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88" w:rsidRPr="001E6EA9" w:rsidRDefault="000F4488" w:rsidP="001E6EA9">
      <w:pPr>
        <w:pStyle w:val="NormalWeb"/>
        <w:spacing w:before="0" w:beforeAutospacing="0" w:after="0" w:afterAutospacing="0"/>
        <w:ind w:left="3402"/>
        <w:rPr>
          <w:rFonts w:ascii="Times New Roman" w:hAnsi="Times New Roman" w:cs="Times New Roman"/>
          <w:b/>
        </w:rPr>
      </w:pPr>
      <w:r w:rsidRPr="001E6EA9">
        <w:rPr>
          <w:rFonts w:ascii="Times New Roman" w:hAnsi="Times New Roman" w:cs="Times New Roman"/>
          <w:b/>
        </w:rPr>
        <w:t xml:space="preserve">PROJETO DE LEI Nº </w:t>
      </w:r>
      <w:r w:rsidR="00BF5A68" w:rsidRPr="001E6EA9">
        <w:rPr>
          <w:rFonts w:ascii="Times New Roman" w:hAnsi="Times New Roman" w:cs="Times New Roman"/>
          <w:b/>
        </w:rPr>
        <w:t>156/</w:t>
      </w:r>
      <w:r w:rsidR="001E6EA9">
        <w:rPr>
          <w:rFonts w:ascii="Times New Roman" w:hAnsi="Times New Roman" w:cs="Times New Roman"/>
          <w:b/>
        </w:rPr>
        <w:t>2015</w:t>
      </w:r>
    </w:p>
    <w:p w:rsidR="001E6EA9" w:rsidRPr="001E6EA9" w:rsidRDefault="001E6EA9" w:rsidP="001E6EA9">
      <w:pPr>
        <w:pStyle w:val="NormalWeb"/>
        <w:spacing w:before="0" w:beforeAutospacing="0" w:after="0" w:afterAutospacing="0"/>
        <w:ind w:left="3402"/>
        <w:rPr>
          <w:rFonts w:ascii="Times New Roman" w:hAnsi="Times New Roman" w:cs="Times New Roman"/>
          <w:b/>
        </w:rPr>
      </w:pPr>
    </w:p>
    <w:p w:rsidR="001E6EA9" w:rsidRPr="001E6EA9" w:rsidRDefault="001E6EA9" w:rsidP="001E6EA9">
      <w:pPr>
        <w:pStyle w:val="NormalWeb"/>
        <w:spacing w:before="0" w:beforeAutospacing="0" w:after="0" w:afterAutospacing="0"/>
        <w:ind w:left="3402"/>
        <w:rPr>
          <w:rFonts w:ascii="Times New Roman" w:hAnsi="Times New Roman" w:cs="Times New Roman"/>
          <w:b/>
        </w:rPr>
      </w:pPr>
    </w:p>
    <w:p w:rsidR="000F4488" w:rsidRPr="001E6EA9" w:rsidRDefault="001E6EA9" w:rsidP="001E6EA9">
      <w:pPr>
        <w:pStyle w:val="NormalWeb"/>
        <w:spacing w:before="0" w:beforeAutospacing="0" w:after="0" w:afterAutospacing="0"/>
        <w:ind w:left="3402"/>
        <w:rPr>
          <w:rFonts w:ascii="Times New Roman" w:hAnsi="Times New Roman" w:cs="Times New Roman"/>
          <w:b/>
          <w:bCs/>
        </w:rPr>
      </w:pPr>
      <w:r w:rsidRPr="001E6EA9">
        <w:rPr>
          <w:rFonts w:ascii="Times New Roman" w:hAnsi="Times New Roman" w:cs="Times New Roman"/>
          <w:bCs/>
        </w:rPr>
        <w:t>Data:</w:t>
      </w:r>
      <w:r w:rsidR="000F4488" w:rsidRPr="001E6EA9">
        <w:rPr>
          <w:rFonts w:ascii="Times New Roman" w:hAnsi="Times New Roman" w:cs="Times New Roman"/>
          <w:b/>
          <w:bCs/>
        </w:rPr>
        <w:t xml:space="preserve"> </w:t>
      </w:r>
      <w:r w:rsidR="000F4488" w:rsidRPr="001E6EA9">
        <w:rPr>
          <w:rFonts w:ascii="Times New Roman" w:hAnsi="Times New Roman" w:cs="Times New Roman"/>
          <w:bCs/>
        </w:rPr>
        <w:t>27 de novembro 2015.</w:t>
      </w:r>
    </w:p>
    <w:p w:rsidR="000F4488" w:rsidRDefault="000F4488" w:rsidP="001E6EA9">
      <w:pPr>
        <w:pStyle w:val="Recuodecorpodetexto"/>
        <w:ind w:left="3402" w:firstLine="0"/>
        <w:rPr>
          <w:i w:val="0"/>
          <w:szCs w:val="24"/>
        </w:rPr>
      </w:pPr>
    </w:p>
    <w:p w:rsidR="001E6EA9" w:rsidRPr="001E6EA9" w:rsidRDefault="001E6EA9" w:rsidP="001E6EA9">
      <w:pPr>
        <w:pStyle w:val="Recuodecorpodetexto"/>
        <w:ind w:left="3402" w:firstLine="0"/>
        <w:rPr>
          <w:i w:val="0"/>
          <w:szCs w:val="24"/>
        </w:rPr>
      </w:pPr>
    </w:p>
    <w:p w:rsidR="000F4488" w:rsidRPr="001E6EA9" w:rsidRDefault="000F4488" w:rsidP="001E6EA9">
      <w:pPr>
        <w:pStyle w:val="Recuodecorpodetexto"/>
        <w:ind w:left="3402" w:firstLine="0"/>
        <w:rPr>
          <w:b w:val="0"/>
          <w:i w:val="0"/>
          <w:iCs/>
          <w:szCs w:val="24"/>
        </w:rPr>
      </w:pPr>
      <w:r w:rsidRPr="001E6EA9">
        <w:rPr>
          <w:b w:val="0"/>
          <w:i w:val="0"/>
          <w:szCs w:val="24"/>
        </w:rPr>
        <w:t xml:space="preserve">Altera o Artigo 1º da Lei nº 281, de 16 de dezembro de 1992 </w:t>
      </w:r>
      <w:r w:rsidRPr="001E6EA9">
        <w:rPr>
          <w:b w:val="0"/>
          <w:i w:val="0"/>
          <w:iCs/>
          <w:szCs w:val="24"/>
        </w:rPr>
        <w:t>e dá outras providências.</w:t>
      </w:r>
    </w:p>
    <w:p w:rsidR="000F4488" w:rsidRDefault="000F4488" w:rsidP="001E6EA9">
      <w:pPr>
        <w:pStyle w:val="Recuodecorpodetexto"/>
        <w:ind w:left="3402" w:firstLine="0"/>
        <w:rPr>
          <w:i w:val="0"/>
          <w:szCs w:val="24"/>
        </w:rPr>
      </w:pPr>
    </w:p>
    <w:p w:rsidR="001E6EA9" w:rsidRPr="001E6EA9" w:rsidRDefault="001E6EA9" w:rsidP="001E6EA9">
      <w:pPr>
        <w:pStyle w:val="Recuodecorpodetexto"/>
        <w:ind w:left="3402" w:firstLine="0"/>
        <w:rPr>
          <w:i w:val="0"/>
          <w:szCs w:val="24"/>
        </w:rPr>
      </w:pPr>
    </w:p>
    <w:p w:rsidR="000F4488" w:rsidRPr="001E6EA9" w:rsidRDefault="000F4488" w:rsidP="001E6EA9">
      <w:pPr>
        <w:pStyle w:val="Recuodecorpodetexto2"/>
        <w:ind w:left="3402" w:firstLine="0"/>
        <w:rPr>
          <w:b w:val="0"/>
          <w:i w:val="0"/>
          <w:szCs w:val="24"/>
        </w:rPr>
      </w:pPr>
      <w:r w:rsidRPr="001E6EA9">
        <w:rPr>
          <w:i w:val="0"/>
          <w:szCs w:val="24"/>
        </w:rPr>
        <w:t xml:space="preserve">Hilton Polesello – PTB, Bruno Stellato - PDT e Vereadores abaixo assinados, </w:t>
      </w:r>
      <w:r w:rsidRPr="001E6EA9">
        <w:rPr>
          <w:b w:val="0"/>
          <w:i w:val="0"/>
          <w:color w:val="000000"/>
          <w:szCs w:val="24"/>
        </w:rPr>
        <w:t xml:space="preserve">com fulcro no Artigo 108, do Regimento Interno, </w:t>
      </w:r>
      <w:r w:rsidRPr="001E6EA9">
        <w:rPr>
          <w:b w:val="0"/>
          <w:i w:val="0"/>
          <w:szCs w:val="24"/>
        </w:rPr>
        <w:t>encaminham para deliberação do Soberano Plenário o seguinte Projeto de Lei:</w:t>
      </w:r>
    </w:p>
    <w:p w:rsidR="000F4488" w:rsidRPr="001E6EA9" w:rsidRDefault="000F4488" w:rsidP="001E6EA9">
      <w:pPr>
        <w:pStyle w:val="Recuodecorpodetexto2"/>
        <w:ind w:left="3402" w:firstLine="0"/>
        <w:rPr>
          <w:b w:val="0"/>
          <w:szCs w:val="24"/>
        </w:rPr>
      </w:pPr>
    </w:p>
    <w:p w:rsidR="000F4488" w:rsidRPr="001E6EA9" w:rsidRDefault="000F4488" w:rsidP="001E6EA9">
      <w:pPr>
        <w:pStyle w:val="NormalWeb"/>
        <w:spacing w:before="0" w:beforeAutospacing="0" w:after="0" w:afterAutospacing="0"/>
        <w:ind w:firstLine="1418"/>
        <w:jc w:val="both"/>
        <w:rPr>
          <w:rFonts w:ascii="Times New Roman" w:hAnsi="Times New Roman" w:cs="Times New Roman"/>
        </w:rPr>
      </w:pPr>
      <w:r w:rsidRPr="001E6EA9">
        <w:rPr>
          <w:rFonts w:ascii="Times New Roman" w:hAnsi="Times New Roman" w:cs="Times New Roman"/>
          <w:b/>
        </w:rPr>
        <w:t xml:space="preserve">Art. 1º </w:t>
      </w:r>
      <w:r w:rsidRPr="001E6EA9">
        <w:rPr>
          <w:rFonts w:ascii="Times New Roman" w:hAnsi="Times New Roman" w:cs="Times New Roman"/>
        </w:rPr>
        <w:t>O Artigo 1º da Lei nº 281/1992, passa a ter a seguinte redação:</w:t>
      </w:r>
    </w:p>
    <w:p w:rsidR="000F4488" w:rsidRPr="001E6EA9" w:rsidRDefault="000F4488" w:rsidP="001E6EA9">
      <w:pPr>
        <w:pStyle w:val="NormalWeb"/>
        <w:spacing w:before="0" w:beforeAutospacing="0" w:after="0" w:afterAutospacing="0"/>
        <w:ind w:firstLine="1418"/>
        <w:jc w:val="both"/>
        <w:rPr>
          <w:rFonts w:ascii="Times New Roman" w:hAnsi="Times New Roman" w:cs="Times New Roman"/>
        </w:rPr>
      </w:pPr>
    </w:p>
    <w:p w:rsidR="000F4488" w:rsidRPr="001E6EA9" w:rsidRDefault="000F4488" w:rsidP="001E6EA9">
      <w:pPr>
        <w:autoSpaceDE w:val="0"/>
        <w:autoSpaceDN w:val="0"/>
        <w:adjustRightInd w:val="0"/>
        <w:ind w:firstLine="1418"/>
        <w:jc w:val="both"/>
        <w:rPr>
          <w:i/>
          <w:sz w:val="24"/>
          <w:szCs w:val="24"/>
        </w:rPr>
      </w:pPr>
      <w:r w:rsidRPr="001E6EA9">
        <w:rPr>
          <w:sz w:val="24"/>
          <w:szCs w:val="24"/>
        </w:rPr>
        <w:t>“</w:t>
      </w:r>
      <w:r w:rsidRPr="001E6EA9">
        <w:rPr>
          <w:b/>
          <w:i/>
          <w:sz w:val="24"/>
          <w:szCs w:val="24"/>
        </w:rPr>
        <w:t>Art. 1º</w:t>
      </w:r>
      <w:r w:rsidRPr="001E6EA9">
        <w:rPr>
          <w:i/>
          <w:sz w:val="24"/>
          <w:szCs w:val="24"/>
        </w:rPr>
        <w:t xml:space="preserve"> Fica denominado de </w:t>
      </w:r>
      <w:r w:rsidR="001E6EA9" w:rsidRPr="001E6EA9">
        <w:rPr>
          <w:b/>
          <w:i/>
          <w:sz w:val="24"/>
          <w:szCs w:val="24"/>
        </w:rPr>
        <w:t xml:space="preserve">Centro Poliesportivo </w:t>
      </w:r>
      <w:proofErr w:type="spellStart"/>
      <w:r w:rsidR="001E6EA9" w:rsidRPr="001E6EA9">
        <w:rPr>
          <w:b/>
          <w:i/>
          <w:sz w:val="24"/>
          <w:szCs w:val="24"/>
        </w:rPr>
        <w:t>Bougleaux</w:t>
      </w:r>
      <w:proofErr w:type="spellEnd"/>
      <w:r w:rsidR="001E6EA9" w:rsidRPr="001E6EA9">
        <w:rPr>
          <w:b/>
          <w:i/>
          <w:sz w:val="24"/>
          <w:szCs w:val="24"/>
        </w:rPr>
        <w:t xml:space="preserve"> Jean </w:t>
      </w:r>
      <w:proofErr w:type="spellStart"/>
      <w:r w:rsidR="001E6EA9" w:rsidRPr="001E6EA9">
        <w:rPr>
          <w:b/>
          <w:i/>
          <w:sz w:val="24"/>
          <w:szCs w:val="24"/>
        </w:rPr>
        <w:t>Puva</w:t>
      </w:r>
      <w:proofErr w:type="spellEnd"/>
      <w:r w:rsidR="001E6EA9" w:rsidRPr="001E6EA9">
        <w:rPr>
          <w:b/>
          <w:i/>
          <w:sz w:val="24"/>
          <w:szCs w:val="24"/>
        </w:rPr>
        <w:t xml:space="preserve"> – ‘Domingão</w:t>
      </w:r>
      <w:r w:rsidR="001E6EA9" w:rsidRPr="001E6EA9">
        <w:rPr>
          <w:i/>
          <w:sz w:val="24"/>
          <w:szCs w:val="24"/>
        </w:rPr>
        <w:t xml:space="preserve">’, </w:t>
      </w:r>
      <w:r w:rsidRPr="001E6EA9">
        <w:rPr>
          <w:i/>
          <w:sz w:val="24"/>
          <w:szCs w:val="24"/>
        </w:rPr>
        <w:t>o Ginásio de Esportes do Município, localizado na Avenida Natalino João Brescansin, com a Rua Mário Spinelli</w:t>
      </w:r>
      <w:r w:rsidRPr="001E6EA9">
        <w:rPr>
          <w:sz w:val="24"/>
          <w:szCs w:val="24"/>
        </w:rPr>
        <w:t>.</w:t>
      </w:r>
      <w:r w:rsidRPr="001E6EA9">
        <w:rPr>
          <w:i/>
          <w:sz w:val="24"/>
          <w:szCs w:val="24"/>
        </w:rPr>
        <w:t>”</w:t>
      </w:r>
    </w:p>
    <w:p w:rsidR="000F4488" w:rsidRPr="001E6EA9" w:rsidRDefault="000F4488" w:rsidP="001E6EA9">
      <w:pPr>
        <w:pStyle w:val="NormalWeb"/>
        <w:spacing w:before="0" w:beforeAutospacing="0" w:after="0" w:afterAutospacing="0"/>
        <w:ind w:left="1418" w:firstLine="1418"/>
        <w:jc w:val="both"/>
        <w:rPr>
          <w:rFonts w:ascii="Times New Roman" w:hAnsi="Times New Roman" w:cs="Times New Roman"/>
        </w:rPr>
      </w:pPr>
    </w:p>
    <w:p w:rsidR="000F4488" w:rsidRPr="001E6EA9" w:rsidRDefault="000F4488" w:rsidP="001E6EA9">
      <w:pPr>
        <w:pStyle w:val="NormalWeb"/>
        <w:spacing w:before="0" w:beforeAutospacing="0" w:after="0" w:afterAutospacing="0"/>
        <w:ind w:firstLine="1418"/>
        <w:jc w:val="both"/>
        <w:rPr>
          <w:rFonts w:ascii="Times New Roman" w:hAnsi="Times New Roman" w:cs="Times New Roman"/>
        </w:rPr>
      </w:pPr>
      <w:r w:rsidRPr="001E6EA9">
        <w:rPr>
          <w:rFonts w:ascii="Times New Roman" w:hAnsi="Times New Roman" w:cs="Times New Roman"/>
          <w:b/>
        </w:rPr>
        <w:t xml:space="preserve">Art. 2º </w:t>
      </w:r>
      <w:r w:rsidRPr="001E6EA9">
        <w:rPr>
          <w:rFonts w:ascii="Times New Roman" w:hAnsi="Times New Roman" w:cs="Times New Roman"/>
        </w:rPr>
        <w:t>Esta Lei entra em vigor na data de sua publicação.</w:t>
      </w:r>
    </w:p>
    <w:p w:rsidR="000F4488" w:rsidRPr="001E6EA9" w:rsidRDefault="000F4488" w:rsidP="001E6EA9">
      <w:pPr>
        <w:pStyle w:val="NormalWeb"/>
        <w:spacing w:before="0" w:beforeAutospacing="0" w:after="0" w:afterAutospacing="0"/>
        <w:ind w:left="1418" w:firstLine="1418"/>
        <w:jc w:val="both"/>
        <w:rPr>
          <w:rFonts w:ascii="Times New Roman" w:hAnsi="Times New Roman" w:cs="Times New Roman"/>
        </w:rPr>
      </w:pPr>
    </w:p>
    <w:p w:rsidR="000F4488" w:rsidRPr="001E6EA9" w:rsidRDefault="000F4488" w:rsidP="001E6EA9">
      <w:pPr>
        <w:ind w:firstLine="1418"/>
        <w:jc w:val="both"/>
        <w:rPr>
          <w:sz w:val="24"/>
          <w:szCs w:val="24"/>
        </w:rPr>
      </w:pPr>
      <w:r w:rsidRPr="001E6EA9">
        <w:rPr>
          <w:sz w:val="24"/>
          <w:szCs w:val="24"/>
        </w:rPr>
        <w:t>Câmara Municipal de Sorriso, Estado de Mato Grosso, em 27 de novembro de 2015.</w:t>
      </w:r>
    </w:p>
    <w:p w:rsidR="001E6EA9" w:rsidRPr="001E6EA9" w:rsidRDefault="001E6EA9" w:rsidP="001E6EA9">
      <w:pPr>
        <w:jc w:val="center"/>
        <w:rPr>
          <w:sz w:val="24"/>
          <w:szCs w:val="24"/>
        </w:rPr>
      </w:pPr>
    </w:p>
    <w:p w:rsidR="001E6EA9" w:rsidRPr="001E6EA9" w:rsidRDefault="001E6EA9" w:rsidP="001E6EA9">
      <w:pPr>
        <w:jc w:val="center"/>
        <w:rPr>
          <w:sz w:val="24"/>
          <w:szCs w:val="24"/>
        </w:rPr>
      </w:pPr>
    </w:p>
    <w:p w:rsidR="001E6EA9" w:rsidRPr="001E6EA9" w:rsidRDefault="001E6EA9" w:rsidP="001E6EA9">
      <w:pPr>
        <w:jc w:val="center"/>
        <w:rPr>
          <w:sz w:val="24"/>
          <w:szCs w:val="24"/>
        </w:rPr>
      </w:pPr>
    </w:p>
    <w:p w:rsidR="001E6EA9" w:rsidRPr="001E6EA9" w:rsidRDefault="001E6EA9" w:rsidP="001E6EA9">
      <w:pPr>
        <w:jc w:val="center"/>
        <w:rPr>
          <w:sz w:val="24"/>
          <w:szCs w:val="24"/>
        </w:rPr>
      </w:pPr>
    </w:p>
    <w:tbl>
      <w:tblPr>
        <w:tblStyle w:val="Tabelacomgrade"/>
        <w:tblW w:w="9498" w:type="dxa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0"/>
        <w:gridCol w:w="3332"/>
        <w:gridCol w:w="3156"/>
      </w:tblGrid>
      <w:tr w:rsidR="001E6EA9" w:rsidRPr="001E6EA9" w:rsidTr="00E2551A">
        <w:trPr>
          <w:trHeight w:val="1521"/>
          <w:jc w:val="center"/>
        </w:trPr>
        <w:tc>
          <w:tcPr>
            <w:tcW w:w="3010" w:type="dxa"/>
          </w:tcPr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HILTON POLESELLO</w:t>
            </w:r>
          </w:p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Vereador PTB </w:t>
            </w: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332" w:type="dxa"/>
          </w:tcPr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BRUNO STELLATO</w:t>
            </w:r>
          </w:p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Vereador PDT </w:t>
            </w:r>
          </w:p>
        </w:tc>
        <w:tc>
          <w:tcPr>
            <w:tcW w:w="3156" w:type="dxa"/>
          </w:tcPr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FÁBIO GAVASSO</w:t>
            </w: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Vereador PPS</w:t>
            </w: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E6EA9" w:rsidRPr="001E6EA9" w:rsidTr="00E2551A">
        <w:trPr>
          <w:jc w:val="center"/>
        </w:trPr>
        <w:tc>
          <w:tcPr>
            <w:tcW w:w="3010" w:type="dxa"/>
          </w:tcPr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CLAUDIO OLIVEIRA</w:t>
            </w:r>
          </w:p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Vereador PR</w:t>
            </w:r>
          </w:p>
        </w:tc>
        <w:tc>
          <w:tcPr>
            <w:tcW w:w="3332" w:type="dxa"/>
          </w:tcPr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</w:rPr>
              <w:t>VERGILIO DALSÓQUIO</w:t>
            </w: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</w:rPr>
              <w:t>Vereador Rede</w:t>
            </w:r>
          </w:p>
        </w:tc>
        <w:tc>
          <w:tcPr>
            <w:tcW w:w="3156" w:type="dxa"/>
          </w:tcPr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JANE DELALIBERA</w:t>
            </w: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Vereadora PR</w:t>
            </w:r>
          </w:p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</w:tc>
      </w:tr>
      <w:tr w:rsidR="001E6EA9" w:rsidRPr="001E6EA9" w:rsidTr="00E2551A">
        <w:trPr>
          <w:jc w:val="center"/>
        </w:trPr>
        <w:tc>
          <w:tcPr>
            <w:tcW w:w="3010" w:type="dxa"/>
          </w:tcPr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332" w:type="dxa"/>
          </w:tcPr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MARILDA SAVI</w:t>
            </w:r>
          </w:p>
          <w:p w:rsidR="001E6EA9" w:rsidRPr="001E6EA9" w:rsidRDefault="001E6EA9" w:rsidP="001E6EA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Vereadora PSD</w:t>
            </w:r>
          </w:p>
        </w:tc>
        <w:tc>
          <w:tcPr>
            <w:tcW w:w="3156" w:type="dxa"/>
          </w:tcPr>
          <w:p w:rsidR="001E6EA9" w:rsidRPr="001E6EA9" w:rsidRDefault="001E6EA9" w:rsidP="001E6EA9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</w:tc>
      </w:tr>
    </w:tbl>
    <w:p w:rsidR="000F4488" w:rsidRPr="001E6EA9" w:rsidRDefault="000F4488" w:rsidP="001E6EA9">
      <w:pPr>
        <w:jc w:val="both"/>
        <w:rPr>
          <w:sz w:val="24"/>
          <w:szCs w:val="24"/>
        </w:rPr>
      </w:pPr>
    </w:p>
    <w:p w:rsidR="001E6EA9" w:rsidRDefault="001E6EA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F4488" w:rsidRPr="001E6EA9" w:rsidRDefault="000F4488" w:rsidP="001E6EA9">
      <w:pPr>
        <w:jc w:val="center"/>
        <w:rPr>
          <w:b/>
          <w:sz w:val="24"/>
          <w:szCs w:val="24"/>
        </w:rPr>
      </w:pPr>
      <w:r w:rsidRPr="001E6EA9">
        <w:rPr>
          <w:b/>
          <w:sz w:val="24"/>
          <w:szCs w:val="24"/>
        </w:rPr>
        <w:lastRenderedPageBreak/>
        <w:t>JUSTIFICATIVA</w:t>
      </w:r>
    </w:p>
    <w:p w:rsidR="000F4488" w:rsidRPr="001E6EA9" w:rsidRDefault="000F4488" w:rsidP="001E6EA9">
      <w:pPr>
        <w:jc w:val="center"/>
        <w:rPr>
          <w:sz w:val="24"/>
          <w:szCs w:val="24"/>
        </w:rPr>
      </w:pPr>
    </w:p>
    <w:p w:rsidR="000F4488" w:rsidRPr="001E6EA9" w:rsidRDefault="000F4488" w:rsidP="001E6EA9">
      <w:pPr>
        <w:ind w:firstLine="1418"/>
        <w:jc w:val="both"/>
        <w:rPr>
          <w:sz w:val="24"/>
          <w:szCs w:val="24"/>
        </w:rPr>
      </w:pPr>
    </w:p>
    <w:p w:rsidR="000F4488" w:rsidRPr="001E6EA9" w:rsidRDefault="000F4488" w:rsidP="001E6EA9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 w:rsidRPr="001E6EA9">
        <w:rPr>
          <w:bCs/>
          <w:sz w:val="24"/>
          <w:szCs w:val="24"/>
        </w:rPr>
        <w:t>A Lei 281/1992, ‘</w:t>
      </w:r>
      <w:r w:rsidRPr="001E6EA9">
        <w:rPr>
          <w:rFonts w:eastAsiaTheme="minorHAnsi"/>
          <w:sz w:val="24"/>
          <w:szCs w:val="24"/>
          <w:lang w:eastAsia="en-US"/>
        </w:rPr>
        <w:t>DÁ DENOMINAÇÃO A QUE MENCIONA’, isto é, denomina o Centro Poliesportivo Domingão, o Ginásio de Esporte localizado na esquina d</w:t>
      </w:r>
      <w:r w:rsidRPr="001E6EA9">
        <w:rPr>
          <w:sz w:val="24"/>
          <w:szCs w:val="24"/>
        </w:rPr>
        <w:t>a Avenida Natalino João Brescansin, com a Rua Mário Spinelli.</w:t>
      </w:r>
    </w:p>
    <w:p w:rsidR="000F4488" w:rsidRPr="001E6EA9" w:rsidRDefault="000F4488" w:rsidP="001E6EA9">
      <w:pPr>
        <w:ind w:firstLine="1418"/>
        <w:jc w:val="both"/>
        <w:rPr>
          <w:sz w:val="24"/>
          <w:szCs w:val="24"/>
        </w:rPr>
      </w:pPr>
    </w:p>
    <w:p w:rsidR="000F4488" w:rsidRPr="001E6EA9" w:rsidRDefault="000F4488" w:rsidP="001E6EA9">
      <w:pPr>
        <w:ind w:firstLine="1418"/>
        <w:jc w:val="both"/>
        <w:rPr>
          <w:i/>
          <w:sz w:val="24"/>
          <w:szCs w:val="24"/>
        </w:rPr>
      </w:pPr>
      <w:r w:rsidRPr="001E6EA9">
        <w:rPr>
          <w:sz w:val="24"/>
          <w:szCs w:val="24"/>
        </w:rPr>
        <w:tab/>
        <w:t>O que pretendemos com a matéria em questão é prestigiar um cidadão ligado à área esportiv</w:t>
      </w:r>
      <w:r w:rsidR="001E6EA9">
        <w:rPr>
          <w:sz w:val="24"/>
          <w:szCs w:val="24"/>
        </w:rPr>
        <w:t>a</w:t>
      </w:r>
      <w:r w:rsidRPr="001E6EA9">
        <w:rPr>
          <w:sz w:val="24"/>
          <w:szCs w:val="24"/>
        </w:rPr>
        <w:t xml:space="preserve">, complementando o nome até então usado pela população, ficando agora: </w:t>
      </w:r>
      <w:r w:rsidR="001E6EA9" w:rsidRPr="001E6EA9">
        <w:rPr>
          <w:b/>
          <w:sz w:val="24"/>
          <w:szCs w:val="24"/>
        </w:rPr>
        <w:t xml:space="preserve">Centro Poliesportivo </w:t>
      </w:r>
      <w:proofErr w:type="spellStart"/>
      <w:r w:rsidR="001E6EA9" w:rsidRPr="001E6EA9">
        <w:rPr>
          <w:b/>
          <w:sz w:val="24"/>
          <w:szCs w:val="24"/>
        </w:rPr>
        <w:t>Bougleaux</w:t>
      </w:r>
      <w:proofErr w:type="spellEnd"/>
      <w:r w:rsidR="001E6EA9" w:rsidRPr="001E6EA9">
        <w:rPr>
          <w:b/>
          <w:sz w:val="24"/>
          <w:szCs w:val="24"/>
        </w:rPr>
        <w:t xml:space="preserve"> Jean </w:t>
      </w:r>
      <w:proofErr w:type="spellStart"/>
      <w:r w:rsidR="001E6EA9" w:rsidRPr="001E6EA9">
        <w:rPr>
          <w:b/>
          <w:sz w:val="24"/>
          <w:szCs w:val="24"/>
        </w:rPr>
        <w:t>Puva</w:t>
      </w:r>
      <w:proofErr w:type="spellEnd"/>
      <w:r w:rsidR="001E6EA9" w:rsidRPr="001E6EA9">
        <w:rPr>
          <w:b/>
          <w:sz w:val="24"/>
          <w:szCs w:val="24"/>
        </w:rPr>
        <w:t xml:space="preserve"> – ‘Domingão’</w:t>
      </w:r>
      <w:r w:rsidRPr="001E6EA9">
        <w:rPr>
          <w:i/>
          <w:sz w:val="24"/>
          <w:szCs w:val="24"/>
        </w:rPr>
        <w:t>.</w:t>
      </w:r>
    </w:p>
    <w:p w:rsidR="000F4488" w:rsidRPr="001E6EA9" w:rsidRDefault="000F4488" w:rsidP="001E6EA9">
      <w:pPr>
        <w:ind w:firstLine="1418"/>
        <w:jc w:val="both"/>
        <w:rPr>
          <w:bCs/>
          <w:sz w:val="24"/>
          <w:szCs w:val="24"/>
        </w:rPr>
      </w:pPr>
    </w:p>
    <w:p w:rsidR="000F4488" w:rsidRPr="001E6EA9" w:rsidRDefault="000F4488" w:rsidP="001E6EA9">
      <w:pPr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  <w:r w:rsidRPr="001E6EA9">
        <w:rPr>
          <w:bCs/>
          <w:sz w:val="24"/>
          <w:szCs w:val="24"/>
        </w:rPr>
        <w:t>Frente ao exposto, solicitamos o apoio dos nobres colegas em votarem favoravelmente a matéria proposta.</w:t>
      </w:r>
    </w:p>
    <w:p w:rsidR="000F4488" w:rsidRPr="001E6EA9" w:rsidRDefault="000F4488" w:rsidP="001E6EA9">
      <w:pPr>
        <w:autoSpaceDE w:val="0"/>
        <w:autoSpaceDN w:val="0"/>
        <w:adjustRightInd w:val="0"/>
        <w:ind w:left="1418" w:firstLine="1418"/>
        <w:jc w:val="both"/>
        <w:rPr>
          <w:bCs/>
          <w:sz w:val="24"/>
          <w:szCs w:val="24"/>
        </w:rPr>
      </w:pPr>
    </w:p>
    <w:p w:rsidR="000F4488" w:rsidRDefault="000F4488" w:rsidP="001E6EA9">
      <w:pPr>
        <w:ind w:firstLine="1418"/>
        <w:jc w:val="both"/>
        <w:rPr>
          <w:sz w:val="24"/>
          <w:szCs w:val="24"/>
        </w:rPr>
      </w:pPr>
      <w:r w:rsidRPr="001E6EA9">
        <w:rPr>
          <w:sz w:val="24"/>
          <w:szCs w:val="24"/>
        </w:rPr>
        <w:t>Câmara Municipal de Sorriso, Estado de Mato Grosso, em 27 de novembro de 2015.</w:t>
      </w:r>
    </w:p>
    <w:p w:rsidR="001E6EA9" w:rsidRDefault="001E6EA9" w:rsidP="001E6EA9">
      <w:pPr>
        <w:jc w:val="both"/>
        <w:rPr>
          <w:sz w:val="24"/>
          <w:szCs w:val="24"/>
        </w:rPr>
      </w:pPr>
    </w:p>
    <w:p w:rsidR="001E6EA9" w:rsidRDefault="001E6EA9" w:rsidP="001E6EA9">
      <w:pPr>
        <w:jc w:val="center"/>
        <w:rPr>
          <w:sz w:val="24"/>
          <w:szCs w:val="24"/>
        </w:rPr>
      </w:pPr>
    </w:p>
    <w:p w:rsidR="001E6EA9" w:rsidRPr="001E6EA9" w:rsidRDefault="001E6EA9" w:rsidP="001E6EA9">
      <w:pPr>
        <w:jc w:val="center"/>
        <w:rPr>
          <w:sz w:val="24"/>
          <w:szCs w:val="24"/>
        </w:rPr>
      </w:pPr>
    </w:p>
    <w:p w:rsidR="001E6EA9" w:rsidRPr="001E6EA9" w:rsidRDefault="001E6EA9" w:rsidP="001E6EA9">
      <w:pPr>
        <w:jc w:val="center"/>
        <w:rPr>
          <w:sz w:val="24"/>
          <w:szCs w:val="24"/>
        </w:rPr>
      </w:pPr>
    </w:p>
    <w:tbl>
      <w:tblPr>
        <w:tblStyle w:val="Tabelacomgrade"/>
        <w:tblW w:w="9498" w:type="dxa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0"/>
        <w:gridCol w:w="3332"/>
        <w:gridCol w:w="3156"/>
      </w:tblGrid>
      <w:tr w:rsidR="001E6EA9" w:rsidRPr="001E6EA9" w:rsidTr="00E2551A">
        <w:trPr>
          <w:trHeight w:val="1521"/>
          <w:jc w:val="center"/>
        </w:trPr>
        <w:tc>
          <w:tcPr>
            <w:tcW w:w="3010" w:type="dxa"/>
          </w:tcPr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HILTON POLESELLO</w:t>
            </w:r>
          </w:p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Vereador PTB </w:t>
            </w: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332" w:type="dxa"/>
          </w:tcPr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BRUNO STELLATO</w:t>
            </w:r>
          </w:p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Vereador PDT </w:t>
            </w:r>
          </w:p>
        </w:tc>
        <w:tc>
          <w:tcPr>
            <w:tcW w:w="3156" w:type="dxa"/>
          </w:tcPr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FÁBIO GAVASSO</w:t>
            </w: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Vereador PPS</w:t>
            </w: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E6EA9" w:rsidRPr="001E6EA9" w:rsidTr="00E2551A">
        <w:trPr>
          <w:jc w:val="center"/>
        </w:trPr>
        <w:tc>
          <w:tcPr>
            <w:tcW w:w="3010" w:type="dxa"/>
          </w:tcPr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CLAUDIO OLIVEIRA</w:t>
            </w:r>
          </w:p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Vereador PR</w:t>
            </w:r>
          </w:p>
        </w:tc>
        <w:tc>
          <w:tcPr>
            <w:tcW w:w="3332" w:type="dxa"/>
          </w:tcPr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</w:rPr>
              <w:t>VERGILIO DALSÓQUIO</w:t>
            </w: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iCs/>
                <w:sz w:val="24"/>
                <w:szCs w:val="24"/>
              </w:rPr>
              <w:t>Vereador Rede</w:t>
            </w:r>
          </w:p>
        </w:tc>
        <w:tc>
          <w:tcPr>
            <w:tcW w:w="3156" w:type="dxa"/>
          </w:tcPr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JANE DELALIBERA</w:t>
            </w: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Vereadora PR</w:t>
            </w:r>
          </w:p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</w:tc>
      </w:tr>
      <w:tr w:rsidR="001E6EA9" w:rsidRPr="001E6EA9" w:rsidTr="00E2551A">
        <w:trPr>
          <w:jc w:val="center"/>
        </w:trPr>
        <w:tc>
          <w:tcPr>
            <w:tcW w:w="3010" w:type="dxa"/>
          </w:tcPr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332" w:type="dxa"/>
          </w:tcPr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MARILDA SAVI</w:t>
            </w:r>
          </w:p>
          <w:p w:rsidR="001E6EA9" w:rsidRPr="001E6EA9" w:rsidRDefault="001E6EA9" w:rsidP="00E2551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1E6E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Vereadora PSD</w:t>
            </w:r>
          </w:p>
        </w:tc>
        <w:tc>
          <w:tcPr>
            <w:tcW w:w="3156" w:type="dxa"/>
          </w:tcPr>
          <w:p w:rsidR="001E6EA9" w:rsidRPr="001E6EA9" w:rsidRDefault="001E6EA9" w:rsidP="00E2551A">
            <w:pPr>
              <w:ind w:left="283"/>
              <w:jc w:val="center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</w:p>
        </w:tc>
      </w:tr>
    </w:tbl>
    <w:p w:rsidR="001E6EA9" w:rsidRPr="001E6EA9" w:rsidRDefault="001E6EA9" w:rsidP="001E6EA9">
      <w:pPr>
        <w:jc w:val="both"/>
        <w:rPr>
          <w:sz w:val="24"/>
          <w:szCs w:val="24"/>
        </w:rPr>
      </w:pPr>
    </w:p>
    <w:sectPr w:rsidR="001E6EA9" w:rsidRPr="001E6EA9" w:rsidSect="001E6EA9">
      <w:footerReference w:type="default" r:id="rId8"/>
      <w:pgSz w:w="11906" w:h="16838" w:code="9"/>
      <w:pgMar w:top="2552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095" w:rsidRDefault="00D21095" w:rsidP="003301FC">
      <w:r>
        <w:separator/>
      </w:r>
    </w:p>
  </w:endnote>
  <w:endnote w:type="continuationSeparator" w:id="0">
    <w:p w:rsidR="00D21095" w:rsidRDefault="00D21095" w:rsidP="003301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2172"/>
      <w:docPartObj>
        <w:docPartGallery w:val="Page Numbers (Bottom of Page)"/>
        <w:docPartUnique/>
      </w:docPartObj>
    </w:sdtPr>
    <w:sdtContent>
      <w:p w:rsidR="00067F36" w:rsidRDefault="003301FC">
        <w:pPr>
          <w:pStyle w:val="Rodap"/>
          <w:jc w:val="right"/>
        </w:pPr>
        <w:r>
          <w:fldChar w:fldCharType="begin"/>
        </w:r>
        <w:r w:rsidR="00BF5A68">
          <w:instrText xml:space="preserve"> PAGE   \* MERGEFORMAT </w:instrText>
        </w:r>
        <w:r>
          <w:fldChar w:fldCharType="separate"/>
        </w:r>
        <w:r w:rsidR="001E6E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67F36" w:rsidRDefault="00D2109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095" w:rsidRDefault="00D21095" w:rsidP="003301FC">
      <w:r>
        <w:separator/>
      </w:r>
    </w:p>
  </w:footnote>
  <w:footnote w:type="continuationSeparator" w:id="0">
    <w:p w:rsidR="00D21095" w:rsidRDefault="00D21095" w:rsidP="003301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5612"/>
    <w:rsid w:val="000039BE"/>
    <w:rsid w:val="0000689E"/>
    <w:rsid w:val="000079B4"/>
    <w:rsid w:val="000106B4"/>
    <w:rsid w:val="00027845"/>
    <w:rsid w:val="0003724C"/>
    <w:rsid w:val="000624E8"/>
    <w:rsid w:val="00077D52"/>
    <w:rsid w:val="00094D83"/>
    <w:rsid w:val="000E345B"/>
    <w:rsid w:val="000E6BFC"/>
    <w:rsid w:val="000F4488"/>
    <w:rsid w:val="00125521"/>
    <w:rsid w:val="00150164"/>
    <w:rsid w:val="0016590C"/>
    <w:rsid w:val="001816FB"/>
    <w:rsid w:val="00185A15"/>
    <w:rsid w:val="0019058A"/>
    <w:rsid w:val="00192520"/>
    <w:rsid w:val="001A3A75"/>
    <w:rsid w:val="001A4A95"/>
    <w:rsid w:val="001B2E20"/>
    <w:rsid w:val="001E19C4"/>
    <w:rsid w:val="001E6EA9"/>
    <w:rsid w:val="001E7ED4"/>
    <w:rsid w:val="001F0805"/>
    <w:rsid w:val="002008F6"/>
    <w:rsid w:val="00266AA2"/>
    <w:rsid w:val="002710EE"/>
    <w:rsid w:val="0027655D"/>
    <w:rsid w:val="00276A04"/>
    <w:rsid w:val="002772B5"/>
    <w:rsid w:val="002804D5"/>
    <w:rsid w:val="00286C03"/>
    <w:rsid w:val="002B53BC"/>
    <w:rsid w:val="002B78AE"/>
    <w:rsid w:val="002F1709"/>
    <w:rsid w:val="002F7E7F"/>
    <w:rsid w:val="00301E1C"/>
    <w:rsid w:val="00303228"/>
    <w:rsid w:val="003078CE"/>
    <w:rsid w:val="003233E4"/>
    <w:rsid w:val="003301FC"/>
    <w:rsid w:val="0033086B"/>
    <w:rsid w:val="00357F0C"/>
    <w:rsid w:val="003801DF"/>
    <w:rsid w:val="003849E3"/>
    <w:rsid w:val="003873E0"/>
    <w:rsid w:val="003A0DBC"/>
    <w:rsid w:val="003F1B06"/>
    <w:rsid w:val="00406B87"/>
    <w:rsid w:val="004131C8"/>
    <w:rsid w:val="0041338C"/>
    <w:rsid w:val="00422CCB"/>
    <w:rsid w:val="0042456C"/>
    <w:rsid w:val="00435109"/>
    <w:rsid w:val="00437C97"/>
    <w:rsid w:val="004413BF"/>
    <w:rsid w:val="00451342"/>
    <w:rsid w:val="00454D02"/>
    <w:rsid w:val="0045650F"/>
    <w:rsid w:val="00462C7A"/>
    <w:rsid w:val="00465C58"/>
    <w:rsid w:val="00471B7E"/>
    <w:rsid w:val="00472136"/>
    <w:rsid w:val="00477C09"/>
    <w:rsid w:val="00481447"/>
    <w:rsid w:val="00484B52"/>
    <w:rsid w:val="0049133F"/>
    <w:rsid w:val="004A4481"/>
    <w:rsid w:val="004B12EC"/>
    <w:rsid w:val="004B5A79"/>
    <w:rsid w:val="004D1E1F"/>
    <w:rsid w:val="004F1E05"/>
    <w:rsid w:val="005019D6"/>
    <w:rsid w:val="005027A3"/>
    <w:rsid w:val="0052609D"/>
    <w:rsid w:val="00526458"/>
    <w:rsid w:val="005445B7"/>
    <w:rsid w:val="0054519F"/>
    <w:rsid w:val="00546CB1"/>
    <w:rsid w:val="0054791C"/>
    <w:rsid w:val="00555A13"/>
    <w:rsid w:val="00555D86"/>
    <w:rsid w:val="00563F61"/>
    <w:rsid w:val="00567D32"/>
    <w:rsid w:val="00570627"/>
    <w:rsid w:val="00583D69"/>
    <w:rsid w:val="00594068"/>
    <w:rsid w:val="005B552B"/>
    <w:rsid w:val="005C0EBE"/>
    <w:rsid w:val="005C4A5A"/>
    <w:rsid w:val="005D4FA7"/>
    <w:rsid w:val="005D6A41"/>
    <w:rsid w:val="005E2080"/>
    <w:rsid w:val="0063759C"/>
    <w:rsid w:val="006420D3"/>
    <w:rsid w:val="00646F1A"/>
    <w:rsid w:val="00652079"/>
    <w:rsid w:val="006574B6"/>
    <w:rsid w:val="00662543"/>
    <w:rsid w:val="00666E69"/>
    <w:rsid w:val="006867DD"/>
    <w:rsid w:val="006C0D41"/>
    <w:rsid w:val="006E3E6A"/>
    <w:rsid w:val="00704DE6"/>
    <w:rsid w:val="00717C38"/>
    <w:rsid w:val="0072395F"/>
    <w:rsid w:val="00760C3B"/>
    <w:rsid w:val="007730E0"/>
    <w:rsid w:val="0077364E"/>
    <w:rsid w:val="0079355B"/>
    <w:rsid w:val="007A5612"/>
    <w:rsid w:val="007A7352"/>
    <w:rsid w:val="007E1580"/>
    <w:rsid w:val="007E46B4"/>
    <w:rsid w:val="007E64DE"/>
    <w:rsid w:val="00833395"/>
    <w:rsid w:val="0084060A"/>
    <w:rsid w:val="008763A0"/>
    <w:rsid w:val="0088148F"/>
    <w:rsid w:val="00885E4B"/>
    <w:rsid w:val="008B5739"/>
    <w:rsid w:val="008C5B2B"/>
    <w:rsid w:val="008D5861"/>
    <w:rsid w:val="008E0DC2"/>
    <w:rsid w:val="008E3CE2"/>
    <w:rsid w:val="008F094F"/>
    <w:rsid w:val="00906CB7"/>
    <w:rsid w:val="009179C0"/>
    <w:rsid w:val="009218AE"/>
    <w:rsid w:val="00924DE0"/>
    <w:rsid w:val="0096045C"/>
    <w:rsid w:val="00961B44"/>
    <w:rsid w:val="009724B3"/>
    <w:rsid w:val="009A49E3"/>
    <w:rsid w:val="009A5F6F"/>
    <w:rsid w:val="009B5287"/>
    <w:rsid w:val="009C502A"/>
    <w:rsid w:val="009E3AD8"/>
    <w:rsid w:val="009E4AA9"/>
    <w:rsid w:val="009F10A9"/>
    <w:rsid w:val="009F22C8"/>
    <w:rsid w:val="00A064DD"/>
    <w:rsid w:val="00A12807"/>
    <w:rsid w:val="00A167C8"/>
    <w:rsid w:val="00A44B5B"/>
    <w:rsid w:val="00A467F1"/>
    <w:rsid w:val="00A643DA"/>
    <w:rsid w:val="00A70F1D"/>
    <w:rsid w:val="00A94E96"/>
    <w:rsid w:val="00AB42E1"/>
    <w:rsid w:val="00AC01AB"/>
    <w:rsid w:val="00AE3079"/>
    <w:rsid w:val="00B11B7B"/>
    <w:rsid w:val="00B40799"/>
    <w:rsid w:val="00B62BC5"/>
    <w:rsid w:val="00B64D65"/>
    <w:rsid w:val="00B94F83"/>
    <w:rsid w:val="00BA45B1"/>
    <w:rsid w:val="00BA73FA"/>
    <w:rsid w:val="00BB0901"/>
    <w:rsid w:val="00BE092F"/>
    <w:rsid w:val="00BE3F4F"/>
    <w:rsid w:val="00BF5A68"/>
    <w:rsid w:val="00C16B66"/>
    <w:rsid w:val="00C23CFA"/>
    <w:rsid w:val="00C32AF4"/>
    <w:rsid w:val="00C82053"/>
    <w:rsid w:val="00C82FD0"/>
    <w:rsid w:val="00C928B5"/>
    <w:rsid w:val="00C948A6"/>
    <w:rsid w:val="00CA2AFF"/>
    <w:rsid w:val="00CD1E99"/>
    <w:rsid w:val="00CE1E7A"/>
    <w:rsid w:val="00CE70A0"/>
    <w:rsid w:val="00D21095"/>
    <w:rsid w:val="00D27321"/>
    <w:rsid w:val="00D43894"/>
    <w:rsid w:val="00D54D25"/>
    <w:rsid w:val="00D7737A"/>
    <w:rsid w:val="00D9631B"/>
    <w:rsid w:val="00DB3A7E"/>
    <w:rsid w:val="00DC4816"/>
    <w:rsid w:val="00DD7F6C"/>
    <w:rsid w:val="00E23B00"/>
    <w:rsid w:val="00E50645"/>
    <w:rsid w:val="00E70658"/>
    <w:rsid w:val="00E83AB6"/>
    <w:rsid w:val="00E94C37"/>
    <w:rsid w:val="00E96430"/>
    <w:rsid w:val="00EA0D25"/>
    <w:rsid w:val="00EA15F4"/>
    <w:rsid w:val="00EA1C59"/>
    <w:rsid w:val="00EA35BB"/>
    <w:rsid w:val="00EA35F4"/>
    <w:rsid w:val="00EB12E0"/>
    <w:rsid w:val="00EE62FF"/>
    <w:rsid w:val="00F23C32"/>
    <w:rsid w:val="00F26DFD"/>
    <w:rsid w:val="00F522AA"/>
    <w:rsid w:val="00F5490E"/>
    <w:rsid w:val="00F56483"/>
    <w:rsid w:val="00F70D77"/>
    <w:rsid w:val="00F74B85"/>
    <w:rsid w:val="00F75D12"/>
    <w:rsid w:val="00F77C45"/>
    <w:rsid w:val="00F84517"/>
    <w:rsid w:val="00FA6AF4"/>
    <w:rsid w:val="00FD79B1"/>
    <w:rsid w:val="00FF285C"/>
    <w:rsid w:val="00FF7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287"/>
  </w:style>
  <w:style w:type="paragraph" w:styleId="Ttulo1">
    <w:name w:val="heading 1"/>
    <w:basedOn w:val="Normal"/>
    <w:next w:val="Normal"/>
    <w:qFormat/>
    <w:rsid w:val="009B5287"/>
    <w:pPr>
      <w:keepNext/>
      <w:tabs>
        <w:tab w:val="left" w:pos="3686"/>
      </w:tabs>
      <w:ind w:firstLine="2835"/>
      <w:jc w:val="both"/>
      <w:outlineLvl w:val="0"/>
    </w:pPr>
    <w:rPr>
      <w:b/>
      <w:i/>
      <w:sz w:val="21"/>
    </w:rPr>
  </w:style>
  <w:style w:type="paragraph" w:styleId="Ttulo2">
    <w:name w:val="heading 2"/>
    <w:basedOn w:val="Normal"/>
    <w:next w:val="Normal"/>
    <w:qFormat/>
    <w:rsid w:val="009B5287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9B5287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9B5287"/>
    <w:pPr>
      <w:keepNext/>
      <w:jc w:val="both"/>
      <w:outlineLvl w:val="3"/>
    </w:pPr>
    <w:rPr>
      <w:rFonts w:ascii="Arial" w:hAnsi="Arial"/>
      <w:sz w:val="32"/>
    </w:rPr>
  </w:style>
  <w:style w:type="paragraph" w:styleId="Ttulo6">
    <w:name w:val="heading 6"/>
    <w:basedOn w:val="Normal"/>
    <w:next w:val="Normal"/>
    <w:qFormat/>
    <w:rsid w:val="00E96430"/>
    <w:pPr>
      <w:spacing w:before="240" w:after="60"/>
      <w:outlineLvl w:val="5"/>
    </w:pPr>
    <w:rPr>
      <w:b/>
      <w:bCs/>
      <w:sz w:val="22"/>
      <w:szCs w:val="22"/>
    </w:rPr>
  </w:style>
  <w:style w:type="paragraph" w:styleId="Ttulo8">
    <w:name w:val="heading 8"/>
    <w:basedOn w:val="Normal"/>
    <w:next w:val="Normal"/>
    <w:qFormat/>
    <w:rsid w:val="000106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9B5287"/>
    <w:pPr>
      <w:ind w:left="3828" w:hanging="993"/>
      <w:jc w:val="both"/>
    </w:pPr>
    <w:rPr>
      <w:b/>
      <w:i/>
      <w:sz w:val="24"/>
    </w:rPr>
  </w:style>
  <w:style w:type="paragraph" w:styleId="Recuodecorpodetexto2">
    <w:name w:val="Body Text Indent 2"/>
    <w:basedOn w:val="Normal"/>
    <w:rsid w:val="009B5287"/>
    <w:pPr>
      <w:tabs>
        <w:tab w:val="left" w:pos="0"/>
        <w:tab w:val="left" w:pos="3686"/>
      </w:tabs>
      <w:ind w:firstLine="2552"/>
      <w:jc w:val="both"/>
    </w:pPr>
    <w:rPr>
      <w:b/>
      <w:i/>
      <w:sz w:val="24"/>
    </w:rPr>
  </w:style>
  <w:style w:type="paragraph" w:styleId="Recuodecorpodetexto3">
    <w:name w:val="Body Text Indent 3"/>
    <w:basedOn w:val="Normal"/>
    <w:rsid w:val="009B5287"/>
    <w:pPr>
      <w:ind w:left="3828" w:hanging="1276"/>
      <w:jc w:val="both"/>
    </w:pPr>
    <w:rPr>
      <w:b/>
      <w:i/>
      <w:sz w:val="24"/>
    </w:rPr>
  </w:style>
  <w:style w:type="paragraph" w:styleId="Corpodetexto">
    <w:name w:val="Body Text"/>
    <w:basedOn w:val="Normal"/>
    <w:rsid w:val="009B5287"/>
    <w:pPr>
      <w:jc w:val="both"/>
    </w:pPr>
    <w:rPr>
      <w:rFonts w:ascii="Lucida Sans" w:hAnsi="Lucida Sans"/>
      <w:b/>
      <w:bCs/>
      <w:sz w:val="24"/>
      <w:szCs w:val="24"/>
    </w:rPr>
  </w:style>
  <w:style w:type="paragraph" w:styleId="Cabealho">
    <w:name w:val="header"/>
    <w:basedOn w:val="Normal"/>
    <w:rsid w:val="009B5287"/>
    <w:pPr>
      <w:tabs>
        <w:tab w:val="center" w:pos="4320"/>
        <w:tab w:val="right" w:pos="8640"/>
      </w:tabs>
    </w:pPr>
    <w:rPr>
      <w:rFonts w:ascii="Courier New" w:hAnsi="Courier New"/>
      <w:sz w:val="24"/>
    </w:rPr>
  </w:style>
  <w:style w:type="paragraph" w:styleId="NormalWeb">
    <w:name w:val="Normal (Web)"/>
    <w:basedOn w:val="Normal"/>
    <w:uiPriority w:val="99"/>
    <w:rsid w:val="00C8205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texto2">
    <w:name w:val="Body Text 2"/>
    <w:basedOn w:val="Normal"/>
    <w:rsid w:val="000106B4"/>
    <w:pPr>
      <w:spacing w:after="120" w:line="480" w:lineRule="auto"/>
    </w:pPr>
  </w:style>
  <w:style w:type="paragraph" w:customStyle="1" w:styleId="p5">
    <w:name w:val="p5"/>
    <w:basedOn w:val="Normal"/>
    <w:rsid w:val="00286C03"/>
    <w:pPr>
      <w:widowControl w:val="0"/>
      <w:tabs>
        <w:tab w:val="left" w:pos="1360"/>
      </w:tabs>
      <w:spacing w:line="240" w:lineRule="atLeast"/>
      <w:ind w:left="1440" w:firstLine="1296"/>
    </w:pPr>
    <w:rPr>
      <w:snapToGrid w:val="0"/>
      <w:sz w:val="24"/>
    </w:rPr>
  </w:style>
  <w:style w:type="paragraph" w:customStyle="1" w:styleId="t8">
    <w:name w:val="t8"/>
    <w:basedOn w:val="Normal"/>
    <w:rsid w:val="00286C03"/>
    <w:pPr>
      <w:widowControl w:val="0"/>
      <w:spacing w:line="240" w:lineRule="atLeast"/>
    </w:pPr>
    <w:rPr>
      <w:snapToGrid w:val="0"/>
      <w:sz w:val="24"/>
    </w:rPr>
  </w:style>
  <w:style w:type="paragraph" w:customStyle="1" w:styleId="ecxmsonormal">
    <w:name w:val="ecxmsonormal"/>
    <w:basedOn w:val="Normal"/>
    <w:rsid w:val="00EB12E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4517"/>
  </w:style>
  <w:style w:type="table" w:styleId="Tabelacomgrade">
    <w:name w:val="Table Grid"/>
    <w:basedOn w:val="Tabelanormal"/>
    <w:uiPriority w:val="59"/>
    <w:rsid w:val="000F448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0F44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44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287"/>
  </w:style>
  <w:style w:type="paragraph" w:styleId="Ttulo1">
    <w:name w:val="heading 1"/>
    <w:basedOn w:val="Normal"/>
    <w:next w:val="Normal"/>
    <w:qFormat/>
    <w:rsid w:val="009B5287"/>
    <w:pPr>
      <w:keepNext/>
      <w:tabs>
        <w:tab w:val="left" w:pos="3686"/>
      </w:tabs>
      <w:ind w:firstLine="2835"/>
      <w:jc w:val="both"/>
      <w:outlineLvl w:val="0"/>
    </w:pPr>
    <w:rPr>
      <w:b/>
      <w:i/>
      <w:sz w:val="21"/>
    </w:rPr>
  </w:style>
  <w:style w:type="paragraph" w:styleId="Ttulo2">
    <w:name w:val="heading 2"/>
    <w:basedOn w:val="Normal"/>
    <w:next w:val="Normal"/>
    <w:qFormat/>
    <w:rsid w:val="009B5287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9B5287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9B5287"/>
    <w:pPr>
      <w:keepNext/>
      <w:jc w:val="both"/>
      <w:outlineLvl w:val="3"/>
    </w:pPr>
    <w:rPr>
      <w:rFonts w:ascii="Arial" w:hAnsi="Arial"/>
      <w:sz w:val="32"/>
    </w:rPr>
  </w:style>
  <w:style w:type="paragraph" w:styleId="Ttulo6">
    <w:name w:val="heading 6"/>
    <w:basedOn w:val="Normal"/>
    <w:next w:val="Normal"/>
    <w:qFormat/>
    <w:rsid w:val="00E96430"/>
    <w:pPr>
      <w:spacing w:before="240" w:after="60"/>
      <w:outlineLvl w:val="5"/>
    </w:pPr>
    <w:rPr>
      <w:b/>
      <w:bCs/>
      <w:sz w:val="22"/>
      <w:szCs w:val="22"/>
    </w:rPr>
  </w:style>
  <w:style w:type="paragraph" w:styleId="Ttulo8">
    <w:name w:val="heading 8"/>
    <w:basedOn w:val="Normal"/>
    <w:next w:val="Normal"/>
    <w:qFormat/>
    <w:rsid w:val="000106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9B5287"/>
    <w:pPr>
      <w:ind w:left="3828" w:hanging="993"/>
      <w:jc w:val="both"/>
    </w:pPr>
    <w:rPr>
      <w:b/>
      <w:i/>
      <w:sz w:val="24"/>
    </w:rPr>
  </w:style>
  <w:style w:type="paragraph" w:styleId="Recuodecorpodetexto2">
    <w:name w:val="Body Text Indent 2"/>
    <w:basedOn w:val="Normal"/>
    <w:rsid w:val="009B5287"/>
    <w:pPr>
      <w:tabs>
        <w:tab w:val="left" w:pos="0"/>
        <w:tab w:val="left" w:pos="3686"/>
      </w:tabs>
      <w:ind w:firstLine="2552"/>
      <w:jc w:val="both"/>
    </w:pPr>
    <w:rPr>
      <w:b/>
      <w:i/>
      <w:sz w:val="24"/>
    </w:rPr>
  </w:style>
  <w:style w:type="paragraph" w:styleId="Recuodecorpodetexto3">
    <w:name w:val="Body Text Indent 3"/>
    <w:basedOn w:val="Normal"/>
    <w:rsid w:val="009B5287"/>
    <w:pPr>
      <w:ind w:left="3828" w:hanging="1276"/>
      <w:jc w:val="both"/>
    </w:pPr>
    <w:rPr>
      <w:b/>
      <w:i/>
      <w:sz w:val="24"/>
    </w:rPr>
  </w:style>
  <w:style w:type="paragraph" w:styleId="Corpodetexto">
    <w:name w:val="Body Text"/>
    <w:basedOn w:val="Normal"/>
    <w:rsid w:val="009B5287"/>
    <w:pPr>
      <w:jc w:val="both"/>
    </w:pPr>
    <w:rPr>
      <w:rFonts w:ascii="Lucida Sans" w:hAnsi="Lucida Sans"/>
      <w:b/>
      <w:bCs/>
      <w:sz w:val="24"/>
      <w:szCs w:val="24"/>
    </w:rPr>
  </w:style>
  <w:style w:type="paragraph" w:styleId="Cabealho">
    <w:name w:val="header"/>
    <w:basedOn w:val="Normal"/>
    <w:rsid w:val="009B5287"/>
    <w:pPr>
      <w:tabs>
        <w:tab w:val="center" w:pos="4320"/>
        <w:tab w:val="right" w:pos="8640"/>
      </w:tabs>
    </w:pPr>
    <w:rPr>
      <w:rFonts w:ascii="Courier New" w:hAnsi="Courier New"/>
      <w:sz w:val="24"/>
    </w:rPr>
  </w:style>
  <w:style w:type="paragraph" w:styleId="NormalWeb">
    <w:name w:val="Normal (Web)"/>
    <w:basedOn w:val="Normal"/>
    <w:uiPriority w:val="99"/>
    <w:rsid w:val="00C8205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texto2">
    <w:name w:val="Body Text 2"/>
    <w:basedOn w:val="Normal"/>
    <w:rsid w:val="000106B4"/>
    <w:pPr>
      <w:spacing w:after="120" w:line="480" w:lineRule="auto"/>
    </w:pPr>
  </w:style>
  <w:style w:type="paragraph" w:customStyle="1" w:styleId="p5">
    <w:name w:val="p5"/>
    <w:basedOn w:val="Normal"/>
    <w:rsid w:val="00286C03"/>
    <w:pPr>
      <w:widowControl w:val="0"/>
      <w:tabs>
        <w:tab w:val="left" w:pos="1360"/>
      </w:tabs>
      <w:spacing w:line="240" w:lineRule="atLeast"/>
      <w:ind w:left="1440" w:firstLine="1296"/>
    </w:pPr>
    <w:rPr>
      <w:snapToGrid w:val="0"/>
      <w:sz w:val="24"/>
    </w:rPr>
  </w:style>
  <w:style w:type="paragraph" w:customStyle="1" w:styleId="t8">
    <w:name w:val="t8"/>
    <w:basedOn w:val="Normal"/>
    <w:rsid w:val="00286C03"/>
    <w:pPr>
      <w:widowControl w:val="0"/>
      <w:spacing w:line="240" w:lineRule="atLeast"/>
    </w:pPr>
    <w:rPr>
      <w:snapToGrid w:val="0"/>
      <w:sz w:val="24"/>
    </w:rPr>
  </w:style>
  <w:style w:type="paragraph" w:customStyle="1" w:styleId="ecxmsonormal">
    <w:name w:val="ecxmsonormal"/>
    <w:basedOn w:val="Normal"/>
    <w:rsid w:val="00EB12E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45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1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75916-E50F-40D5-935E-AFCB1C8E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</vt:lpstr>
    </vt:vector>
  </TitlesOfParts>
  <Company>PREFEITURA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</dc:title>
  <dc:creator>User</dc:creator>
  <cp:lastModifiedBy>Minéia Gund</cp:lastModifiedBy>
  <cp:revision>5</cp:revision>
  <cp:lastPrinted>2015-11-27T11:35:00Z</cp:lastPrinted>
  <dcterms:created xsi:type="dcterms:W3CDTF">2015-11-27T14:05:00Z</dcterms:created>
  <dcterms:modified xsi:type="dcterms:W3CDTF">2015-11-27T15:47:00Z</dcterms:modified>
</cp:coreProperties>
</file>