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2B" w:rsidRPr="0041392B" w:rsidRDefault="0041392B" w:rsidP="00980B92">
      <w:pPr>
        <w:keepNext/>
        <w:tabs>
          <w:tab w:val="left" w:pos="-1418"/>
          <w:tab w:val="left" w:pos="4111"/>
        </w:tabs>
        <w:spacing w:after="0" w:line="240" w:lineRule="auto"/>
        <w:ind w:firstLine="3402"/>
        <w:jc w:val="both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REQUERIMENTO Nº </w:t>
      </w:r>
      <w:r w:rsidR="00980B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298/</w:t>
      </w:r>
      <w:r w:rsidRPr="004139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2015</w:t>
      </w:r>
    </w:p>
    <w:p w:rsidR="0041392B" w:rsidRDefault="0041392B" w:rsidP="00980B9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80B92" w:rsidRDefault="00980B92" w:rsidP="00980B9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80B92" w:rsidRDefault="00980B92" w:rsidP="00980B9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980B92" w:rsidRPr="0041392B" w:rsidRDefault="00980B92" w:rsidP="00980B9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1392B" w:rsidRDefault="0041392B" w:rsidP="00980B9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DELALIBERA-PR e VEREADORES ABAIXO ASSINADOS,</w:t>
      </w:r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assento nesta Casa, com fulcro nos Artigos 118 e 121 do Regimento Interno, no cumprimento do dever, </w:t>
      </w:r>
      <w:r w:rsidR="00980B92"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requerem </w:t>
      </w:r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à Mesa, ouvido o Soberano Plenário, que este expediente seja encaminhado ao </w:t>
      </w:r>
      <w:r w:rsidRPr="004139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Exmo. Senhor Dilceu Rossato, Prefeito Municipal e </w:t>
      </w:r>
      <w:r w:rsidR="00980B92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4139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Senhora Ivana Mara Mattos Mello, Secretária Municipal de Saúde e Saneamento</w:t>
      </w:r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139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requerendo relatório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quantas inscrições há na fila de espera no Distrito de Boa Esperança para cirurgias eletivas.</w:t>
      </w:r>
    </w:p>
    <w:p w:rsidR="0041392B" w:rsidRPr="0041392B" w:rsidRDefault="0041392B" w:rsidP="00980B9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1392B" w:rsidRPr="0041392B" w:rsidRDefault="0041392B" w:rsidP="00980B92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41392B" w:rsidRPr="0041392B" w:rsidRDefault="0041392B" w:rsidP="00980B9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1392B" w:rsidRDefault="0041392B" w:rsidP="00980B9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que, a demanda está reprimida e que </w:t>
      </w:r>
      <w:proofErr w:type="gramStart"/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maioria dos pacientes aguardam</w:t>
      </w:r>
      <w:proofErr w:type="gramEnd"/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mais de um ano na fila de espera;</w:t>
      </w:r>
    </w:p>
    <w:p w:rsidR="00C152A6" w:rsidRPr="0041392B" w:rsidRDefault="00C152A6" w:rsidP="00980B9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C152A6" w:rsidRDefault="0041392B" w:rsidP="00980B92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</w:pPr>
      <w:r w:rsidRPr="0041392B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Considerando que, os </w:t>
      </w:r>
      <w:r w:rsidRPr="0041392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pedidos de informações</w:t>
      </w:r>
      <w:r w:rsidRPr="0041392B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41392B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pt-BR"/>
        </w:rPr>
        <w:t>função fiscalizadora da Câmara</w:t>
      </w:r>
      <w:r w:rsidRPr="0041392B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41392B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41392B">
        <w:rPr>
          <w:rFonts w:ascii="Times New Roman" w:eastAsiaTheme="minorEastAsia" w:hAnsi="Times New Roman" w:cs="Times New Roman"/>
          <w:color w:val="000000"/>
          <w:sz w:val="24"/>
          <w:szCs w:val="24"/>
          <w:lang w:eastAsia="pt-BR"/>
        </w:rPr>
        <w:t>(Art. 31 da Constituição Federal e Inciso X do Art. 13 da LOM);</w:t>
      </w:r>
    </w:p>
    <w:p w:rsidR="0041392B" w:rsidRPr="0041392B" w:rsidRDefault="0041392B" w:rsidP="00980B92">
      <w:pPr>
        <w:widowControl w:val="0"/>
        <w:tabs>
          <w:tab w:val="left" w:pos="94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 </w:t>
      </w:r>
    </w:p>
    <w:p w:rsidR="0041392B" w:rsidRPr="0041392B" w:rsidRDefault="0041392B" w:rsidP="00980B9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que é a função do vereador acompanhar todos os atos dos Poderes, suas autarquias, consórcios, e atividades desenvolvidas pelas empresas ligadas aos Poderes, ou que dele recebe subvenções </w:t>
      </w:r>
      <w:proofErr w:type="gramStart"/>
      <w:r w:rsidRPr="0041392B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4139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ser responsabilizado pela omissão; </w:t>
      </w:r>
    </w:p>
    <w:p w:rsidR="0041392B" w:rsidRPr="0041392B" w:rsidRDefault="0041392B" w:rsidP="00980B9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</w:t>
      </w:r>
    </w:p>
    <w:p w:rsidR="0041392B" w:rsidRPr="0041392B" w:rsidRDefault="0041392B" w:rsidP="00980B9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30</w:t>
      </w:r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novembro de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15</w:t>
      </w:r>
      <w:r w:rsidRPr="00413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41392B" w:rsidRPr="0041392B" w:rsidRDefault="0041392B" w:rsidP="00980B92">
      <w:pPr>
        <w:tabs>
          <w:tab w:val="left" w:pos="1849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1392B" w:rsidRPr="0041392B" w:rsidRDefault="0041392B" w:rsidP="00980B92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1392B" w:rsidRPr="0041392B" w:rsidRDefault="0041392B" w:rsidP="00980B92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41392B" w:rsidRPr="0041392B" w:rsidRDefault="0041392B" w:rsidP="00980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</w:t>
      </w:r>
    </w:p>
    <w:p w:rsidR="0041392B" w:rsidRDefault="0041392B" w:rsidP="00980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1392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PR</w:t>
      </w:r>
    </w:p>
    <w:p w:rsidR="00980B92" w:rsidRDefault="00980B92" w:rsidP="00980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80B92" w:rsidRDefault="00980B92" w:rsidP="00980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80B92" w:rsidRPr="0041392B" w:rsidRDefault="00980B92" w:rsidP="00980B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80B92" w:rsidTr="00980B92">
        <w:tc>
          <w:tcPr>
            <w:tcW w:w="3165" w:type="dxa"/>
          </w:tcPr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HILTON POLESELLO</w:t>
            </w: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PTB</w:t>
            </w:r>
          </w:p>
        </w:tc>
        <w:tc>
          <w:tcPr>
            <w:tcW w:w="3165" w:type="dxa"/>
          </w:tcPr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VERGILIO DALSÓQUIO</w:t>
            </w: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Rede</w:t>
            </w: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3165" w:type="dxa"/>
          </w:tcPr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MARILDA SAVI</w:t>
            </w: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PSD</w:t>
            </w:r>
          </w:p>
        </w:tc>
      </w:tr>
      <w:tr w:rsidR="00980B92" w:rsidTr="00980B92">
        <w:tc>
          <w:tcPr>
            <w:tcW w:w="3165" w:type="dxa"/>
          </w:tcPr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BRUNO STELLATO</w:t>
            </w: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PDT</w:t>
            </w:r>
          </w:p>
        </w:tc>
        <w:tc>
          <w:tcPr>
            <w:tcW w:w="3165" w:type="dxa"/>
          </w:tcPr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CLAUDIO OLIVEIRA</w:t>
            </w: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</w:t>
            </w: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PR</w:t>
            </w:r>
          </w:p>
        </w:tc>
        <w:tc>
          <w:tcPr>
            <w:tcW w:w="3165" w:type="dxa"/>
          </w:tcPr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FÁBIO GAVASSO</w:t>
            </w:r>
          </w:p>
          <w:p w:rsidR="00980B92" w:rsidRDefault="00980B92" w:rsidP="00980B92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41392B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PPS</w:t>
            </w:r>
          </w:p>
        </w:tc>
      </w:tr>
    </w:tbl>
    <w:p w:rsidR="005D4963" w:rsidRDefault="005D4963" w:rsidP="00980B92">
      <w:pPr>
        <w:spacing w:after="0" w:line="240" w:lineRule="auto"/>
      </w:pPr>
    </w:p>
    <w:sectPr w:rsidR="005D4963" w:rsidSect="00980B92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392B"/>
    <w:rsid w:val="00105816"/>
    <w:rsid w:val="0041392B"/>
    <w:rsid w:val="00575E2A"/>
    <w:rsid w:val="005D4963"/>
    <w:rsid w:val="006052BB"/>
    <w:rsid w:val="00980B92"/>
    <w:rsid w:val="00C1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5</cp:revision>
  <dcterms:created xsi:type="dcterms:W3CDTF">2015-11-30T13:16:00Z</dcterms:created>
  <dcterms:modified xsi:type="dcterms:W3CDTF">2015-11-30T14:44:00Z</dcterms:modified>
</cp:coreProperties>
</file>