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21" w:rsidRDefault="00450D85" w:rsidP="00DE67A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</w:t>
      </w:r>
      <w:r w:rsidR="00BD476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OJETO DE </w:t>
      </w:r>
      <w:r w:rsidR="00BC1C21" w:rsidRPr="00BC1C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LEI N</w:t>
      </w:r>
      <w:r w:rsidR="00752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="002F2FC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160/2015</w:t>
      </w:r>
    </w:p>
    <w:p w:rsidR="00BD4765" w:rsidRDefault="00BD4765" w:rsidP="00DE67A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D4765" w:rsidRDefault="00BD4765" w:rsidP="00DE67A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D4765" w:rsidRPr="002F2FC4" w:rsidRDefault="002F2FC4" w:rsidP="00DE67A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FC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Data: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04 de dezembro de 2015.</w:t>
      </w:r>
    </w:p>
    <w:p w:rsidR="007E3784" w:rsidRPr="00BC1C21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C2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BD4765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Altera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os Artigos 1º e 5º da Lei nº 2.481/2015, </w:t>
      </w:r>
      <w:r w:rsidR="00EC2755">
        <w:rPr>
          <w:rFonts w:ascii="Times New Roman" w:eastAsia="Times New Roman" w:hAnsi="Times New Roman" w:cs="Times New Roman"/>
          <w:sz w:val="24"/>
          <w:szCs w:val="24"/>
        </w:rPr>
        <w:t xml:space="preserve">revoga a Lei 2.547/2015, e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 xml:space="preserve"> dá outras providências.</w:t>
      </w:r>
    </w:p>
    <w:p w:rsidR="007E3784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061E" w:rsidRPr="007E3784" w:rsidRDefault="00B3061E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67A7" w:rsidRPr="00DE67A7" w:rsidRDefault="00DE67A7" w:rsidP="00DE67A7">
      <w:pPr>
        <w:pStyle w:val="Recuodecorpodetexto"/>
        <w:rPr>
          <w:bCs/>
          <w:i w:val="0"/>
        </w:rPr>
      </w:pPr>
      <w:r w:rsidRPr="00DE67A7">
        <w:rPr>
          <w:bCs/>
          <w:i w:val="0"/>
        </w:rPr>
        <w:t xml:space="preserve">Dilceu Rossato, Prefeito Municipal de Sorriso, Estado de Mato Grosso, </w:t>
      </w:r>
      <w:r w:rsidR="00BD4765">
        <w:rPr>
          <w:bCs/>
          <w:i w:val="0"/>
        </w:rPr>
        <w:t xml:space="preserve">encaminha para deliberação da </w:t>
      </w:r>
      <w:r w:rsidRPr="00DE67A7">
        <w:rPr>
          <w:bCs/>
          <w:i w:val="0"/>
        </w:rPr>
        <w:t xml:space="preserve">Câmara Municipal de Sorriso </w:t>
      </w:r>
      <w:r w:rsidR="00BD4765">
        <w:rPr>
          <w:bCs/>
          <w:i w:val="0"/>
        </w:rPr>
        <w:t>o</w:t>
      </w:r>
      <w:r w:rsidRPr="00DE67A7">
        <w:rPr>
          <w:bCs/>
          <w:i w:val="0"/>
        </w:rPr>
        <w:t xml:space="preserve"> seguinte </w:t>
      </w:r>
      <w:r w:rsidR="00BD4765">
        <w:rPr>
          <w:bCs/>
          <w:i w:val="0"/>
        </w:rPr>
        <w:t xml:space="preserve">Projeto de </w:t>
      </w:r>
      <w:r w:rsidRPr="00DE67A7">
        <w:rPr>
          <w:bCs/>
          <w:i w:val="0"/>
        </w:rPr>
        <w:t>Lei:</w:t>
      </w:r>
    </w:p>
    <w:p w:rsidR="00DE67A7" w:rsidRDefault="00DE67A7" w:rsidP="00B3061E">
      <w:pPr>
        <w:shd w:val="clear" w:color="auto" w:fill="FFFFFF"/>
        <w:spacing w:after="0" w:line="240" w:lineRule="auto"/>
        <w:ind w:left="3420" w:hanging="5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765" w:rsidRDefault="00BD4765" w:rsidP="00B3061E">
      <w:pPr>
        <w:shd w:val="clear" w:color="auto" w:fill="FFFFFF"/>
        <w:spacing w:after="0" w:line="240" w:lineRule="auto"/>
        <w:ind w:left="3420" w:hanging="5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2081" w:rsidRDefault="00BD4765" w:rsidP="00BD476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081">
        <w:rPr>
          <w:rFonts w:ascii="Times New Roman" w:eastAsia="Times New Roman" w:hAnsi="Times New Roman" w:cs="Times New Roman"/>
          <w:sz w:val="24"/>
          <w:szCs w:val="24"/>
        </w:rPr>
        <w:t>Os Artigos 1º e 5º da Lei 2.481/2015, passam a vigorar com as seguintes alterações:</w:t>
      </w:r>
    </w:p>
    <w:p w:rsidR="007E3784" w:rsidRPr="007E3784" w:rsidRDefault="00192081" w:rsidP="00BD476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Art. 1º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Fica o Chefe do Poder Executivo autorizado a desapropriar área de terra equivalente a 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50,7</w:t>
      </w:r>
      <w:r w:rsidR="00EC2755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131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 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ha (cinquenta hectares, setenta</w:t>
      </w:r>
      <w:r w:rsidR="00EC2755">
        <w:rPr>
          <w:rFonts w:ascii="Times New Roman" w:eastAsia="Times New Roman" w:hAnsi="Times New Roman" w:cs="Times New Roman"/>
          <w:i/>
          <w:sz w:val="24"/>
          <w:szCs w:val="24"/>
        </w:rPr>
        <w:t xml:space="preserve"> e um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ares e </w:t>
      </w:r>
      <w:r w:rsidR="00EC2755">
        <w:rPr>
          <w:rFonts w:ascii="Times New Roman" w:eastAsia="Times New Roman" w:hAnsi="Times New Roman" w:cs="Times New Roman"/>
          <w:i/>
          <w:sz w:val="24"/>
          <w:szCs w:val="24"/>
        </w:rPr>
        <w:t>trinta e um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centiares</w:t>
      </w:r>
      <w:proofErr w:type="spellEnd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), parte dos Lotes nº 93 e 111</w:t>
      </w:r>
      <w:r w:rsidR="00BD4765" w:rsidRPr="00192081">
        <w:rPr>
          <w:rFonts w:ascii="Times New Roman" w:eastAsia="Times New Roman" w:hAnsi="Times New Roman" w:cs="Times New Roman"/>
          <w:i/>
          <w:sz w:val="24"/>
          <w:szCs w:val="24"/>
        </w:rPr>
        <w:t>-A e 111-B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 ambos do Loteamento Gleba Sorriso, situado no Município de Sorriso, devidamente matriculados no CRI de Sorriso sob os</w:t>
      </w:r>
      <w:r w:rsidR="003664E9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nºs</w:t>
      </w:r>
      <w:proofErr w:type="spellEnd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3664E9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470F8">
        <w:rPr>
          <w:rFonts w:ascii="Times New Roman" w:eastAsia="Times New Roman" w:hAnsi="Times New Roman" w:cs="Times New Roman"/>
          <w:i/>
          <w:sz w:val="24"/>
          <w:szCs w:val="24"/>
        </w:rPr>
        <w:t>16.184</w:t>
      </w:r>
      <w:r w:rsidR="00192081" w:rsidRPr="00192081">
        <w:rPr>
          <w:rFonts w:ascii="Times New Roman" w:eastAsia="Times New Roman" w:hAnsi="Times New Roman" w:cs="Times New Roman"/>
          <w:i/>
          <w:sz w:val="24"/>
          <w:szCs w:val="24"/>
        </w:rPr>
        <w:t>, 53.265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e </w:t>
      </w:r>
      <w:r w:rsidR="00192081" w:rsidRPr="00192081">
        <w:rPr>
          <w:rFonts w:ascii="Times New Roman" w:eastAsia="Times New Roman" w:hAnsi="Times New Roman" w:cs="Times New Roman"/>
          <w:i/>
          <w:sz w:val="24"/>
          <w:szCs w:val="24"/>
        </w:rPr>
        <w:t>53.797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 de propriedade, atualmente, de Colonizadora Feliz Ltda e outros.</w:t>
      </w:r>
    </w:p>
    <w:p w:rsid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Pr="00192081" w:rsidRDefault="001F11DA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Art. 5</w:t>
      </w:r>
      <w:r w:rsidR="007E3784" w:rsidRPr="001920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º 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Fica o Chefe do Poder executivo autorizado a destacar e a desmembrar 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50,7</w:t>
      </w:r>
      <w:r w:rsidR="00EC2755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131</w:t>
      </w:r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 </w:t>
      </w:r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 w:rsidR="00EC275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</w:rPr>
        <w:t>(cinquenta hectares, setenta</w:t>
      </w:r>
      <w:r w:rsidR="00EC2755">
        <w:rPr>
          <w:rFonts w:ascii="Times New Roman" w:eastAsia="Times New Roman" w:hAnsi="Times New Roman" w:cs="Times New Roman"/>
          <w:i/>
          <w:sz w:val="24"/>
          <w:szCs w:val="24"/>
        </w:rPr>
        <w:t xml:space="preserve"> e um</w:t>
      </w:r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ares e </w:t>
      </w:r>
      <w:r w:rsidR="00EC2755">
        <w:rPr>
          <w:rFonts w:ascii="Times New Roman" w:eastAsia="Times New Roman" w:hAnsi="Times New Roman" w:cs="Times New Roman"/>
          <w:i/>
          <w:sz w:val="24"/>
          <w:szCs w:val="24"/>
        </w:rPr>
        <w:t>trinta e um</w:t>
      </w:r>
      <w:proofErr w:type="gramStart"/>
      <w:r w:rsidR="00EC275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End"/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</w:rPr>
        <w:t>centiares</w:t>
      </w:r>
      <w:proofErr w:type="spellEnd"/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EC275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das matrículas</w:t>
      </w:r>
      <w:r w:rsidR="00BC1C21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nºs</w:t>
      </w:r>
      <w:proofErr w:type="spellEnd"/>
      <w:r w:rsidR="00E71C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71CCC">
        <w:rPr>
          <w:rFonts w:ascii="Times New Roman" w:eastAsia="Times New Roman" w:hAnsi="Times New Roman" w:cs="Times New Roman"/>
          <w:i/>
          <w:sz w:val="24"/>
          <w:szCs w:val="24"/>
        </w:rPr>
        <w:t>16.184</w:t>
      </w:r>
      <w:r w:rsidR="00192081" w:rsidRPr="00192081">
        <w:rPr>
          <w:rFonts w:ascii="Times New Roman" w:eastAsia="Times New Roman" w:hAnsi="Times New Roman" w:cs="Times New Roman"/>
          <w:i/>
          <w:sz w:val="24"/>
          <w:szCs w:val="24"/>
        </w:rPr>
        <w:t>, 53.265 e 53.797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do CRI de Sorriso/MT da seguinte forma: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I - Lote urbano sob nº. </w:t>
      </w:r>
      <w:proofErr w:type="gramStart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111-A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matrícula</w:t>
      </w:r>
      <w:proofErr w:type="gramEnd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nº 53.265,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situado no Loteamento Gleba Sorriso, no município de Sorriso-MT, com área de 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31,4607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ha;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II - Lote urbano sob nº. </w:t>
      </w:r>
      <w:proofErr w:type="gramStart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111-B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matrícula</w:t>
      </w:r>
      <w:proofErr w:type="gramEnd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nº 53.797,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situado no Loteamento Gleba Sorriso, no município de Sorriso-MT, com área de 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6,6682</w:t>
      </w:r>
      <w:r w:rsidR="00EC2755">
        <w:rPr>
          <w:rFonts w:ascii="Times New Roman" w:eastAsia="Times New Roman" w:hAnsi="Times New Roman" w:cs="Times New Roman"/>
          <w:i/>
          <w:sz w:val="24"/>
          <w:szCs w:val="24"/>
        </w:rPr>
        <w:t xml:space="preserve"> ha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III - Lote urbano sob nº. </w:t>
      </w:r>
      <w:proofErr w:type="gramStart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93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matrícula</w:t>
      </w:r>
      <w:proofErr w:type="gramEnd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nº 16.184, situ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ado no Loteamento Gleba Sorriso, no município de Sorriso-MT, com área de 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12,5842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ha.</w:t>
      </w:r>
    </w:p>
    <w:p w:rsidR="00EC2755" w:rsidRDefault="00EC2755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C2755" w:rsidRPr="00EC2755" w:rsidRDefault="00EC2755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755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 w:rsidRPr="00EC2755">
        <w:rPr>
          <w:rFonts w:ascii="Times New Roman" w:eastAsia="Times New Roman" w:hAnsi="Times New Roman" w:cs="Times New Roman"/>
          <w:sz w:val="24"/>
          <w:szCs w:val="24"/>
        </w:rPr>
        <w:t xml:space="preserve"> Fica revogada a Lei</w:t>
      </w:r>
      <w:proofErr w:type="gramStart"/>
      <w:r w:rsidRPr="00EC27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Pr="00EC2755">
        <w:rPr>
          <w:rFonts w:ascii="Times New Roman" w:eastAsia="Times New Roman" w:hAnsi="Times New Roman" w:cs="Times New Roman"/>
          <w:sz w:val="24"/>
          <w:szCs w:val="24"/>
        </w:rPr>
        <w:t>nº 2.547/2015.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EC275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B3061E" w:rsidRDefault="00B3061E" w:rsidP="00B306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061E" w:rsidRPr="00D200C1" w:rsidRDefault="00B3061E" w:rsidP="00B306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0C1">
        <w:rPr>
          <w:rFonts w:ascii="Times New Roman" w:hAnsi="Times New Roman" w:cs="Times New Roman"/>
          <w:bCs/>
          <w:sz w:val="24"/>
          <w:szCs w:val="24"/>
        </w:rPr>
        <w:t>Sorr</w:t>
      </w:r>
      <w:r>
        <w:rPr>
          <w:rFonts w:ascii="Times New Roman" w:hAnsi="Times New Roman" w:cs="Times New Roman"/>
          <w:bCs/>
          <w:sz w:val="24"/>
          <w:szCs w:val="24"/>
        </w:rPr>
        <w:t>iso, Estado de Mato Grosso</w:t>
      </w:r>
      <w:r w:rsidR="00192081">
        <w:rPr>
          <w:rFonts w:ascii="Times New Roman" w:hAnsi="Times New Roman" w:cs="Times New Roman"/>
          <w:bCs/>
          <w:sz w:val="24"/>
          <w:szCs w:val="24"/>
        </w:rPr>
        <w:t>.</w:t>
      </w:r>
    </w:p>
    <w:p w:rsidR="00B3061E" w:rsidRPr="00D200C1" w:rsidRDefault="00B3061E" w:rsidP="00B306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061E" w:rsidRDefault="00B3061E" w:rsidP="00B30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061E" w:rsidRPr="00D200C1" w:rsidRDefault="00B3061E" w:rsidP="00B30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061E" w:rsidRPr="00D200C1" w:rsidRDefault="00DE67A7" w:rsidP="00B30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DILCEU ROSSATO</w:t>
      </w:r>
    </w:p>
    <w:p w:rsidR="002F2FC4" w:rsidRDefault="00DE67A7" w:rsidP="00B70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</w:t>
      </w:r>
      <w:r w:rsidR="00B3061E" w:rsidRPr="00D200C1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2F2FC4" w:rsidRPr="009D1AEB" w:rsidRDefault="002F2FC4" w:rsidP="00E6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br w:type="page"/>
      </w:r>
      <w:r w:rsidRPr="009D1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MENSAGEM Nº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159</w:t>
      </w:r>
      <w:r w:rsidRPr="009D1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/2015.</w:t>
      </w:r>
    </w:p>
    <w:p w:rsidR="002F2FC4" w:rsidRDefault="002F2FC4" w:rsidP="002F2FC4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F2FC4" w:rsidRPr="009D1AEB" w:rsidRDefault="002F2FC4" w:rsidP="002F2FC4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F2FC4" w:rsidRPr="009D1AEB" w:rsidRDefault="002F2FC4" w:rsidP="002F2FC4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F2FC4" w:rsidRPr="009D1AEB" w:rsidRDefault="002F2FC4" w:rsidP="002F2FC4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Senhor Presidente, Senhores Vereadores,</w:t>
      </w:r>
    </w:p>
    <w:p w:rsidR="002F2FC4" w:rsidRDefault="002F2FC4" w:rsidP="002F2FC4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2F2FC4" w:rsidRPr="009D1AEB" w:rsidRDefault="002F2FC4" w:rsidP="002F2FC4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2F2FC4" w:rsidRPr="009D1AEB" w:rsidRDefault="002F2FC4" w:rsidP="002F2FC4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2F2FC4" w:rsidRPr="007E3784" w:rsidRDefault="002F2FC4" w:rsidP="002F2FC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 que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Altera os Artigos 1º e 5º da Lei nº 2.481/2015, revoga a Lei 2.547/2015, e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dá outras providências.</w:t>
      </w:r>
    </w:p>
    <w:p w:rsidR="002F2FC4" w:rsidRDefault="002F2FC4" w:rsidP="002F2FC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2FC4" w:rsidRDefault="002F2FC4" w:rsidP="002F2FC4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F2FC4" w:rsidRDefault="002F2FC4" w:rsidP="002F2FC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1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áreas objeto de desapropriação da Lei nº 2.481/2015, encontravam-se em inventário e com a adjudicação em favor dos sucessores foram geradas novas matrículas, motivo pelo qual se faz necessário a adequação da Lei para que possam ser feitas as transferências dos imóveis. </w:t>
      </w:r>
      <w:bookmarkStart w:id="0" w:name="_GoBack"/>
      <w:bookmarkEnd w:id="0"/>
    </w:p>
    <w:p w:rsidR="002F2FC4" w:rsidRDefault="002F2FC4" w:rsidP="002F2FC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F2FC4" w:rsidRDefault="002F2FC4" w:rsidP="002F2FC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Agradecemos o tradicional apoio dos Senhores Vereadores na apre</w:t>
      </w:r>
      <w:r>
        <w:rPr>
          <w:rFonts w:ascii="Times New Roman" w:hAnsi="Times New Roman" w:cs="Times New Roman"/>
          <w:sz w:val="24"/>
          <w:szCs w:val="24"/>
        </w:rPr>
        <w:t>ciação</w:t>
      </w:r>
      <w:r w:rsidRPr="009D1AEB">
        <w:rPr>
          <w:rFonts w:ascii="Times New Roman" w:hAnsi="Times New Roman" w:cs="Times New Roman"/>
          <w:sz w:val="24"/>
          <w:szCs w:val="24"/>
        </w:rPr>
        <w:t xml:space="preserve"> da presente matéria</w:t>
      </w:r>
      <w:r>
        <w:rPr>
          <w:rFonts w:ascii="Times New Roman" w:hAnsi="Times New Roman" w:cs="Times New Roman"/>
          <w:sz w:val="24"/>
          <w:szCs w:val="24"/>
        </w:rPr>
        <w:t xml:space="preserve"> e solicitamos a sua aprovação </w:t>
      </w:r>
      <w:r w:rsidRPr="00EA23DB">
        <w:rPr>
          <w:rFonts w:ascii="Times New Roman" w:hAnsi="Times New Roman" w:cs="Times New Roman"/>
          <w:b/>
          <w:sz w:val="24"/>
          <w:szCs w:val="24"/>
        </w:rPr>
        <w:t>EM REGIME DE URGÊNCIA.</w:t>
      </w:r>
      <w:r w:rsidRPr="009D1A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FC4" w:rsidRDefault="002F2FC4" w:rsidP="002F2FC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F2FC4" w:rsidRPr="009D1AEB" w:rsidRDefault="002F2FC4" w:rsidP="002F2FC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Na oportunidade aproveitamos para reiterar a Vossas Excelências os protestos de elevada estima e apreço.</w:t>
      </w:r>
    </w:p>
    <w:p w:rsidR="002F2FC4" w:rsidRPr="009D1AEB" w:rsidRDefault="002F2FC4" w:rsidP="002F2FC4">
      <w:pPr>
        <w:spacing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FC4" w:rsidRDefault="002F2FC4" w:rsidP="002F2FC4">
      <w:pPr>
        <w:spacing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FC4" w:rsidRPr="009D1AEB" w:rsidRDefault="002F2FC4" w:rsidP="002F2FC4">
      <w:pPr>
        <w:spacing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FC4" w:rsidRPr="009D1AEB" w:rsidRDefault="002F2FC4" w:rsidP="002F2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AEB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2F2FC4" w:rsidRDefault="002F2FC4" w:rsidP="002F2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AEB">
        <w:rPr>
          <w:rFonts w:ascii="Times New Roman" w:hAnsi="Times New Roman" w:cs="Times New Roman"/>
          <w:sz w:val="24"/>
          <w:szCs w:val="24"/>
        </w:rPr>
        <w:t>Prefeito Municipal</w:t>
      </w:r>
    </w:p>
    <w:p w:rsidR="002F2FC4" w:rsidRDefault="002F2FC4" w:rsidP="002F2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FC4" w:rsidRDefault="002F2FC4" w:rsidP="002F2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FC4" w:rsidRDefault="002F2FC4" w:rsidP="002F2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FC4" w:rsidRDefault="002F2FC4" w:rsidP="002F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FC4" w:rsidRDefault="002F2FC4" w:rsidP="002F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FC4" w:rsidRDefault="002F2FC4" w:rsidP="002F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FC4" w:rsidRDefault="002F2FC4" w:rsidP="002F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FC4" w:rsidRDefault="002F2FC4" w:rsidP="002F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FC4" w:rsidRDefault="002F2FC4" w:rsidP="002F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FC4" w:rsidRPr="00AE4803" w:rsidRDefault="002F2FC4" w:rsidP="002F2F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803">
        <w:rPr>
          <w:rFonts w:ascii="Times New Roman" w:hAnsi="Times New Roman" w:cs="Times New Roman"/>
          <w:bCs/>
          <w:sz w:val="24"/>
          <w:szCs w:val="24"/>
        </w:rPr>
        <w:t xml:space="preserve">A Sua Excelência </w:t>
      </w:r>
      <w:proofErr w:type="gramStart"/>
      <w:r w:rsidRPr="00AE4803">
        <w:rPr>
          <w:rFonts w:ascii="Times New Roman" w:hAnsi="Times New Roman" w:cs="Times New Roman"/>
          <w:bCs/>
          <w:sz w:val="24"/>
          <w:szCs w:val="24"/>
        </w:rPr>
        <w:t>o Senhora</w:t>
      </w:r>
      <w:proofErr w:type="gramEnd"/>
    </w:p>
    <w:p w:rsidR="002F2FC4" w:rsidRPr="00AE4803" w:rsidRDefault="002F2FC4" w:rsidP="002F2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803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2F2FC4" w:rsidRPr="00AE4803" w:rsidRDefault="002F2FC4" w:rsidP="002F2F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803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2F2FC4" w:rsidRPr="00AE4803" w:rsidRDefault="002F2FC4" w:rsidP="002F2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803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2F2FC4" w:rsidRPr="00AE4803" w:rsidSect="002F2FC4">
      <w:pgSz w:w="11906" w:h="16838"/>
      <w:pgMar w:top="2552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2B01"/>
    <w:rsid w:val="000241C4"/>
    <w:rsid w:val="00024D05"/>
    <w:rsid w:val="00034872"/>
    <w:rsid w:val="00036EF0"/>
    <w:rsid w:val="0003785E"/>
    <w:rsid w:val="00037E4B"/>
    <w:rsid w:val="00052235"/>
    <w:rsid w:val="000659C0"/>
    <w:rsid w:val="000750C9"/>
    <w:rsid w:val="000B16FD"/>
    <w:rsid w:val="000B5BB8"/>
    <w:rsid w:val="000C276F"/>
    <w:rsid w:val="000C2BAF"/>
    <w:rsid w:val="000D5708"/>
    <w:rsid w:val="000F39E1"/>
    <w:rsid w:val="00104DF3"/>
    <w:rsid w:val="00110588"/>
    <w:rsid w:val="00114432"/>
    <w:rsid w:val="0014302A"/>
    <w:rsid w:val="00192081"/>
    <w:rsid w:val="001A5FC3"/>
    <w:rsid w:val="001B0C5A"/>
    <w:rsid w:val="001B25F7"/>
    <w:rsid w:val="001B4C93"/>
    <w:rsid w:val="001B59E0"/>
    <w:rsid w:val="001D606D"/>
    <w:rsid w:val="001F11DA"/>
    <w:rsid w:val="0021269D"/>
    <w:rsid w:val="0021515A"/>
    <w:rsid w:val="00223E69"/>
    <w:rsid w:val="00244C4D"/>
    <w:rsid w:val="002745E3"/>
    <w:rsid w:val="00277D0D"/>
    <w:rsid w:val="00285D7D"/>
    <w:rsid w:val="002D5EFA"/>
    <w:rsid w:val="002D68CA"/>
    <w:rsid w:val="002E5CB9"/>
    <w:rsid w:val="002F0CE9"/>
    <w:rsid w:val="002F2FC4"/>
    <w:rsid w:val="00303DEF"/>
    <w:rsid w:val="00322852"/>
    <w:rsid w:val="003475E7"/>
    <w:rsid w:val="00360B3C"/>
    <w:rsid w:val="0036520B"/>
    <w:rsid w:val="00365234"/>
    <w:rsid w:val="003664E9"/>
    <w:rsid w:val="00367AFB"/>
    <w:rsid w:val="00387B27"/>
    <w:rsid w:val="00387C04"/>
    <w:rsid w:val="0039474D"/>
    <w:rsid w:val="003A60D6"/>
    <w:rsid w:val="003B02D0"/>
    <w:rsid w:val="003B563A"/>
    <w:rsid w:val="003C6D0B"/>
    <w:rsid w:val="003D7EE9"/>
    <w:rsid w:val="00400085"/>
    <w:rsid w:val="004023DC"/>
    <w:rsid w:val="00412672"/>
    <w:rsid w:val="00432F1B"/>
    <w:rsid w:val="00433017"/>
    <w:rsid w:val="004470F8"/>
    <w:rsid w:val="00450D85"/>
    <w:rsid w:val="004721EE"/>
    <w:rsid w:val="00475E5B"/>
    <w:rsid w:val="004876F7"/>
    <w:rsid w:val="004A7851"/>
    <w:rsid w:val="004B2DED"/>
    <w:rsid w:val="004C0891"/>
    <w:rsid w:val="004C0CE0"/>
    <w:rsid w:val="004D1F31"/>
    <w:rsid w:val="004F0907"/>
    <w:rsid w:val="005130AD"/>
    <w:rsid w:val="005452A5"/>
    <w:rsid w:val="0056477C"/>
    <w:rsid w:val="00586A21"/>
    <w:rsid w:val="005878BC"/>
    <w:rsid w:val="00591666"/>
    <w:rsid w:val="005A042E"/>
    <w:rsid w:val="005A5A94"/>
    <w:rsid w:val="005B16A5"/>
    <w:rsid w:val="005B74F5"/>
    <w:rsid w:val="00612B01"/>
    <w:rsid w:val="00612C62"/>
    <w:rsid w:val="0061355A"/>
    <w:rsid w:val="006159AD"/>
    <w:rsid w:val="00621E68"/>
    <w:rsid w:val="00625F05"/>
    <w:rsid w:val="00676CC0"/>
    <w:rsid w:val="00680B22"/>
    <w:rsid w:val="0068497B"/>
    <w:rsid w:val="006963F6"/>
    <w:rsid w:val="006A7C16"/>
    <w:rsid w:val="006C4F2B"/>
    <w:rsid w:val="006D1DBB"/>
    <w:rsid w:val="006E17D8"/>
    <w:rsid w:val="006E4446"/>
    <w:rsid w:val="006F5C2F"/>
    <w:rsid w:val="00724E5D"/>
    <w:rsid w:val="00744F5B"/>
    <w:rsid w:val="007523B3"/>
    <w:rsid w:val="0078238A"/>
    <w:rsid w:val="0079301F"/>
    <w:rsid w:val="007D3466"/>
    <w:rsid w:val="007D6B10"/>
    <w:rsid w:val="007E3784"/>
    <w:rsid w:val="00803E6A"/>
    <w:rsid w:val="0081345F"/>
    <w:rsid w:val="008538A9"/>
    <w:rsid w:val="00866E99"/>
    <w:rsid w:val="00882721"/>
    <w:rsid w:val="008952E9"/>
    <w:rsid w:val="008A0DBC"/>
    <w:rsid w:val="008A3BC0"/>
    <w:rsid w:val="008B661F"/>
    <w:rsid w:val="008C0183"/>
    <w:rsid w:val="008C56FB"/>
    <w:rsid w:val="008F2956"/>
    <w:rsid w:val="008F2D0A"/>
    <w:rsid w:val="00906C36"/>
    <w:rsid w:val="00925A82"/>
    <w:rsid w:val="00926E1A"/>
    <w:rsid w:val="00927797"/>
    <w:rsid w:val="00965161"/>
    <w:rsid w:val="009714CC"/>
    <w:rsid w:val="009A592E"/>
    <w:rsid w:val="009C2413"/>
    <w:rsid w:val="009D2476"/>
    <w:rsid w:val="009D5F37"/>
    <w:rsid w:val="009E0185"/>
    <w:rsid w:val="009E1484"/>
    <w:rsid w:val="00A138CA"/>
    <w:rsid w:val="00A424C2"/>
    <w:rsid w:val="00A66CBD"/>
    <w:rsid w:val="00A70BE9"/>
    <w:rsid w:val="00A72C83"/>
    <w:rsid w:val="00A866AB"/>
    <w:rsid w:val="00A97236"/>
    <w:rsid w:val="00AC3B4E"/>
    <w:rsid w:val="00AC4C79"/>
    <w:rsid w:val="00AD183C"/>
    <w:rsid w:val="00AD593F"/>
    <w:rsid w:val="00AF2E27"/>
    <w:rsid w:val="00B00B73"/>
    <w:rsid w:val="00B3061E"/>
    <w:rsid w:val="00B367B6"/>
    <w:rsid w:val="00B70AC6"/>
    <w:rsid w:val="00B72CEC"/>
    <w:rsid w:val="00B83CE9"/>
    <w:rsid w:val="00B87515"/>
    <w:rsid w:val="00B975B7"/>
    <w:rsid w:val="00BA506F"/>
    <w:rsid w:val="00BC1C21"/>
    <w:rsid w:val="00BC578E"/>
    <w:rsid w:val="00BC7A87"/>
    <w:rsid w:val="00BD2924"/>
    <w:rsid w:val="00BD4765"/>
    <w:rsid w:val="00BE2461"/>
    <w:rsid w:val="00C1418F"/>
    <w:rsid w:val="00C17CC0"/>
    <w:rsid w:val="00C220E2"/>
    <w:rsid w:val="00C75988"/>
    <w:rsid w:val="00C83A1C"/>
    <w:rsid w:val="00C867A7"/>
    <w:rsid w:val="00C92DFF"/>
    <w:rsid w:val="00CD2613"/>
    <w:rsid w:val="00CD5B50"/>
    <w:rsid w:val="00D10FD3"/>
    <w:rsid w:val="00D35015"/>
    <w:rsid w:val="00D361E9"/>
    <w:rsid w:val="00D417AB"/>
    <w:rsid w:val="00D522F6"/>
    <w:rsid w:val="00D92A9E"/>
    <w:rsid w:val="00DC1066"/>
    <w:rsid w:val="00DC402A"/>
    <w:rsid w:val="00DC4C3F"/>
    <w:rsid w:val="00DD5249"/>
    <w:rsid w:val="00DD5739"/>
    <w:rsid w:val="00DE0FEB"/>
    <w:rsid w:val="00DE2EDC"/>
    <w:rsid w:val="00DE67A7"/>
    <w:rsid w:val="00DF16D0"/>
    <w:rsid w:val="00DF43CD"/>
    <w:rsid w:val="00E354A8"/>
    <w:rsid w:val="00E35FA2"/>
    <w:rsid w:val="00E56DA4"/>
    <w:rsid w:val="00E63502"/>
    <w:rsid w:val="00E64251"/>
    <w:rsid w:val="00E657AE"/>
    <w:rsid w:val="00E71CCC"/>
    <w:rsid w:val="00E85F40"/>
    <w:rsid w:val="00E876D7"/>
    <w:rsid w:val="00EA01D2"/>
    <w:rsid w:val="00EA122E"/>
    <w:rsid w:val="00EA23DB"/>
    <w:rsid w:val="00EB1A97"/>
    <w:rsid w:val="00EB262D"/>
    <w:rsid w:val="00EB2AC7"/>
    <w:rsid w:val="00EB493C"/>
    <w:rsid w:val="00EC2755"/>
    <w:rsid w:val="00EF5C4C"/>
    <w:rsid w:val="00F06BD8"/>
    <w:rsid w:val="00F11837"/>
    <w:rsid w:val="00F3507C"/>
    <w:rsid w:val="00F371E5"/>
    <w:rsid w:val="00F40EE4"/>
    <w:rsid w:val="00F60587"/>
    <w:rsid w:val="00F7035E"/>
    <w:rsid w:val="00F95963"/>
    <w:rsid w:val="00FB1CFD"/>
    <w:rsid w:val="00FB2C73"/>
    <w:rsid w:val="00FE2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1E9"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6EDCA-1374-4BED-A949-32D2A271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Minéia Gund</cp:lastModifiedBy>
  <cp:revision>3</cp:revision>
  <cp:lastPrinted>2015-12-04T12:16:00Z</cp:lastPrinted>
  <dcterms:created xsi:type="dcterms:W3CDTF">2015-12-07T10:54:00Z</dcterms:created>
  <dcterms:modified xsi:type="dcterms:W3CDTF">2015-12-07T11:23:00Z</dcterms:modified>
</cp:coreProperties>
</file>