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FA" w:rsidRPr="003B1B9B" w:rsidRDefault="003B1B9B" w:rsidP="003B1B9B">
      <w:pPr>
        <w:pStyle w:val="NormalWeb"/>
        <w:spacing w:before="0" w:beforeAutospacing="0" w:after="0" w:afterAutospacing="0"/>
        <w:ind w:left="2835"/>
        <w:rPr>
          <w:b/>
          <w:color w:val="000000"/>
        </w:rPr>
      </w:pPr>
      <w:r w:rsidRPr="003B1B9B">
        <w:rPr>
          <w:b/>
          <w:color w:val="000000"/>
        </w:rPr>
        <w:t>AUTÓGRAFO</w:t>
      </w:r>
      <w:r w:rsidR="0049450E" w:rsidRPr="003B1B9B">
        <w:rPr>
          <w:b/>
          <w:color w:val="000000"/>
        </w:rPr>
        <w:t xml:space="preserve"> DE LEI N</w:t>
      </w:r>
      <w:r w:rsidR="00E23EFA" w:rsidRPr="003B1B9B">
        <w:rPr>
          <w:b/>
          <w:color w:val="000000"/>
        </w:rPr>
        <w:t>º</w:t>
      </w:r>
      <w:r w:rsidR="0033063B" w:rsidRPr="003B1B9B">
        <w:rPr>
          <w:b/>
          <w:color w:val="000000"/>
        </w:rPr>
        <w:t xml:space="preserve"> </w:t>
      </w:r>
      <w:r w:rsidR="00022896" w:rsidRPr="003B1B9B">
        <w:rPr>
          <w:b/>
          <w:color w:val="000000"/>
        </w:rPr>
        <w:t>1</w:t>
      </w:r>
      <w:r w:rsidRPr="003B1B9B">
        <w:rPr>
          <w:b/>
          <w:color w:val="000000"/>
        </w:rPr>
        <w:t>26</w:t>
      </w:r>
      <w:r w:rsidR="00022896" w:rsidRPr="003B1B9B">
        <w:rPr>
          <w:b/>
          <w:color w:val="000000"/>
        </w:rPr>
        <w:t>/2015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rPr>
          <w:b/>
          <w:color w:val="000000"/>
        </w:rPr>
      </w:pP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rPr>
          <w:color w:val="000000"/>
        </w:rPr>
      </w:pPr>
    </w:p>
    <w:p w:rsidR="00E23EFA" w:rsidRPr="003B1B9B" w:rsidRDefault="0049450E" w:rsidP="003B1B9B">
      <w:pPr>
        <w:pStyle w:val="NormalWeb"/>
        <w:spacing w:before="0" w:beforeAutospacing="0" w:after="0" w:afterAutospacing="0"/>
        <w:ind w:left="2835"/>
        <w:rPr>
          <w:color w:val="000000"/>
        </w:rPr>
      </w:pPr>
      <w:r w:rsidRPr="003B1B9B">
        <w:rPr>
          <w:color w:val="000000"/>
        </w:rPr>
        <w:t xml:space="preserve">Data: </w:t>
      </w:r>
      <w:r w:rsidR="003B1B9B" w:rsidRPr="003B1B9B">
        <w:rPr>
          <w:color w:val="000000"/>
        </w:rPr>
        <w:t>08</w:t>
      </w:r>
      <w:r w:rsidRPr="003B1B9B">
        <w:rPr>
          <w:color w:val="000000"/>
        </w:rPr>
        <w:t xml:space="preserve"> de </w:t>
      </w:r>
      <w:r w:rsidR="003B1B9B" w:rsidRPr="003B1B9B">
        <w:rPr>
          <w:color w:val="000000"/>
        </w:rPr>
        <w:t>dez</w:t>
      </w:r>
      <w:r w:rsidRPr="003B1B9B">
        <w:rPr>
          <w:color w:val="000000"/>
        </w:rPr>
        <w:t>embro de 2015.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rPr>
          <w:b/>
          <w:color w:val="000000"/>
        </w:rPr>
      </w:pP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rPr>
          <w:b/>
          <w:color w:val="000000"/>
        </w:rPr>
      </w:pPr>
    </w:p>
    <w:p w:rsidR="00E23EFA" w:rsidRPr="003B1B9B" w:rsidRDefault="00E23EFA" w:rsidP="003B1B9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  <w:r w:rsidRPr="003B1B9B">
        <w:rPr>
          <w:color w:val="000000"/>
        </w:rPr>
        <w:t>Revoga a Lei nº 768/99, altera o § 1º, 2º e 3º, do Art. 3º, e § 1º do Art. 4º</w:t>
      </w:r>
      <w:r w:rsidR="00A74257" w:rsidRPr="003B1B9B">
        <w:rPr>
          <w:color w:val="000000"/>
        </w:rPr>
        <w:t>,</w:t>
      </w:r>
      <w:r w:rsidRPr="003B1B9B">
        <w:rPr>
          <w:color w:val="000000"/>
        </w:rPr>
        <w:t xml:space="preserve"> da Lei nº 611/97, e da outras providências.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A74257" w:rsidRPr="003B1B9B" w:rsidRDefault="00A74257" w:rsidP="003B1B9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3B1B9B" w:rsidRPr="003B1B9B" w:rsidRDefault="003B1B9B" w:rsidP="003B1B9B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  <w:lang w:eastAsia="pt-BR"/>
        </w:rPr>
      </w:pPr>
      <w:proofErr w:type="gramStart"/>
      <w:r w:rsidRPr="003B1B9B">
        <w:rPr>
          <w:rFonts w:ascii="Times New Roman" w:hAnsi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3B1B9B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A74257" w:rsidRPr="003B1B9B" w:rsidRDefault="00A74257" w:rsidP="003B1B9B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Art. 1º</w:t>
      </w:r>
      <w:r w:rsidR="00DD2FD3" w:rsidRPr="003B1B9B">
        <w:rPr>
          <w:color w:val="000000"/>
        </w:rPr>
        <w:t xml:space="preserve"> Os § 1º, 2º e 3º do Art. 3º, da</w:t>
      </w:r>
      <w:r w:rsidRPr="003B1B9B">
        <w:rPr>
          <w:color w:val="000000"/>
        </w:rPr>
        <w:t xml:space="preserve"> Lei nº 611/97, passa</w:t>
      </w:r>
      <w:r w:rsidR="00DD2FD3" w:rsidRPr="003B1B9B">
        <w:rPr>
          <w:color w:val="000000"/>
        </w:rPr>
        <w:t>m</w:t>
      </w:r>
      <w:r w:rsidRPr="003B1B9B">
        <w:rPr>
          <w:color w:val="000000"/>
        </w:rPr>
        <w:t xml:space="preserve"> a vigorar com as seguintes </w:t>
      </w:r>
      <w:r w:rsidR="00A74257" w:rsidRPr="003B1B9B">
        <w:rPr>
          <w:color w:val="000000"/>
        </w:rPr>
        <w:t>alterações</w:t>
      </w:r>
      <w:r w:rsidRPr="003B1B9B">
        <w:rPr>
          <w:color w:val="000000"/>
        </w:rPr>
        <w:t>: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Art. 3º</w:t>
      </w:r>
      <w:r w:rsidR="0049450E" w:rsidRPr="003B1B9B">
        <w:rPr>
          <w:color w:val="000000"/>
        </w:rPr>
        <w:t>...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1º</w:t>
      </w:r>
      <w:r w:rsidRPr="003B1B9B">
        <w:rPr>
          <w:color w:val="000000"/>
        </w:rPr>
        <w:t xml:space="preserve"> Os </w:t>
      </w:r>
      <w:r w:rsidR="00DD2FD3" w:rsidRPr="003B1B9B">
        <w:rPr>
          <w:color w:val="000000"/>
        </w:rPr>
        <w:t xml:space="preserve">Fiscais </w:t>
      </w:r>
      <w:r w:rsidRPr="003B1B9B">
        <w:rPr>
          <w:color w:val="000000"/>
        </w:rPr>
        <w:t>lotados na Secretaria Municipal de Fazenda</w:t>
      </w:r>
      <w:proofErr w:type="gramStart"/>
      <w:r w:rsidRPr="003B1B9B">
        <w:rPr>
          <w:color w:val="000000"/>
        </w:rPr>
        <w:t xml:space="preserve">  </w:t>
      </w:r>
      <w:proofErr w:type="gramEnd"/>
      <w:r w:rsidRPr="003B1B9B">
        <w:rPr>
          <w:color w:val="000000"/>
        </w:rPr>
        <w:t xml:space="preserve">e </w:t>
      </w:r>
      <w:r w:rsidR="00DD2FD3" w:rsidRPr="003B1B9B">
        <w:rPr>
          <w:color w:val="000000"/>
        </w:rPr>
        <w:t>os Agentes Municipais de Trânsito</w:t>
      </w:r>
      <w:r w:rsidRPr="003B1B9B">
        <w:rPr>
          <w:color w:val="000000"/>
        </w:rPr>
        <w:t>, terão o encargo de fiscalizar o cumprimento das normas legais e regulamentares pertinentes ao Serviço de Táxi, além das atribuições específicas que lhe são conferidas nesta Lei.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2º</w:t>
      </w:r>
      <w:r w:rsidRPr="003B1B9B">
        <w:rPr>
          <w:color w:val="000000"/>
        </w:rPr>
        <w:t xml:space="preserve"> Qualquer cidadão Sorrisense a qualquer momento é considerado idôneo para constatar infrações no Serviço de Taxi, mediante comunicação ao Chefe do Poder Executivo e ao Departamento de Tributação e Fiscalização e Departamento de Trânsito</w:t>
      </w:r>
      <w:r w:rsidR="00DD2FD3" w:rsidRPr="003B1B9B">
        <w:rPr>
          <w:color w:val="000000"/>
        </w:rPr>
        <w:t>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3º</w:t>
      </w:r>
      <w:r w:rsidRPr="003B1B9B">
        <w:rPr>
          <w:color w:val="000000"/>
        </w:rPr>
        <w:t xml:space="preserve"> Para definição do número de táxis que serão necessários em cada ponto, será considerado o número de habitantes do município, estimado pelas autoridades municipais, relacionado no máximo 01 (um) veículo para cada 1.300 habitantes.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Pr="003B1B9B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Art. 2º</w:t>
      </w:r>
      <w:r w:rsidRPr="003B1B9B">
        <w:rPr>
          <w:color w:val="000000"/>
        </w:rPr>
        <w:t xml:space="preserve"> O § 1º </w:t>
      </w:r>
      <w:r w:rsidR="00DD2FD3" w:rsidRPr="003B1B9B">
        <w:rPr>
          <w:color w:val="000000"/>
        </w:rPr>
        <w:t>do Art. 4ª, da</w:t>
      </w:r>
      <w:r w:rsidRPr="003B1B9B">
        <w:rPr>
          <w:color w:val="000000"/>
        </w:rPr>
        <w:t xml:space="preserve"> Lei nº 611/97, passa a vigorar com a seguinte </w:t>
      </w:r>
      <w:r w:rsidR="00A74257" w:rsidRPr="003B1B9B">
        <w:rPr>
          <w:color w:val="000000"/>
        </w:rPr>
        <w:t>alteração</w:t>
      </w:r>
      <w:r w:rsidRPr="003B1B9B">
        <w:rPr>
          <w:color w:val="000000"/>
        </w:rPr>
        <w:t>:</w:t>
      </w:r>
    </w:p>
    <w:p w:rsidR="00E23EFA" w:rsidRDefault="00CB1C8F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3B1B9B">
        <w:rPr>
          <w:b/>
          <w:color w:val="000000"/>
        </w:rPr>
        <w:t>Art. 4º</w:t>
      </w:r>
      <w:r w:rsidR="0049450E" w:rsidRPr="003B1B9B">
        <w:rPr>
          <w:color w:val="000000"/>
        </w:rPr>
        <w:t>...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B1B9B">
        <w:rPr>
          <w:b/>
          <w:color w:val="000000"/>
        </w:rPr>
        <w:t>§ 1º</w:t>
      </w:r>
      <w:r w:rsidRPr="003B1B9B">
        <w:rPr>
          <w:color w:val="000000"/>
        </w:rPr>
        <w:t xml:space="preserve"> As permissões serão concedidas tendo em vista as necessidades das diversas regiões do Município.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E23EFA" w:rsidRDefault="00E23EFA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3B1B9B">
        <w:rPr>
          <w:b/>
          <w:color w:val="000000"/>
        </w:rPr>
        <w:t>Art. 3º</w:t>
      </w:r>
      <w:r w:rsidRPr="003B1B9B">
        <w:rPr>
          <w:color w:val="000000"/>
        </w:rPr>
        <w:t xml:space="preserve"> </w:t>
      </w:r>
      <w:r w:rsidR="00DD2FD3" w:rsidRPr="003B1B9B">
        <w:rPr>
          <w:color w:val="000000"/>
        </w:rPr>
        <w:t xml:space="preserve">Fica revogada a </w:t>
      </w:r>
      <w:r w:rsidRPr="003B1B9B">
        <w:rPr>
          <w:color w:val="000000"/>
        </w:rPr>
        <w:t>Lei nº 768/99.</w:t>
      </w:r>
    </w:p>
    <w:p w:rsidR="003B1B9B" w:rsidRPr="003B1B9B" w:rsidRDefault="003B1B9B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</w:p>
    <w:p w:rsidR="00E23EFA" w:rsidRPr="003B1B9B" w:rsidRDefault="00E23EFA" w:rsidP="003B1B9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3B1B9B">
        <w:rPr>
          <w:b/>
          <w:color w:val="000000"/>
        </w:rPr>
        <w:t>Art. 4º</w:t>
      </w:r>
      <w:r w:rsidRPr="003B1B9B">
        <w:rPr>
          <w:color w:val="000000"/>
        </w:rPr>
        <w:t xml:space="preserve"> Esta Lei entra em vigor na data de sua publicação.</w:t>
      </w:r>
    </w:p>
    <w:p w:rsidR="003B1B9B" w:rsidRPr="003B1B9B" w:rsidRDefault="003B1B9B" w:rsidP="003B1B9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1B9B" w:rsidRPr="003B1B9B" w:rsidRDefault="003B1B9B" w:rsidP="003B1B9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3B1B9B">
        <w:rPr>
          <w:rFonts w:ascii="Times New Roman" w:hAnsi="Times New Roman"/>
          <w:sz w:val="24"/>
          <w:szCs w:val="24"/>
          <w:lang w:eastAsia="pt-BR"/>
        </w:rPr>
        <w:t>Câmara Municipal de Sorriso, Estado de Mato Grosso, em 08 de dezembro de 2015.</w:t>
      </w:r>
    </w:p>
    <w:p w:rsidR="003B1B9B" w:rsidRPr="003B1B9B" w:rsidRDefault="003B1B9B" w:rsidP="003B1B9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1B9B" w:rsidRPr="003B1B9B" w:rsidRDefault="003B1B9B" w:rsidP="003B1B9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1B9B" w:rsidRPr="003B1B9B" w:rsidRDefault="003B1B9B" w:rsidP="003B1B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</w:pPr>
      <w:r w:rsidRPr="003B1B9B"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  <w:t>FÁBIO GAVASSO</w:t>
      </w:r>
    </w:p>
    <w:p w:rsidR="003B1B9B" w:rsidRPr="003B1B9B" w:rsidRDefault="003B1B9B" w:rsidP="003B1B9B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3B1B9B">
        <w:rPr>
          <w:rFonts w:ascii="Times New Roman" w:hAnsi="Times New Roman"/>
          <w:bCs/>
          <w:iCs/>
          <w:sz w:val="24"/>
          <w:szCs w:val="24"/>
          <w:lang w:val="en-US" w:eastAsia="pt-BR"/>
        </w:rPr>
        <w:t>Presidente</w:t>
      </w:r>
    </w:p>
    <w:sectPr w:rsidR="003B1B9B" w:rsidRPr="003B1B9B" w:rsidSect="003B1B9B">
      <w:pgSz w:w="11906" w:h="16838"/>
      <w:pgMar w:top="2410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EFA"/>
    <w:rsid w:val="00022896"/>
    <w:rsid w:val="00165788"/>
    <w:rsid w:val="001943DD"/>
    <w:rsid w:val="001A341E"/>
    <w:rsid w:val="0033063B"/>
    <w:rsid w:val="00362297"/>
    <w:rsid w:val="003B1B9B"/>
    <w:rsid w:val="0049450E"/>
    <w:rsid w:val="006E5AB2"/>
    <w:rsid w:val="007D6C9C"/>
    <w:rsid w:val="00A74257"/>
    <w:rsid w:val="00A9295A"/>
    <w:rsid w:val="00AC4498"/>
    <w:rsid w:val="00B90694"/>
    <w:rsid w:val="00CB1C8F"/>
    <w:rsid w:val="00D17909"/>
    <w:rsid w:val="00DD2FD3"/>
    <w:rsid w:val="00E23EFA"/>
    <w:rsid w:val="00EE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B1C8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2015-11-23T15:29:00Z</cp:lastPrinted>
  <dcterms:created xsi:type="dcterms:W3CDTF">2015-11-25T10:29:00Z</dcterms:created>
  <dcterms:modified xsi:type="dcterms:W3CDTF">2015-12-08T11:30:00Z</dcterms:modified>
</cp:coreProperties>
</file>