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49" w:rsidRDefault="00E71F49" w:rsidP="004660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660C0">
        <w:rPr>
          <w:rFonts w:ascii="Times New Roman" w:hAnsi="Times New Roman" w:cs="Times New Roman"/>
          <w:b/>
          <w:sz w:val="24"/>
          <w:szCs w:val="24"/>
        </w:rPr>
        <w:t xml:space="preserve"> 0437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 PARA PEDESTRES, NA RUA IRAÍ, PRÓXIMO A ESCOLA MUNICIPAL FLOR DO AMANHÃ, NO BAIRRO BOA ESPERANÇA I, NO MUNICÍPIO DE SORRISO – MT.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VEREADORES ABAIXO ASSINADOS,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Vereadores com assento nesta Casa de Leis, em conformidade com o artigo 115 do Regimento Interno, requerem à Mesa que este Expediente seja encaminhado ao Excelentíssimo Senhor Dilceu Rossato, Prefeito Municipal, com cópia ao Senhor Marcelo Rodrigues Ferraz, Secretário Municipal da Cidade e ao Senhor Émerson Aparecido de Faria, Secretário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</w:t>
      </w:r>
      <w:r w:rsidR="00423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 para pedestres na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ua Iraí, </w:t>
      </w:r>
      <w:r w:rsidR="00423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próximo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Escola Municipal Flor do Amanhã</w:t>
      </w:r>
      <w:r w:rsidR="00423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no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airro Boa Esperança I, no Município de Sorriso – MT.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Default="00E71F49" w:rsidP="00466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Default="00E71F49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1F49" w:rsidRDefault="00E71F49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</w:t>
      </w:r>
      <w:r w:rsidR="00870F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que em razão da existência da referida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0F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Escola</w:t>
      </w:r>
      <w:r w:rsidR="00423C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haja vista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necessidade de construção de faixa elevada para pedestres, pois os alunos precisam atravessar a </w:t>
      </w:r>
      <w:r w:rsidR="00870F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segurança;</w:t>
      </w:r>
    </w:p>
    <w:p w:rsidR="00870F9F" w:rsidRDefault="00870F9F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1F49" w:rsidRPr="003213C5" w:rsidRDefault="00870F9F" w:rsidP="004660C0">
      <w:pPr>
        <w:tabs>
          <w:tab w:val="left" w:pos="1849"/>
        </w:tabs>
        <w:spacing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</w:t>
      </w:r>
      <w:r w:rsidR="00423C9C">
        <w:rPr>
          <w:rFonts w:ascii="Times New Roman" w:hAnsi="Times New Roman" w:cs="Times New Roman"/>
          <w:sz w:val="24"/>
          <w:szCs w:val="24"/>
        </w:rPr>
        <w:t>ando que na referida via circula</w:t>
      </w:r>
      <w:r>
        <w:rPr>
          <w:rFonts w:ascii="Times New Roman" w:hAnsi="Times New Roman" w:cs="Times New Roman"/>
          <w:sz w:val="24"/>
          <w:szCs w:val="24"/>
        </w:rPr>
        <w:t xml:space="preserve"> um considerável número de veículos que trafegam em alta velocidade</w:t>
      </w:r>
      <w:r w:rsidR="003213C5">
        <w:rPr>
          <w:rFonts w:ascii="Times New Roman" w:hAnsi="Times New Roman" w:cs="Times New Roman"/>
          <w:sz w:val="24"/>
          <w:szCs w:val="24"/>
        </w:rPr>
        <w:t xml:space="preserve">, e muitos caminhões e carretas, já que aquela rua é a principal via de acesso </w:t>
      </w:r>
      <w:proofErr w:type="gramStart"/>
      <w:r w:rsidR="003213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13C5">
        <w:rPr>
          <w:rFonts w:ascii="Times New Roman" w:hAnsi="Times New Roman" w:cs="Times New Roman"/>
          <w:sz w:val="24"/>
          <w:szCs w:val="24"/>
        </w:rPr>
        <w:t xml:space="preserve"> estrada vicinal onde existe muitas fazendas e chácaras;</w:t>
      </w:r>
    </w:p>
    <w:p w:rsidR="00E71F49" w:rsidRDefault="00E71F49" w:rsidP="004660C0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construção desta faixa elevada para pedestres, facilitará também a travessia de moradores portadores de deficiênc</w:t>
      </w:r>
      <w:r w:rsidR="004660C0">
        <w:rPr>
          <w:rFonts w:ascii="Times New Roman" w:hAnsi="Times New Roman" w:cs="Times New Roman"/>
          <w:sz w:val="24"/>
          <w:szCs w:val="24"/>
        </w:rPr>
        <w:t>ia física ou locomoção reduzida;</w:t>
      </w:r>
    </w:p>
    <w:p w:rsidR="00E71F49" w:rsidRDefault="00E71F49" w:rsidP="004660C0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Default="00E71F49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 por ser uma reivindicação da população do referido bairro.</w:t>
      </w:r>
    </w:p>
    <w:p w:rsidR="00E71F49" w:rsidRDefault="00E71F49" w:rsidP="004660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Default="00E71F49" w:rsidP="004660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Câmara Municipal de Sorri</w:t>
      </w:r>
      <w:r w:rsidR="00423C9C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Dezembro de 2015.</w:t>
      </w:r>
    </w:p>
    <w:p w:rsidR="00E71F49" w:rsidRDefault="00E71F49" w:rsidP="004660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Default="00E71F49" w:rsidP="004660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E71F49" w:rsidRPr="00061D51" w:rsidTr="008E6579">
        <w:tc>
          <w:tcPr>
            <w:tcW w:w="2893" w:type="dxa"/>
            <w:shd w:val="clear" w:color="auto" w:fill="auto"/>
          </w:tcPr>
          <w:p w:rsidR="00E71F49" w:rsidRPr="00061D51" w:rsidRDefault="00E71F49" w:rsidP="004660C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:rsidR="00E71F49" w:rsidRPr="008E6579" w:rsidRDefault="00E71F49" w:rsidP="004660C0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</w:tc>
        <w:tc>
          <w:tcPr>
            <w:tcW w:w="2893" w:type="dxa"/>
            <w:shd w:val="clear" w:color="auto" w:fill="auto"/>
          </w:tcPr>
          <w:p w:rsidR="00E71F49" w:rsidRPr="00061D51" w:rsidRDefault="00E71F49" w:rsidP="004660C0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E71F49" w:rsidRPr="00061D51" w:rsidTr="008E6579">
        <w:tc>
          <w:tcPr>
            <w:tcW w:w="2893" w:type="dxa"/>
            <w:shd w:val="clear" w:color="auto" w:fill="auto"/>
            <w:hideMark/>
          </w:tcPr>
          <w:p w:rsidR="003213C5" w:rsidRDefault="003213C5" w:rsidP="004660C0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71F49" w:rsidRPr="00061D51" w:rsidRDefault="00E71F49" w:rsidP="004660C0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DIRCEU ZANATTA Vereador P</w:t>
            </w:r>
            <w:bookmarkStart w:id="0" w:name="_GoBack"/>
            <w:bookmarkEnd w:id="0"/>
            <w:r w:rsidRPr="00061D51">
              <w:rPr>
                <w:b/>
                <w:bCs/>
                <w:sz w:val="24"/>
                <w:szCs w:val="24"/>
              </w:rPr>
              <w:t>MDB</w:t>
            </w:r>
          </w:p>
        </w:tc>
        <w:tc>
          <w:tcPr>
            <w:tcW w:w="2934" w:type="dxa"/>
            <w:shd w:val="clear" w:color="auto" w:fill="auto"/>
            <w:hideMark/>
          </w:tcPr>
          <w:p w:rsidR="003213C5" w:rsidRDefault="003213C5" w:rsidP="004660C0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71F49" w:rsidRPr="00061D51" w:rsidRDefault="00E71F49" w:rsidP="004660C0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PROFESSOR GERSON</w:t>
            </w:r>
          </w:p>
          <w:p w:rsidR="00E71F49" w:rsidRPr="00061D51" w:rsidRDefault="00E71F49" w:rsidP="004660C0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893" w:type="dxa"/>
            <w:shd w:val="clear" w:color="auto" w:fill="auto"/>
            <w:hideMark/>
          </w:tcPr>
          <w:p w:rsidR="003213C5" w:rsidRDefault="003213C5" w:rsidP="004660C0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71F49" w:rsidRPr="00061D51" w:rsidRDefault="00E71F49" w:rsidP="004660C0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MARLON ZANELLA</w:t>
            </w:r>
          </w:p>
          <w:p w:rsidR="00E71F49" w:rsidRPr="00061D51" w:rsidRDefault="00E71F49" w:rsidP="004660C0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E6579" w:rsidRDefault="008E6579" w:rsidP="004660C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90E7F" w:rsidRDefault="004660C0" w:rsidP="004660C0">
      <w:pPr>
        <w:spacing w:line="240" w:lineRule="auto"/>
      </w:pPr>
    </w:p>
    <w:sectPr w:rsidR="00690E7F" w:rsidSect="004660C0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3213C5"/>
    <w:rsid w:val="00423C9C"/>
    <w:rsid w:val="004660C0"/>
    <w:rsid w:val="00870F9F"/>
    <w:rsid w:val="008E6579"/>
    <w:rsid w:val="00935B8D"/>
    <w:rsid w:val="00E71F4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2015-12-10T12:33:00Z</cp:lastPrinted>
  <dcterms:created xsi:type="dcterms:W3CDTF">2015-12-08T10:43:00Z</dcterms:created>
  <dcterms:modified xsi:type="dcterms:W3CDTF">2015-12-10T12:33:00Z</dcterms:modified>
</cp:coreProperties>
</file>