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240F5">
        <w:rPr>
          <w:b/>
          <w:i w:val="0"/>
        </w:rPr>
        <w:t xml:space="preserve"> </w:t>
      </w:r>
      <w:r w:rsidR="00A240F5" w:rsidRPr="00A240F5">
        <w:rPr>
          <w:b/>
          <w:i w:val="0"/>
        </w:rPr>
        <w:t>157/2015.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7D4D59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Pr="00A240F5">
        <w:rPr>
          <w:bCs/>
          <w:sz w:val="24"/>
          <w:szCs w:val="24"/>
        </w:rPr>
        <w:t xml:space="preserve"> PROJETO DE LEI Nº 162</w:t>
      </w:r>
      <w:r w:rsidR="000947C3" w:rsidRPr="00A240F5">
        <w:rPr>
          <w:bCs/>
          <w:sz w:val="24"/>
          <w:szCs w:val="24"/>
        </w:rPr>
        <w:t>/2015</w:t>
      </w:r>
      <w:r w:rsidR="00A240F5" w:rsidRPr="00A240F5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7D4D59" w:rsidRPr="00B170C5" w:rsidRDefault="007444F4" w:rsidP="007D4D59">
      <w:pPr>
        <w:pStyle w:val="Recuodecorpodetexto2"/>
        <w:ind w:left="0"/>
        <w:rPr>
          <w:bCs/>
        </w:rPr>
      </w:pPr>
      <w:r w:rsidRPr="007D4D59">
        <w:rPr>
          <w:b/>
          <w:color w:val="000000" w:themeColor="text1"/>
          <w:sz w:val="24"/>
          <w:szCs w:val="24"/>
        </w:rPr>
        <w:t>EMENTA</w:t>
      </w:r>
      <w:r w:rsidR="00C0082A" w:rsidRPr="007D4D59">
        <w:rPr>
          <w:color w:val="000000" w:themeColor="text1"/>
          <w:sz w:val="24"/>
          <w:szCs w:val="24"/>
        </w:rPr>
        <w:t>:</w:t>
      </w:r>
      <w:r w:rsidR="006D6E49" w:rsidRPr="007D4D59">
        <w:rPr>
          <w:color w:val="000000" w:themeColor="text1"/>
          <w:sz w:val="24"/>
          <w:szCs w:val="24"/>
        </w:rPr>
        <w:t xml:space="preserve"> </w:t>
      </w:r>
      <w:r w:rsidR="007D4D59" w:rsidRPr="007D4D59">
        <w:rPr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</w:t>
      </w:r>
      <w:r w:rsidR="007D4D59" w:rsidRPr="00B170C5">
        <w:rPr>
          <w:bCs/>
          <w:iCs/>
        </w:rPr>
        <w:t>.</w:t>
      </w:r>
    </w:p>
    <w:p w:rsidR="00F75D4E" w:rsidRPr="00F75D4E" w:rsidRDefault="00F75D4E" w:rsidP="00F75D4E">
      <w:pPr>
        <w:jc w:val="both"/>
        <w:rPr>
          <w:sz w:val="24"/>
          <w:szCs w:val="24"/>
        </w:rPr>
      </w:pPr>
    </w:p>
    <w:p w:rsidR="00CB29C7" w:rsidRDefault="00CB29C7" w:rsidP="0053406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A240F5">
        <w:rPr>
          <w:sz w:val="24"/>
          <w:szCs w:val="24"/>
        </w:rPr>
        <w:t>HILTON POLESELLO</w:t>
      </w:r>
      <w:r w:rsidR="00A240F5" w:rsidRPr="00A240F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7D4D59">
        <w:rPr>
          <w:b/>
          <w:bCs/>
          <w:sz w:val="24"/>
          <w:szCs w:val="24"/>
        </w:rPr>
        <w:t>nº 162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D4D59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240F5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56F8F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2015-12-16T13:56:00Z</dcterms:created>
  <dcterms:modified xsi:type="dcterms:W3CDTF">2015-12-16T18:56:00Z</dcterms:modified>
</cp:coreProperties>
</file>