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B5" w:rsidRPr="00A45FFF" w:rsidRDefault="00297365" w:rsidP="00297365">
      <w:pPr>
        <w:spacing w:after="0" w:line="240" w:lineRule="auto"/>
        <w:ind w:firstLine="2835"/>
        <w:rPr>
          <w:rFonts w:ascii="Times New Roman" w:hAnsi="Times New Roman"/>
        </w:rPr>
      </w:pPr>
      <w:r w:rsidRPr="00A45FFF">
        <w:rPr>
          <w:rFonts w:ascii="Times New Roman" w:hAnsi="Times New Roman"/>
          <w:b/>
        </w:rPr>
        <w:t xml:space="preserve">LEI Nº </w:t>
      </w:r>
      <w:r w:rsidR="00E343C4" w:rsidRPr="00A45FFF">
        <w:rPr>
          <w:rFonts w:ascii="Times New Roman" w:hAnsi="Times New Roman"/>
          <w:b/>
        </w:rPr>
        <w:t>2.580, DE 18 DE DEZEMBRO DE 2015.</w:t>
      </w:r>
    </w:p>
    <w:p w:rsidR="008831E9" w:rsidRPr="00A45FFF" w:rsidRDefault="008831E9" w:rsidP="00B832CA">
      <w:pPr>
        <w:spacing w:after="0" w:line="240" w:lineRule="auto"/>
        <w:ind w:firstLine="2835"/>
        <w:rPr>
          <w:rFonts w:ascii="Times New Roman" w:hAnsi="Times New Roman"/>
        </w:rPr>
      </w:pPr>
    </w:p>
    <w:p w:rsidR="00A45FFF" w:rsidRPr="00A45FFF" w:rsidRDefault="00A45FFF" w:rsidP="00B832CA">
      <w:pPr>
        <w:spacing w:after="0" w:line="240" w:lineRule="auto"/>
        <w:ind w:firstLine="2835"/>
        <w:rPr>
          <w:rFonts w:ascii="Times New Roman" w:hAnsi="Times New Roman"/>
        </w:rPr>
      </w:pPr>
    </w:p>
    <w:p w:rsidR="00832D15" w:rsidRPr="00A45FFF" w:rsidRDefault="00482FD4" w:rsidP="00B832CA">
      <w:pPr>
        <w:spacing w:after="0" w:line="240" w:lineRule="auto"/>
        <w:ind w:left="2835"/>
        <w:jc w:val="both"/>
        <w:rPr>
          <w:rFonts w:ascii="Times New Roman" w:hAnsi="Times New Roman"/>
        </w:rPr>
      </w:pPr>
      <w:r w:rsidRPr="00A45FFF">
        <w:rPr>
          <w:rFonts w:ascii="Times New Roman" w:hAnsi="Times New Roman"/>
        </w:rPr>
        <w:t>Desafeta e doa imóvel</w:t>
      </w:r>
      <w:r w:rsidR="002B1F0F" w:rsidRPr="00A45FFF">
        <w:rPr>
          <w:rFonts w:ascii="Times New Roman" w:hAnsi="Times New Roman"/>
        </w:rPr>
        <w:t xml:space="preserve"> de propriedade do </w:t>
      </w:r>
      <w:r w:rsidR="008831E9" w:rsidRPr="00A45FFF">
        <w:rPr>
          <w:rFonts w:ascii="Times New Roman" w:hAnsi="Times New Roman"/>
        </w:rPr>
        <w:t>M</w:t>
      </w:r>
      <w:r w:rsidR="002B1F0F" w:rsidRPr="00A45FFF">
        <w:rPr>
          <w:rFonts w:ascii="Times New Roman" w:hAnsi="Times New Roman"/>
        </w:rPr>
        <w:t>unicípio de Sorriso, nas condições que especifica, e dá outras providências.</w:t>
      </w:r>
    </w:p>
    <w:p w:rsidR="009342E5" w:rsidRDefault="009342E5" w:rsidP="00B832CA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lang w:eastAsia="pt-BR"/>
        </w:rPr>
      </w:pPr>
    </w:p>
    <w:p w:rsidR="00A45FFF" w:rsidRPr="00A45FFF" w:rsidRDefault="00A45FFF" w:rsidP="00B832CA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lang w:eastAsia="pt-BR"/>
        </w:rPr>
      </w:pPr>
    </w:p>
    <w:p w:rsidR="00A45FFF" w:rsidRPr="00A45FFF" w:rsidRDefault="00A45FFF" w:rsidP="00B832CA">
      <w:pPr>
        <w:pStyle w:val="Recuodecorpodetexto3"/>
        <w:spacing w:after="0" w:line="240" w:lineRule="auto"/>
        <w:ind w:left="0" w:firstLine="283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45FFF">
        <w:rPr>
          <w:rFonts w:ascii="Times New Roman" w:hAnsi="Times New Roman" w:cs="Times New Roman"/>
          <w:bCs/>
          <w:iCs/>
          <w:sz w:val="22"/>
          <w:szCs w:val="22"/>
        </w:rPr>
        <w:t>Dilceu Rossato, Prefeito Municipal de Sorriso, Estado de Mato Grosso, faz saber que a Câmara Municipal de Sorriso aprovou o e ele sanciona a seguinte Lei:</w:t>
      </w:r>
    </w:p>
    <w:p w:rsidR="00E343C4" w:rsidRPr="00A45FFF" w:rsidRDefault="00E343C4" w:rsidP="00B832CA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lang w:eastAsia="pt-BR"/>
        </w:rPr>
      </w:pPr>
    </w:p>
    <w:p w:rsidR="002B1F0F" w:rsidRPr="00A45FFF" w:rsidRDefault="002B1F0F" w:rsidP="00B832CA">
      <w:pPr>
        <w:spacing w:after="0" w:line="240" w:lineRule="auto"/>
        <w:rPr>
          <w:rFonts w:ascii="Times New Roman" w:hAnsi="Times New Roman"/>
        </w:rPr>
      </w:pPr>
    </w:p>
    <w:p w:rsidR="00832D15" w:rsidRPr="00A45FFF" w:rsidRDefault="00832D15" w:rsidP="00297365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45FFF">
        <w:rPr>
          <w:rFonts w:ascii="Times New Roman" w:hAnsi="Times New Roman"/>
          <w:b/>
        </w:rPr>
        <w:t>Art. 1º</w:t>
      </w:r>
      <w:r w:rsidRPr="00A45FFF">
        <w:rPr>
          <w:rFonts w:ascii="Times New Roman" w:hAnsi="Times New Roman"/>
        </w:rPr>
        <w:t xml:space="preserve"> Fica</w:t>
      </w:r>
      <w:r w:rsidR="008831E9" w:rsidRPr="00A45FFF">
        <w:rPr>
          <w:rFonts w:ascii="Times New Roman" w:hAnsi="Times New Roman"/>
        </w:rPr>
        <w:t>m</w:t>
      </w:r>
      <w:r w:rsidRPr="00A45FFF">
        <w:rPr>
          <w:rFonts w:ascii="Times New Roman" w:hAnsi="Times New Roman"/>
        </w:rPr>
        <w:t xml:space="preserve"> </w:t>
      </w:r>
      <w:proofErr w:type="spellStart"/>
      <w:r w:rsidR="004C2F45" w:rsidRPr="00A45FFF">
        <w:rPr>
          <w:rFonts w:ascii="Times New Roman" w:hAnsi="Times New Roman"/>
        </w:rPr>
        <w:t>desafetado</w:t>
      </w:r>
      <w:r w:rsidR="008831E9" w:rsidRPr="00A45FFF">
        <w:rPr>
          <w:rFonts w:ascii="Times New Roman" w:hAnsi="Times New Roman"/>
        </w:rPr>
        <w:t>s</w:t>
      </w:r>
      <w:proofErr w:type="spellEnd"/>
      <w:r w:rsidRPr="00A45FFF">
        <w:rPr>
          <w:rFonts w:ascii="Times New Roman" w:hAnsi="Times New Roman"/>
        </w:rPr>
        <w:t xml:space="preserve"> o</w:t>
      </w:r>
      <w:r w:rsidR="008831E9" w:rsidRPr="00A45FFF">
        <w:rPr>
          <w:rFonts w:ascii="Times New Roman" w:hAnsi="Times New Roman"/>
        </w:rPr>
        <w:t>s</w:t>
      </w:r>
      <w:r w:rsidRPr="00A45FFF">
        <w:rPr>
          <w:rFonts w:ascii="Times New Roman" w:hAnsi="Times New Roman"/>
        </w:rPr>
        <w:t xml:space="preserve"> imóve</w:t>
      </w:r>
      <w:r w:rsidR="008831E9" w:rsidRPr="00A45FFF">
        <w:rPr>
          <w:rFonts w:ascii="Times New Roman" w:hAnsi="Times New Roman"/>
        </w:rPr>
        <w:t>is</w:t>
      </w:r>
      <w:r w:rsidRPr="00A45FFF">
        <w:rPr>
          <w:rFonts w:ascii="Times New Roman" w:hAnsi="Times New Roman"/>
        </w:rPr>
        <w:t xml:space="preserve"> de propriedade</w:t>
      </w:r>
      <w:r w:rsidR="004C2F45" w:rsidRPr="00A45FFF">
        <w:rPr>
          <w:rFonts w:ascii="Times New Roman" w:hAnsi="Times New Roman"/>
        </w:rPr>
        <w:t xml:space="preserve"> do M</w:t>
      </w:r>
      <w:r w:rsidR="008831E9" w:rsidRPr="00A45FFF">
        <w:rPr>
          <w:rFonts w:ascii="Times New Roman" w:hAnsi="Times New Roman"/>
        </w:rPr>
        <w:t>unicípio de</w:t>
      </w:r>
      <w:r w:rsidR="004C2F45" w:rsidRPr="00A45FFF">
        <w:rPr>
          <w:rFonts w:ascii="Times New Roman" w:hAnsi="Times New Roman"/>
        </w:rPr>
        <w:t xml:space="preserve"> S</w:t>
      </w:r>
      <w:r w:rsidR="008831E9" w:rsidRPr="00A45FFF">
        <w:rPr>
          <w:rFonts w:ascii="Times New Roman" w:hAnsi="Times New Roman"/>
        </w:rPr>
        <w:t>orriso</w:t>
      </w:r>
      <w:r w:rsidR="004C2F45" w:rsidRPr="00A45FFF">
        <w:rPr>
          <w:rFonts w:ascii="Times New Roman" w:hAnsi="Times New Roman"/>
        </w:rPr>
        <w:t>,</w:t>
      </w:r>
      <w:r w:rsidRPr="00A45FFF">
        <w:rPr>
          <w:rFonts w:ascii="Times New Roman" w:hAnsi="Times New Roman"/>
        </w:rPr>
        <w:t xml:space="preserve"> </w:t>
      </w:r>
      <w:r w:rsidR="008831E9" w:rsidRPr="00A45FFF">
        <w:rPr>
          <w:rFonts w:ascii="Times New Roman" w:hAnsi="Times New Roman"/>
        </w:rPr>
        <w:t xml:space="preserve">denominados de </w:t>
      </w:r>
      <w:r w:rsidRPr="00A45FFF">
        <w:rPr>
          <w:rFonts w:ascii="Times New Roman" w:hAnsi="Times New Roman"/>
        </w:rPr>
        <w:t xml:space="preserve">Lote Urbano nº. </w:t>
      </w:r>
      <w:r w:rsidR="004B6732" w:rsidRPr="00A45FFF">
        <w:rPr>
          <w:rFonts w:ascii="Times New Roman" w:hAnsi="Times New Roman"/>
        </w:rPr>
        <w:t>03</w:t>
      </w:r>
      <w:r w:rsidRPr="00A45FFF">
        <w:rPr>
          <w:rFonts w:ascii="Times New Roman" w:hAnsi="Times New Roman"/>
        </w:rPr>
        <w:t xml:space="preserve">, da quadra nº. </w:t>
      </w:r>
      <w:r w:rsidR="004B6732" w:rsidRPr="00A45FFF">
        <w:rPr>
          <w:rFonts w:ascii="Times New Roman" w:hAnsi="Times New Roman"/>
        </w:rPr>
        <w:t>02</w:t>
      </w:r>
      <w:r w:rsidRPr="00A45FFF">
        <w:rPr>
          <w:rFonts w:ascii="Times New Roman" w:hAnsi="Times New Roman"/>
        </w:rPr>
        <w:t xml:space="preserve">, do Loteamento </w:t>
      </w:r>
      <w:r w:rsidR="004B6732" w:rsidRPr="00A45FFF">
        <w:rPr>
          <w:rFonts w:ascii="Times New Roman" w:hAnsi="Times New Roman"/>
        </w:rPr>
        <w:t xml:space="preserve">Parque </w:t>
      </w:r>
      <w:proofErr w:type="gramStart"/>
      <w:r w:rsidR="004B6732" w:rsidRPr="00A45FFF">
        <w:rPr>
          <w:rFonts w:ascii="Times New Roman" w:hAnsi="Times New Roman"/>
        </w:rPr>
        <w:t>Universitário</w:t>
      </w:r>
      <w:r w:rsidRPr="00A45FFF">
        <w:rPr>
          <w:rFonts w:ascii="Times New Roman" w:hAnsi="Times New Roman"/>
        </w:rPr>
        <w:t>,</w:t>
      </w:r>
      <w:proofErr w:type="gramEnd"/>
      <w:r w:rsidRPr="00A45FFF">
        <w:rPr>
          <w:rFonts w:ascii="Times New Roman" w:hAnsi="Times New Roman"/>
        </w:rPr>
        <w:t xml:space="preserve">com área </w:t>
      </w:r>
      <w:r w:rsidR="004B6732" w:rsidRPr="00A45FFF">
        <w:rPr>
          <w:rFonts w:ascii="Times New Roman" w:hAnsi="Times New Roman"/>
        </w:rPr>
        <w:t>405</w:t>
      </w:r>
      <w:r w:rsidR="00BB48D2" w:rsidRPr="00A45FFF">
        <w:rPr>
          <w:rFonts w:ascii="Times New Roman" w:hAnsi="Times New Roman"/>
        </w:rPr>
        <w:t>,00</w:t>
      </w:r>
      <w:r w:rsidRPr="00A45FFF">
        <w:rPr>
          <w:rFonts w:ascii="Times New Roman" w:hAnsi="Times New Roman"/>
        </w:rPr>
        <w:t xml:space="preserve"> m² (</w:t>
      </w:r>
      <w:r w:rsidR="004B6732" w:rsidRPr="00A45FFF">
        <w:rPr>
          <w:rFonts w:ascii="Times New Roman" w:hAnsi="Times New Roman"/>
        </w:rPr>
        <w:t>quatrocentos e cinco</w:t>
      </w:r>
      <w:r w:rsidRPr="00A45FFF">
        <w:rPr>
          <w:rFonts w:ascii="Times New Roman" w:hAnsi="Times New Roman"/>
        </w:rPr>
        <w:t xml:space="preserve"> metros quadrados), com Matrícula nº. </w:t>
      </w:r>
      <w:r w:rsidR="00DF7985" w:rsidRPr="00A45FFF">
        <w:rPr>
          <w:rFonts w:ascii="Times New Roman" w:hAnsi="Times New Roman"/>
        </w:rPr>
        <w:t>23.942</w:t>
      </w:r>
      <w:r w:rsidRPr="00A45FFF">
        <w:rPr>
          <w:rFonts w:ascii="Times New Roman" w:hAnsi="Times New Roman"/>
        </w:rPr>
        <w:t>, do Cartório de Re</w:t>
      </w:r>
      <w:r w:rsidR="00DF7985" w:rsidRPr="00A45FFF">
        <w:rPr>
          <w:rFonts w:ascii="Times New Roman" w:hAnsi="Times New Roman"/>
        </w:rPr>
        <w:t>gistro de Imóveis de Sorriso/MT e Lote Urbano nº. 04, da quadra nº. 02, do Loteamento Parque Universitário, com área 405,00 m² (quatrocentos e cinco metros quadrados), com Matrícula nº. 23.943, do Cartório de Registro de Imóveis de Sorriso/MT.</w:t>
      </w:r>
    </w:p>
    <w:p w:rsidR="002B1F0F" w:rsidRPr="00A45FFF" w:rsidRDefault="002B1F0F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</w:rPr>
      </w:pPr>
    </w:p>
    <w:p w:rsidR="002B1F0F" w:rsidRPr="00A45FFF" w:rsidRDefault="000D2499" w:rsidP="00297365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45FFF">
        <w:rPr>
          <w:rFonts w:ascii="Times New Roman" w:hAnsi="Times New Roman"/>
          <w:b/>
        </w:rPr>
        <w:t>Art. 2º</w:t>
      </w:r>
      <w:r w:rsidRPr="00A45FFF">
        <w:rPr>
          <w:rFonts w:ascii="Times New Roman" w:hAnsi="Times New Roman"/>
        </w:rPr>
        <w:t xml:space="preserve"> Fica o Chefe do Poder Executivo autorizado a </w:t>
      </w:r>
      <w:r w:rsidR="00613FF5" w:rsidRPr="00A45FFF">
        <w:rPr>
          <w:rFonts w:ascii="Times New Roman" w:hAnsi="Times New Roman"/>
        </w:rPr>
        <w:t>doar</w:t>
      </w:r>
      <w:r w:rsidRPr="00A45FFF">
        <w:rPr>
          <w:rFonts w:ascii="Times New Roman" w:hAnsi="Times New Roman"/>
        </w:rPr>
        <w:t xml:space="preserve"> o</w:t>
      </w:r>
      <w:r w:rsidR="008540A9" w:rsidRPr="00A45FFF">
        <w:rPr>
          <w:rFonts w:ascii="Times New Roman" w:hAnsi="Times New Roman"/>
        </w:rPr>
        <w:t>s</w:t>
      </w:r>
      <w:r w:rsidRPr="00A45FFF">
        <w:rPr>
          <w:rFonts w:ascii="Times New Roman" w:hAnsi="Times New Roman"/>
        </w:rPr>
        <w:t xml:space="preserve"> imóve</w:t>
      </w:r>
      <w:r w:rsidR="008540A9" w:rsidRPr="00A45FFF">
        <w:rPr>
          <w:rFonts w:ascii="Times New Roman" w:hAnsi="Times New Roman"/>
        </w:rPr>
        <w:t>is</w:t>
      </w:r>
      <w:r w:rsidRPr="00A45FFF">
        <w:rPr>
          <w:rFonts w:ascii="Times New Roman" w:hAnsi="Times New Roman"/>
        </w:rPr>
        <w:t xml:space="preserve"> descrito</w:t>
      </w:r>
      <w:r w:rsidR="008540A9" w:rsidRPr="00A45FFF">
        <w:rPr>
          <w:rFonts w:ascii="Times New Roman" w:hAnsi="Times New Roman"/>
        </w:rPr>
        <w:t>s</w:t>
      </w:r>
      <w:r w:rsidRPr="00A45FFF">
        <w:rPr>
          <w:rFonts w:ascii="Times New Roman" w:hAnsi="Times New Roman"/>
        </w:rPr>
        <w:t xml:space="preserve"> no art. 1º desta Lei</w:t>
      </w:r>
      <w:r w:rsidR="00DF7985" w:rsidRPr="00A45FFF">
        <w:rPr>
          <w:rFonts w:ascii="Times New Roman" w:hAnsi="Times New Roman"/>
        </w:rPr>
        <w:t xml:space="preserve"> à Associação </w:t>
      </w:r>
      <w:proofErr w:type="spellStart"/>
      <w:r w:rsidR="008831E9" w:rsidRPr="00A45FFF">
        <w:rPr>
          <w:rFonts w:ascii="Times New Roman" w:hAnsi="Times New Roman"/>
        </w:rPr>
        <w:t>Matogrossense</w:t>
      </w:r>
      <w:proofErr w:type="spellEnd"/>
      <w:r w:rsidR="008831E9" w:rsidRPr="00A45FFF">
        <w:rPr>
          <w:rFonts w:ascii="Times New Roman" w:hAnsi="Times New Roman"/>
        </w:rPr>
        <w:t xml:space="preserve"> </w:t>
      </w:r>
      <w:r w:rsidR="00DF7985" w:rsidRPr="00A45FFF">
        <w:rPr>
          <w:rFonts w:ascii="Times New Roman" w:hAnsi="Times New Roman"/>
        </w:rPr>
        <w:t xml:space="preserve">de </w:t>
      </w:r>
      <w:proofErr w:type="gramStart"/>
      <w:r w:rsidR="00DF7985" w:rsidRPr="00A45FFF">
        <w:rPr>
          <w:rFonts w:ascii="Times New Roman" w:hAnsi="Times New Roman"/>
        </w:rPr>
        <w:t>Aposentados, Pensionistas e Idosos da Região de Sorriso</w:t>
      </w:r>
      <w:r w:rsidR="008B7CC2" w:rsidRPr="00A45FFF">
        <w:rPr>
          <w:rFonts w:ascii="Times New Roman" w:hAnsi="Times New Roman"/>
        </w:rPr>
        <w:t>, inscrito no CNPJ</w:t>
      </w:r>
      <w:proofErr w:type="gramEnd"/>
      <w:r w:rsidR="008B7CC2" w:rsidRPr="00A45FFF">
        <w:rPr>
          <w:rFonts w:ascii="Times New Roman" w:hAnsi="Times New Roman"/>
        </w:rPr>
        <w:t xml:space="preserve"> nº </w:t>
      </w:r>
      <w:r w:rsidR="00DF7985" w:rsidRPr="00A45FFF">
        <w:rPr>
          <w:rFonts w:ascii="Times New Roman" w:hAnsi="Times New Roman"/>
        </w:rPr>
        <w:t>03.762.626/0001-23</w:t>
      </w:r>
      <w:r w:rsidR="008B7CC2" w:rsidRPr="00A45FFF">
        <w:rPr>
          <w:rFonts w:ascii="Times New Roman" w:hAnsi="Times New Roman"/>
        </w:rPr>
        <w:t xml:space="preserve">, com sede na </w:t>
      </w:r>
      <w:r w:rsidR="00DF7985" w:rsidRPr="00A45FFF">
        <w:rPr>
          <w:rFonts w:ascii="Times New Roman" w:hAnsi="Times New Roman"/>
        </w:rPr>
        <w:t>Rua das Américas</w:t>
      </w:r>
      <w:r w:rsidR="008B7CC2" w:rsidRPr="00A45FFF">
        <w:rPr>
          <w:rFonts w:ascii="Times New Roman" w:hAnsi="Times New Roman"/>
        </w:rPr>
        <w:t xml:space="preserve">, </w:t>
      </w:r>
      <w:r w:rsidR="00DF7985" w:rsidRPr="00A45FFF">
        <w:rPr>
          <w:rFonts w:ascii="Times New Roman" w:hAnsi="Times New Roman"/>
        </w:rPr>
        <w:t>350</w:t>
      </w:r>
      <w:r w:rsidR="008B7CC2" w:rsidRPr="00A45FFF">
        <w:rPr>
          <w:rFonts w:ascii="Times New Roman" w:hAnsi="Times New Roman"/>
        </w:rPr>
        <w:t xml:space="preserve">, </w:t>
      </w:r>
      <w:r w:rsidR="00DF7985" w:rsidRPr="00A45FFF">
        <w:rPr>
          <w:rFonts w:ascii="Times New Roman" w:hAnsi="Times New Roman"/>
        </w:rPr>
        <w:t>Centro</w:t>
      </w:r>
      <w:r w:rsidR="008B7CC2" w:rsidRPr="00A45FFF">
        <w:rPr>
          <w:rFonts w:ascii="Times New Roman" w:hAnsi="Times New Roman"/>
        </w:rPr>
        <w:t xml:space="preserve">, Sorriso-MT, </w:t>
      </w:r>
      <w:r w:rsidR="008831E9" w:rsidRPr="00A45FFF">
        <w:rPr>
          <w:rFonts w:ascii="Times New Roman" w:hAnsi="Times New Roman"/>
        </w:rPr>
        <w:t xml:space="preserve">destinado a </w:t>
      </w:r>
      <w:r w:rsidR="00DF7985" w:rsidRPr="00A45FFF">
        <w:rPr>
          <w:rFonts w:ascii="Times New Roman" w:hAnsi="Times New Roman"/>
        </w:rPr>
        <w:t>construção</w:t>
      </w:r>
      <w:r w:rsidR="008831E9" w:rsidRPr="00A45FFF">
        <w:rPr>
          <w:rFonts w:ascii="Times New Roman" w:hAnsi="Times New Roman"/>
        </w:rPr>
        <w:t xml:space="preserve"> </w:t>
      </w:r>
      <w:r w:rsidR="00DF7985" w:rsidRPr="00A45FFF">
        <w:rPr>
          <w:rFonts w:ascii="Times New Roman" w:hAnsi="Times New Roman"/>
        </w:rPr>
        <w:t>da sede da Associação</w:t>
      </w:r>
      <w:r w:rsidR="008B7CC2" w:rsidRPr="00A45FFF">
        <w:rPr>
          <w:rFonts w:ascii="Times New Roman" w:hAnsi="Times New Roman"/>
        </w:rPr>
        <w:t>.</w:t>
      </w:r>
    </w:p>
    <w:p w:rsidR="00123592" w:rsidRPr="00A45FFF" w:rsidRDefault="00123592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</w:rPr>
      </w:pP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  <w:r w:rsidRPr="00A45FFF">
        <w:rPr>
          <w:rFonts w:ascii="Times New Roman" w:hAnsi="Times New Roman"/>
          <w:b/>
          <w:color w:val="000000"/>
          <w:lang w:eastAsia="pt-BR"/>
        </w:rPr>
        <w:t>Art. 3º</w:t>
      </w:r>
      <w:r w:rsidRPr="00A45FFF">
        <w:rPr>
          <w:rFonts w:ascii="Times New Roman" w:hAnsi="Times New Roman"/>
          <w:color w:val="000000"/>
          <w:lang w:eastAsia="pt-BR"/>
        </w:rPr>
        <w:t xml:space="preserve"> Na escritura pública de doação deverá constar obrigatoriamente cláusula de </w:t>
      </w:r>
      <w:proofErr w:type="gramStart"/>
      <w:r w:rsidRPr="00A45FFF">
        <w:rPr>
          <w:rFonts w:ascii="Times New Roman" w:hAnsi="Times New Roman"/>
          <w:color w:val="000000"/>
          <w:lang w:eastAsia="pt-BR"/>
        </w:rPr>
        <w:t>inalienabilidade</w:t>
      </w:r>
      <w:proofErr w:type="gramEnd"/>
      <w:r w:rsidRPr="00A45FFF">
        <w:rPr>
          <w:rFonts w:ascii="Times New Roman" w:hAnsi="Times New Roman"/>
          <w:color w:val="000000"/>
          <w:lang w:eastAsia="pt-BR"/>
        </w:rPr>
        <w:t xml:space="preserve"> do imóvel, antes de 20 (vinte) anos de sua aquisição, nos termos da lei que autorizou a doação.</w:t>
      </w: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</w:rPr>
      </w:pP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  <w:r w:rsidRPr="00A45FFF">
        <w:rPr>
          <w:rFonts w:ascii="Times New Roman" w:hAnsi="Times New Roman"/>
          <w:b/>
        </w:rPr>
        <w:t>§ 1º</w:t>
      </w:r>
      <w:r w:rsidRPr="00A45FFF">
        <w:rPr>
          <w:rFonts w:ascii="Times New Roman" w:hAnsi="Times New Roman"/>
          <w:color w:val="000000"/>
          <w:lang w:eastAsia="pt-BR"/>
        </w:rPr>
        <w:t xml:space="preserve"> Na escritura pública de doação constará ainda, cláusula que obrigue o donatário a atender o prazo de </w:t>
      </w:r>
      <w:proofErr w:type="gramStart"/>
      <w:r w:rsidRPr="00A45FFF">
        <w:rPr>
          <w:rFonts w:ascii="Times New Roman" w:hAnsi="Times New Roman"/>
          <w:color w:val="000000"/>
          <w:lang w:eastAsia="pt-BR"/>
        </w:rPr>
        <w:t>3</w:t>
      </w:r>
      <w:proofErr w:type="gramEnd"/>
      <w:r w:rsidRPr="00A45FFF">
        <w:rPr>
          <w:rFonts w:ascii="Times New Roman" w:hAnsi="Times New Roman"/>
          <w:color w:val="000000"/>
          <w:lang w:eastAsia="pt-BR"/>
        </w:rPr>
        <w:t xml:space="preserve"> (três) anos para:</w:t>
      </w: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  <w:r w:rsidRPr="00A45FFF">
        <w:rPr>
          <w:rFonts w:ascii="Times New Roman" w:hAnsi="Times New Roman"/>
          <w:color w:val="000000"/>
          <w:lang w:eastAsia="pt-BR"/>
        </w:rPr>
        <w:t>I - Transmissão da propriedade do imóvel do doador para o donatário;</w:t>
      </w: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  <w:r w:rsidRPr="00A45FFF">
        <w:rPr>
          <w:rFonts w:ascii="Times New Roman" w:hAnsi="Times New Roman"/>
          <w:color w:val="000000"/>
          <w:lang w:eastAsia="pt-BR"/>
        </w:rPr>
        <w:t>II – Edificação;</w:t>
      </w: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  <w:r w:rsidRPr="00A45FFF">
        <w:rPr>
          <w:rFonts w:ascii="Times New Roman" w:hAnsi="Times New Roman"/>
          <w:color w:val="000000"/>
          <w:lang w:eastAsia="pt-BR"/>
        </w:rPr>
        <w:t>III - Início das atividades.</w:t>
      </w: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  <w:r w:rsidRPr="00A45FFF">
        <w:rPr>
          <w:rFonts w:ascii="Times New Roman" w:hAnsi="Times New Roman"/>
          <w:b/>
        </w:rPr>
        <w:t xml:space="preserve">§ </w:t>
      </w:r>
      <w:r w:rsidRPr="00A45FFF">
        <w:rPr>
          <w:rFonts w:ascii="Times New Roman" w:hAnsi="Times New Roman"/>
          <w:b/>
          <w:color w:val="000000"/>
          <w:lang w:eastAsia="pt-BR"/>
        </w:rPr>
        <w:t>2º</w:t>
      </w:r>
      <w:r w:rsidRPr="00A45FFF">
        <w:rPr>
          <w:rFonts w:ascii="Times New Roman" w:hAnsi="Times New Roman"/>
          <w:color w:val="000000"/>
          <w:lang w:eastAsia="pt-BR"/>
        </w:rPr>
        <w:t xml:space="preserve"> Caso o donatário seja omisso ao cumprimento do que trata o parágrafo anterior, este </w:t>
      </w:r>
      <w:proofErr w:type="spellStart"/>
      <w:r w:rsidRPr="00A45FFF">
        <w:rPr>
          <w:rFonts w:ascii="Times New Roman" w:hAnsi="Times New Roman"/>
          <w:color w:val="000000"/>
          <w:lang w:eastAsia="pt-BR"/>
        </w:rPr>
        <w:t>incorrerána</w:t>
      </w:r>
      <w:proofErr w:type="spellEnd"/>
      <w:r w:rsidRPr="00A45FFF">
        <w:rPr>
          <w:rFonts w:ascii="Times New Roman" w:hAnsi="Times New Roman"/>
          <w:color w:val="000000"/>
          <w:lang w:eastAsia="pt-BR"/>
        </w:rPr>
        <w:t xml:space="preserve"> pena de reversão do imóvel ora doado, ao patrimônio do município, independentemente de qualquer indenização ou anuência do donatário.</w:t>
      </w:r>
    </w:p>
    <w:p w:rsidR="00FD6BDF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lang w:eastAsia="pt-BR"/>
        </w:rPr>
      </w:pPr>
    </w:p>
    <w:p w:rsidR="00CD45C5" w:rsidRPr="00A45FFF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45FFF">
        <w:rPr>
          <w:rFonts w:ascii="Times New Roman" w:hAnsi="Times New Roman"/>
          <w:b/>
        </w:rPr>
        <w:t>Art. 4</w:t>
      </w:r>
      <w:r w:rsidR="00CD45C5" w:rsidRPr="00A45FFF">
        <w:rPr>
          <w:rFonts w:ascii="Times New Roman" w:hAnsi="Times New Roman"/>
          <w:b/>
        </w:rPr>
        <w:t>º</w:t>
      </w:r>
      <w:r w:rsidR="00CD45C5" w:rsidRPr="00A45FFF">
        <w:rPr>
          <w:rFonts w:ascii="Times New Roman" w:hAnsi="Times New Roman"/>
        </w:rPr>
        <w:t xml:space="preserve"> As despesas com a execução da presente Lei fica</w:t>
      </w:r>
      <w:r w:rsidR="00FF5205" w:rsidRPr="00A45FFF">
        <w:rPr>
          <w:rFonts w:ascii="Times New Roman" w:hAnsi="Times New Roman"/>
        </w:rPr>
        <w:t>m</w:t>
      </w:r>
      <w:r w:rsidR="00CD45C5" w:rsidRPr="00A45FFF">
        <w:rPr>
          <w:rFonts w:ascii="Times New Roman" w:hAnsi="Times New Roman"/>
        </w:rPr>
        <w:t xml:space="preserve"> a cargo d</w:t>
      </w:r>
      <w:r w:rsidR="008831E9" w:rsidRPr="00A45FFF">
        <w:rPr>
          <w:rFonts w:ascii="Times New Roman" w:hAnsi="Times New Roman"/>
        </w:rPr>
        <w:t>a</w:t>
      </w:r>
      <w:r w:rsidR="00CD45C5" w:rsidRPr="00A45FFF">
        <w:rPr>
          <w:rFonts w:ascii="Times New Roman" w:hAnsi="Times New Roman"/>
        </w:rPr>
        <w:t xml:space="preserve"> </w:t>
      </w:r>
      <w:proofErr w:type="spellStart"/>
      <w:r w:rsidRPr="00A45FFF">
        <w:rPr>
          <w:rFonts w:ascii="Times New Roman" w:hAnsi="Times New Roman"/>
        </w:rPr>
        <w:t>D</w:t>
      </w:r>
      <w:r w:rsidR="008831E9" w:rsidRPr="00A45FFF">
        <w:rPr>
          <w:rFonts w:ascii="Times New Roman" w:hAnsi="Times New Roman"/>
        </w:rPr>
        <w:t>onatária</w:t>
      </w:r>
      <w:proofErr w:type="spellEnd"/>
      <w:r w:rsidR="00CD45C5" w:rsidRPr="00A45FFF">
        <w:rPr>
          <w:rFonts w:ascii="Times New Roman" w:hAnsi="Times New Roman"/>
        </w:rPr>
        <w:t>, inclusive taxas e emolumentos cartorários.</w:t>
      </w:r>
    </w:p>
    <w:p w:rsidR="00FF5205" w:rsidRPr="00A45FFF" w:rsidRDefault="00FF5205" w:rsidP="00297365">
      <w:pPr>
        <w:spacing w:after="0" w:line="240" w:lineRule="auto"/>
        <w:ind w:firstLine="2268"/>
        <w:rPr>
          <w:rFonts w:ascii="Times New Roman" w:hAnsi="Times New Roman"/>
          <w:b/>
        </w:rPr>
      </w:pPr>
    </w:p>
    <w:p w:rsidR="00FF5205" w:rsidRPr="00A45FFF" w:rsidRDefault="00FD6BDF" w:rsidP="009342E5">
      <w:pPr>
        <w:spacing w:after="0" w:line="240" w:lineRule="auto"/>
        <w:ind w:firstLine="1418"/>
        <w:rPr>
          <w:rFonts w:ascii="Times New Roman" w:hAnsi="Times New Roman"/>
        </w:rPr>
      </w:pPr>
      <w:r w:rsidRPr="00A45FFF">
        <w:rPr>
          <w:rFonts w:ascii="Times New Roman" w:hAnsi="Times New Roman"/>
          <w:b/>
        </w:rPr>
        <w:t>Art. 5</w:t>
      </w:r>
      <w:r w:rsidR="00FF5205" w:rsidRPr="00A45FFF">
        <w:rPr>
          <w:rFonts w:ascii="Times New Roman" w:hAnsi="Times New Roman"/>
          <w:b/>
        </w:rPr>
        <w:t>º</w:t>
      </w:r>
      <w:r w:rsidR="00FF5205" w:rsidRPr="00A45FFF">
        <w:rPr>
          <w:rFonts w:ascii="Times New Roman" w:hAnsi="Times New Roman"/>
        </w:rPr>
        <w:t xml:space="preserve"> Esta Lei entra em vigor na data de sua publicação.</w:t>
      </w:r>
    </w:p>
    <w:p w:rsidR="009342E5" w:rsidRDefault="009342E5" w:rsidP="009342E5">
      <w:pPr>
        <w:spacing w:after="0" w:line="240" w:lineRule="auto"/>
        <w:ind w:firstLine="1418"/>
        <w:rPr>
          <w:rFonts w:ascii="Times New Roman" w:hAnsi="Times New Roman"/>
        </w:rPr>
      </w:pPr>
    </w:p>
    <w:p w:rsidR="00B832CA" w:rsidRPr="00A45FFF" w:rsidRDefault="00B832CA" w:rsidP="009342E5">
      <w:pPr>
        <w:spacing w:after="0" w:line="240" w:lineRule="auto"/>
        <w:ind w:firstLine="1418"/>
        <w:rPr>
          <w:rFonts w:ascii="Times New Roman" w:hAnsi="Times New Roman"/>
        </w:rPr>
      </w:pPr>
    </w:p>
    <w:p w:rsidR="009342E5" w:rsidRPr="00A45FFF" w:rsidRDefault="009342E5" w:rsidP="009342E5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/>
          <w:lang w:eastAsia="pt-BR"/>
        </w:rPr>
      </w:pPr>
      <w:r w:rsidRPr="00A45FFF">
        <w:rPr>
          <w:rFonts w:ascii="Times New Roman" w:hAnsi="Times New Roman"/>
          <w:lang w:eastAsia="pt-BR"/>
        </w:rPr>
        <w:t>Sorriso, Estado de Mato Grosso, em 1</w:t>
      </w:r>
      <w:r w:rsidR="00A45FFF">
        <w:rPr>
          <w:rFonts w:ascii="Times New Roman" w:hAnsi="Times New Roman"/>
          <w:lang w:eastAsia="pt-BR"/>
        </w:rPr>
        <w:t>8</w:t>
      </w:r>
      <w:r w:rsidRPr="00A45FFF">
        <w:rPr>
          <w:rFonts w:ascii="Times New Roman" w:hAnsi="Times New Roman"/>
          <w:lang w:eastAsia="pt-BR"/>
        </w:rPr>
        <w:t xml:space="preserve"> de dezembro de 2015.</w:t>
      </w:r>
    </w:p>
    <w:p w:rsidR="009342E5" w:rsidRPr="00A45FFF" w:rsidRDefault="009342E5" w:rsidP="009342E5">
      <w:pPr>
        <w:spacing w:after="0" w:line="240" w:lineRule="auto"/>
        <w:ind w:firstLine="1418"/>
        <w:jc w:val="both"/>
        <w:rPr>
          <w:rFonts w:ascii="Times New Roman" w:hAnsi="Times New Roman"/>
          <w:lang w:eastAsia="pt-BR"/>
        </w:rPr>
      </w:pPr>
    </w:p>
    <w:p w:rsidR="00B832CA" w:rsidRDefault="00B832CA" w:rsidP="00B832CA">
      <w:pPr>
        <w:spacing w:after="0"/>
        <w:jc w:val="center"/>
        <w:rPr>
          <w:rFonts w:ascii="Times New Roman" w:hAnsi="Times New Roman"/>
          <w:b/>
          <w:bCs/>
          <w:iCs/>
        </w:rPr>
      </w:pPr>
    </w:p>
    <w:p w:rsidR="00B832CA" w:rsidRDefault="00B832CA" w:rsidP="00B832CA">
      <w:pPr>
        <w:spacing w:after="0"/>
        <w:jc w:val="center"/>
        <w:rPr>
          <w:rFonts w:ascii="Times New Roman" w:hAnsi="Times New Roman"/>
          <w:b/>
          <w:bCs/>
          <w:iCs/>
        </w:rPr>
      </w:pPr>
    </w:p>
    <w:p w:rsidR="00B832CA" w:rsidRPr="00877547" w:rsidRDefault="00B832CA" w:rsidP="00B832CA">
      <w:pPr>
        <w:spacing w:after="0" w:line="240" w:lineRule="auto"/>
        <w:jc w:val="center"/>
        <w:rPr>
          <w:rFonts w:ascii="Times New Roman" w:hAnsi="Times New Roman"/>
          <w:b/>
          <w:bCs/>
          <w:iCs/>
        </w:rPr>
      </w:pPr>
      <w:r w:rsidRPr="00877547">
        <w:rPr>
          <w:rFonts w:ascii="Times New Roman" w:hAnsi="Times New Roman"/>
          <w:b/>
          <w:bCs/>
          <w:iCs/>
        </w:rPr>
        <w:t xml:space="preserve">                                                                DILCEU ROSSATO</w:t>
      </w:r>
    </w:p>
    <w:p w:rsidR="00B832CA" w:rsidRPr="00877547" w:rsidRDefault="00B832CA" w:rsidP="00B832CA">
      <w:pPr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877547">
        <w:rPr>
          <w:rFonts w:ascii="Times New Roman" w:hAnsi="Times New Roman"/>
          <w:bCs/>
          <w:iCs/>
        </w:rPr>
        <w:t xml:space="preserve">                                                                Prefeito Municipal</w:t>
      </w:r>
    </w:p>
    <w:p w:rsidR="00B832CA" w:rsidRPr="00877547" w:rsidRDefault="00B832CA" w:rsidP="00B832CA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77547">
        <w:rPr>
          <w:rFonts w:ascii="Times New Roman" w:hAnsi="Times New Roman"/>
          <w:b/>
          <w:bCs/>
          <w:iCs/>
        </w:rPr>
        <w:t xml:space="preserve">     Marilene Felicitá Savi</w:t>
      </w:r>
    </w:p>
    <w:p w:rsidR="009342E5" w:rsidRPr="00A45FFF" w:rsidRDefault="00B832CA" w:rsidP="00B832CA">
      <w:pPr>
        <w:spacing w:after="0" w:line="240" w:lineRule="auto"/>
        <w:rPr>
          <w:rFonts w:ascii="Times New Roman" w:hAnsi="Times New Roman"/>
          <w:lang w:eastAsia="pt-BR"/>
        </w:rPr>
      </w:pPr>
      <w:r w:rsidRPr="00877547">
        <w:rPr>
          <w:rFonts w:ascii="Times New Roman" w:hAnsi="Times New Roman"/>
          <w:bCs/>
          <w:iCs/>
        </w:rPr>
        <w:t>Secretária de Administração</w:t>
      </w:r>
    </w:p>
    <w:sectPr w:rsidR="009342E5" w:rsidRPr="00A45FFF" w:rsidSect="00E343C4">
      <w:pgSz w:w="11906" w:h="16838"/>
      <w:pgMar w:top="2127" w:right="1133" w:bottom="851" w:left="1701" w:header="708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17" w:rsidRDefault="00DD6717">
      <w:pPr>
        <w:spacing w:after="0" w:line="240" w:lineRule="auto"/>
      </w:pPr>
      <w:r>
        <w:separator/>
      </w:r>
    </w:p>
  </w:endnote>
  <w:endnote w:type="continuationSeparator" w:id="0">
    <w:p w:rsidR="00DD6717" w:rsidRDefault="00DD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17" w:rsidRDefault="00DD6717">
      <w:pPr>
        <w:spacing w:after="0" w:line="240" w:lineRule="auto"/>
      </w:pPr>
      <w:r>
        <w:separator/>
      </w:r>
    </w:p>
  </w:footnote>
  <w:footnote w:type="continuationSeparator" w:id="0">
    <w:p w:rsidR="00DD6717" w:rsidRDefault="00DD6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E20C27"/>
    <w:rsid w:val="0000299C"/>
    <w:rsid w:val="00013619"/>
    <w:rsid w:val="000138AC"/>
    <w:rsid w:val="00015B84"/>
    <w:rsid w:val="00021BFD"/>
    <w:rsid w:val="00035804"/>
    <w:rsid w:val="000500F3"/>
    <w:rsid w:val="00083F64"/>
    <w:rsid w:val="00084376"/>
    <w:rsid w:val="00093EFD"/>
    <w:rsid w:val="000A54CB"/>
    <w:rsid w:val="000A6C34"/>
    <w:rsid w:val="000D2499"/>
    <w:rsid w:val="000D38C2"/>
    <w:rsid w:val="000F6F5F"/>
    <w:rsid w:val="000F6FA6"/>
    <w:rsid w:val="000F7AB5"/>
    <w:rsid w:val="001125C1"/>
    <w:rsid w:val="001178BB"/>
    <w:rsid w:val="00121EDB"/>
    <w:rsid w:val="00123592"/>
    <w:rsid w:val="00134093"/>
    <w:rsid w:val="001340BF"/>
    <w:rsid w:val="00140C7B"/>
    <w:rsid w:val="00141151"/>
    <w:rsid w:val="00150FC1"/>
    <w:rsid w:val="0015471D"/>
    <w:rsid w:val="0016264F"/>
    <w:rsid w:val="00165C43"/>
    <w:rsid w:val="001679B0"/>
    <w:rsid w:val="0017052B"/>
    <w:rsid w:val="001705CD"/>
    <w:rsid w:val="00177D9F"/>
    <w:rsid w:val="00195337"/>
    <w:rsid w:val="001A1D94"/>
    <w:rsid w:val="001A781D"/>
    <w:rsid w:val="001B2D75"/>
    <w:rsid w:val="001B6136"/>
    <w:rsid w:val="001C4EC8"/>
    <w:rsid w:val="001C6BDC"/>
    <w:rsid w:val="001D1EB0"/>
    <w:rsid w:val="001F4CFE"/>
    <w:rsid w:val="001F617C"/>
    <w:rsid w:val="002067A6"/>
    <w:rsid w:val="00207B03"/>
    <w:rsid w:val="00224C80"/>
    <w:rsid w:val="00224DEC"/>
    <w:rsid w:val="00230910"/>
    <w:rsid w:val="00235812"/>
    <w:rsid w:val="00240109"/>
    <w:rsid w:val="0024666E"/>
    <w:rsid w:val="00280C3C"/>
    <w:rsid w:val="0028676E"/>
    <w:rsid w:val="00297365"/>
    <w:rsid w:val="002A0FD5"/>
    <w:rsid w:val="002A2867"/>
    <w:rsid w:val="002A5C02"/>
    <w:rsid w:val="002B1F0F"/>
    <w:rsid w:val="002C5904"/>
    <w:rsid w:val="002D000D"/>
    <w:rsid w:val="002D1F92"/>
    <w:rsid w:val="002E5953"/>
    <w:rsid w:val="002E7CCD"/>
    <w:rsid w:val="002F75EA"/>
    <w:rsid w:val="00312DD5"/>
    <w:rsid w:val="00326673"/>
    <w:rsid w:val="003513E8"/>
    <w:rsid w:val="0036049A"/>
    <w:rsid w:val="00360E44"/>
    <w:rsid w:val="00365036"/>
    <w:rsid w:val="00367AAF"/>
    <w:rsid w:val="00375C04"/>
    <w:rsid w:val="00377B71"/>
    <w:rsid w:val="00382107"/>
    <w:rsid w:val="003928A8"/>
    <w:rsid w:val="003976CE"/>
    <w:rsid w:val="003A1B9A"/>
    <w:rsid w:val="003B63C6"/>
    <w:rsid w:val="003C592B"/>
    <w:rsid w:val="00402FC8"/>
    <w:rsid w:val="00426ED3"/>
    <w:rsid w:val="00440A24"/>
    <w:rsid w:val="00445B81"/>
    <w:rsid w:val="0045698D"/>
    <w:rsid w:val="00473479"/>
    <w:rsid w:val="004774CC"/>
    <w:rsid w:val="00482FD4"/>
    <w:rsid w:val="00492AB5"/>
    <w:rsid w:val="004A737B"/>
    <w:rsid w:val="004B25FB"/>
    <w:rsid w:val="004B3B15"/>
    <w:rsid w:val="004B44BB"/>
    <w:rsid w:val="004B6732"/>
    <w:rsid w:val="004B6B67"/>
    <w:rsid w:val="004C2F45"/>
    <w:rsid w:val="004C57D8"/>
    <w:rsid w:val="004C79F8"/>
    <w:rsid w:val="004D0469"/>
    <w:rsid w:val="004F0243"/>
    <w:rsid w:val="0050661D"/>
    <w:rsid w:val="005136C1"/>
    <w:rsid w:val="005141AB"/>
    <w:rsid w:val="005412B4"/>
    <w:rsid w:val="00556710"/>
    <w:rsid w:val="005847DC"/>
    <w:rsid w:val="005B0B0F"/>
    <w:rsid w:val="005D14A8"/>
    <w:rsid w:val="005D536F"/>
    <w:rsid w:val="005F3AA0"/>
    <w:rsid w:val="005F6151"/>
    <w:rsid w:val="006041CD"/>
    <w:rsid w:val="006072EB"/>
    <w:rsid w:val="00612073"/>
    <w:rsid w:val="00613FF5"/>
    <w:rsid w:val="00622686"/>
    <w:rsid w:val="006247A0"/>
    <w:rsid w:val="006311AE"/>
    <w:rsid w:val="006338B1"/>
    <w:rsid w:val="006367F2"/>
    <w:rsid w:val="00636A8B"/>
    <w:rsid w:val="00646B79"/>
    <w:rsid w:val="00647F07"/>
    <w:rsid w:val="006514D7"/>
    <w:rsid w:val="00654E69"/>
    <w:rsid w:val="006646D2"/>
    <w:rsid w:val="00680E2B"/>
    <w:rsid w:val="00683D87"/>
    <w:rsid w:val="006B3B5F"/>
    <w:rsid w:val="006C2718"/>
    <w:rsid w:val="006D1E1F"/>
    <w:rsid w:val="006F064B"/>
    <w:rsid w:val="007027B4"/>
    <w:rsid w:val="00707C28"/>
    <w:rsid w:val="00712E47"/>
    <w:rsid w:val="00712F50"/>
    <w:rsid w:val="00714E0C"/>
    <w:rsid w:val="00734071"/>
    <w:rsid w:val="007575D2"/>
    <w:rsid w:val="00757E84"/>
    <w:rsid w:val="00770727"/>
    <w:rsid w:val="007765B7"/>
    <w:rsid w:val="00777562"/>
    <w:rsid w:val="00777E19"/>
    <w:rsid w:val="00797E97"/>
    <w:rsid w:val="007B025F"/>
    <w:rsid w:val="007B1592"/>
    <w:rsid w:val="007C0EEE"/>
    <w:rsid w:val="007E3704"/>
    <w:rsid w:val="00803225"/>
    <w:rsid w:val="00822FF6"/>
    <w:rsid w:val="00832D15"/>
    <w:rsid w:val="00834497"/>
    <w:rsid w:val="008540A9"/>
    <w:rsid w:val="008612F2"/>
    <w:rsid w:val="008831E9"/>
    <w:rsid w:val="0088628A"/>
    <w:rsid w:val="0088741A"/>
    <w:rsid w:val="0089432E"/>
    <w:rsid w:val="008B6C66"/>
    <w:rsid w:val="008B7CC2"/>
    <w:rsid w:val="008C4F1E"/>
    <w:rsid w:val="008C51D0"/>
    <w:rsid w:val="008C629A"/>
    <w:rsid w:val="009228AB"/>
    <w:rsid w:val="009342E5"/>
    <w:rsid w:val="00956465"/>
    <w:rsid w:val="009630BF"/>
    <w:rsid w:val="00963A0F"/>
    <w:rsid w:val="00974251"/>
    <w:rsid w:val="00993B4D"/>
    <w:rsid w:val="009A5BB2"/>
    <w:rsid w:val="009D0001"/>
    <w:rsid w:val="009E0DEA"/>
    <w:rsid w:val="009E64E7"/>
    <w:rsid w:val="00A04FD2"/>
    <w:rsid w:val="00A07E09"/>
    <w:rsid w:val="00A11861"/>
    <w:rsid w:val="00A45FFF"/>
    <w:rsid w:val="00A50F1D"/>
    <w:rsid w:val="00A56225"/>
    <w:rsid w:val="00A5764A"/>
    <w:rsid w:val="00A73063"/>
    <w:rsid w:val="00A75BDF"/>
    <w:rsid w:val="00A8643E"/>
    <w:rsid w:val="00A957D0"/>
    <w:rsid w:val="00AA2286"/>
    <w:rsid w:val="00AA3289"/>
    <w:rsid w:val="00AD1812"/>
    <w:rsid w:val="00AF0EB3"/>
    <w:rsid w:val="00B04FA0"/>
    <w:rsid w:val="00B422CB"/>
    <w:rsid w:val="00B43E0D"/>
    <w:rsid w:val="00B43F4F"/>
    <w:rsid w:val="00B44D5C"/>
    <w:rsid w:val="00B66453"/>
    <w:rsid w:val="00B76594"/>
    <w:rsid w:val="00B822EC"/>
    <w:rsid w:val="00B832CA"/>
    <w:rsid w:val="00B84593"/>
    <w:rsid w:val="00B92A27"/>
    <w:rsid w:val="00B941CE"/>
    <w:rsid w:val="00BB1CD0"/>
    <w:rsid w:val="00BB48D2"/>
    <w:rsid w:val="00BC0BBB"/>
    <w:rsid w:val="00BC3676"/>
    <w:rsid w:val="00BC7BF1"/>
    <w:rsid w:val="00BF406D"/>
    <w:rsid w:val="00C0358F"/>
    <w:rsid w:val="00C04F15"/>
    <w:rsid w:val="00C1130E"/>
    <w:rsid w:val="00C21D94"/>
    <w:rsid w:val="00C71A66"/>
    <w:rsid w:val="00C748F4"/>
    <w:rsid w:val="00C85BDC"/>
    <w:rsid w:val="00C86224"/>
    <w:rsid w:val="00CA5292"/>
    <w:rsid w:val="00CD45C5"/>
    <w:rsid w:val="00CD701A"/>
    <w:rsid w:val="00D10FA5"/>
    <w:rsid w:val="00D11920"/>
    <w:rsid w:val="00D11A60"/>
    <w:rsid w:val="00D13074"/>
    <w:rsid w:val="00D26743"/>
    <w:rsid w:val="00D2692D"/>
    <w:rsid w:val="00D326E5"/>
    <w:rsid w:val="00D37A90"/>
    <w:rsid w:val="00D50347"/>
    <w:rsid w:val="00D6176F"/>
    <w:rsid w:val="00DB15C4"/>
    <w:rsid w:val="00DB6C67"/>
    <w:rsid w:val="00DD6717"/>
    <w:rsid w:val="00DD6948"/>
    <w:rsid w:val="00DE3D21"/>
    <w:rsid w:val="00DF7985"/>
    <w:rsid w:val="00E02CCD"/>
    <w:rsid w:val="00E105F5"/>
    <w:rsid w:val="00E20C27"/>
    <w:rsid w:val="00E31672"/>
    <w:rsid w:val="00E343C4"/>
    <w:rsid w:val="00E46D30"/>
    <w:rsid w:val="00E52A07"/>
    <w:rsid w:val="00E5649C"/>
    <w:rsid w:val="00E6477E"/>
    <w:rsid w:val="00E70161"/>
    <w:rsid w:val="00E72453"/>
    <w:rsid w:val="00E95471"/>
    <w:rsid w:val="00EA7774"/>
    <w:rsid w:val="00EB0012"/>
    <w:rsid w:val="00EB04B1"/>
    <w:rsid w:val="00EC2BBC"/>
    <w:rsid w:val="00EC4E26"/>
    <w:rsid w:val="00ED1024"/>
    <w:rsid w:val="00ED773D"/>
    <w:rsid w:val="00EE1292"/>
    <w:rsid w:val="00F06606"/>
    <w:rsid w:val="00F44ED8"/>
    <w:rsid w:val="00F474BE"/>
    <w:rsid w:val="00F54CC7"/>
    <w:rsid w:val="00F61A1C"/>
    <w:rsid w:val="00F61F13"/>
    <w:rsid w:val="00F64EAA"/>
    <w:rsid w:val="00F73AF1"/>
    <w:rsid w:val="00FD6BDF"/>
    <w:rsid w:val="00FD785A"/>
    <w:rsid w:val="00FE1CE2"/>
    <w:rsid w:val="00FE25C0"/>
    <w:rsid w:val="00FE3E9C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45FFF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45FFF"/>
    <w:rPr>
      <w:rFonts w:asciiTheme="minorHAnsi" w:eastAsiaTheme="minorEastAsia" w:hAnsiTheme="minorHAnsi" w:cstheme="min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</vt:lpstr>
    </vt:vector>
  </TitlesOfParts>
  <Company>Kille®Soft</Company>
  <LinksUpToDate>false</LinksUpToDate>
  <CharactersWithSpaces>2300</CharactersWithSpaces>
  <SharedDoc>false</SharedDoc>
  <HLinks>
    <vt:vector size="6" baseType="variant">
      <vt:variant>
        <vt:i4>6029335</vt:i4>
      </vt:variant>
      <vt:variant>
        <vt:i4>5</vt:i4>
      </vt:variant>
      <vt:variant>
        <vt:i4>0</vt:i4>
      </vt:variant>
      <vt:variant>
        <vt:i4>5</vt:i4>
      </vt:variant>
      <vt:variant>
        <vt:lpwstr>http://www.sorriso.mt.gov.br/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</dc:title>
  <dc:creator>carla andréa calegaro</dc:creator>
  <cp:lastModifiedBy>Minéia Gund</cp:lastModifiedBy>
  <cp:revision>3</cp:revision>
  <cp:lastPrinted>2016-05-04T12:10:00Z</cp:lastPrinted>
  <dcterms:created xsi:type="dcterms:W3CDTF">2016-01-13T15:43:00Z</dcterms:created>
  <dcterms:modified xsi:type="dcterms:W3CDTF">2016-05-04T12:11:00Z</dcterms:modified>
</cp:coreProperties>
</file>