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B8" w:rsidRDefault="004C71F5" w:rsidP="006C65B8">
      <w:pPr>
        <w:tabs>
          <w:tab w:val="left" w:pos="2835"/>
        </w:tabs>
        <w:ind w:left="283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4B4332">
        <w:rPr>
          <w:rFonts w:ascii="Times New Roman" w:hAnsi="Times New Roman" w:cs="Times New Roman"/>
          <w:b/>
          <w:bCs/>
          <w:color w:val="000000"/>
        </w:rPr>
        <w:t>045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/2016</w:t>
      </w:r>
      <w:r w:rsidR="006C65B8">
        <w:rPr>
          <w:rFonts w:ascii="Times New Roman" w:hAnsi="Times New Roman" w:cs="Times New Roman"/>
          <w:b/>
          <w:bCs/>
          <w:color w:val="000000"/>
        </w:rPr>
        <w:t>.</w:t>
      </w:r>
    </w:p>
    <w:p w:rsidR="006C65B8" w:rsidRDefault="006C65B8" w:rsidP="006C65B8">
      <w:pPr>
        <w:tabs>
          <w:tab w:val="left" w:pos="2835"/>
        </w:tabs>
        <w:ind w:left="2835" w:firstLine="3420"/>
        <w:jc w:val="both"/>
        <w:rPr>
          <w:rFonts w:ascii="Times New Roman" w:hAnsi="Times New Roman" w:cs="Times New Roman"/>
          <w:color w:val="000000"/>
        </w:rPr>
      </w:pPr>
    </w:p>
    <w:p w:rsidR="006C65B8" w:rsidRPr="00345407" w:rsidRDefault="006C65B8" w:rsidP="006C65B8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INDICAMOS A NECESSIDADE DE SE CONST</w:t>
      </w:r>
      <w:r w:rsidR="00095101">
        <w:rPr>
          <w:rFonts w:ascii="Times New Roman" w:hAnsi="Times New Roman" w:cs="Times New Roman"/>
          <w:b/>
          <w:bCs/>
          <w:color w:val="000000"/>
        </w:rPr>
        <w:t>RUIR VESTIÁRIOS MASCULINO E FEMI</w:t>
      </w:r>
      <w:r>
        <w:rPr>
          <w:rFonts w:ascii="Times New Roman" w:hAnsi="Times New Roman" w:cs="Times New Roman"/>
          <w:b/>
          <w:bCs/>
          <w:color w:val="000000"/>
        </w:rPr>
        <w:t xml:space="preserve">NINO, COM BANHEIROS, PARA USO DOS FUNCIONÁRIOS DA GARAGEM MUNICIPAL, NO MUNICÍPIO DE SORRISO - MT. </w:t>
      </w:r>
    </w:p>
    <w:p w:rsidR="006C65B8" w:rsidRDefault="006C65B8" w:rsidP="006C65B8">
      <w:pPr>
        <w:ind w:left="368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6C65B8">
      <w:pPr>
        <w:ind w:left="368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C65B8" w:rsidRPr="00345407" w:rsidRDefault="006C65B8" w:rsidP="006C65B8">
      <w:pPr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IRMÃO FONTENELE – PROS E VEREADORES ABAIXO ASSINADOS,</w:t>
      </w:r>
      <w:r>
        <w:rPr>
          <w:rFonts w:ascii="Times New Roman" w:hAnsi="Times New Roman" w:cs="Times New Roman"/>
          <w:color w:val="000000"/>
        </w:rPr>
        <w:t xml:space="preserve"> com assento nesta Casa, em conformidade com o Artigo 115 do Regimento Interno, requerem à Mesa que este Expediente seja encaminhado ao Exmo. Senhor Dilceu Rossato, Prefeito Municipal e ao Sr. Émerson Aparecido de Farias, Secretário Municipal de Obras e Serviços Públicos, </w:t>
      </w:r>
      <w:r>
        <w:rPr>
          <w:rFonts w:ascii="Times New Roman" w:hAnsi="Times New Roman" w:cs="Times New Roman"/>
          <w:b/>
          <w:color w:val="000000"/>
        </w:rPr>
        <w:t>versando sobre a</w:t>
      </w:r>
      <w:r w:rsidRPr="008D7282">
        <w:rPr>
          <w:b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necessidade de se construir vestiários masculino e feminino</w:t>
      </w:r>
      <w:r w:rsidR="00095101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com banheiros, para uso dos funcionários da Garagem Municipal. </w:t>
      </w:r>
    </w:p>
    <w:p w:rsidR="006C65B8" w:rsidRDefault="006C65B8" w:rsidP="006C65B8">
      <w:pPr>
        <w:keepNext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6C65B8">
      <w:pPr>
        <w:keepNext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6C65B8" w:rsidRDefault="006C65B8" w:rsidP="006C65B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Considerando que hoje a Garagem Municipal, não dispõe de vestiários com banheiros adequados para bem servir os colaboradores, que com frequência precisam desse espaço;</w:t>
      </w: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Considerando que devido à falta destes vestiários com banheiros apropriados, os colaboradores depois de um dia inteiro de trabalho, muitas vezes expostos a maus odores, não tem um espaço para tomar um banho e trocarem de roupas;</w:t>
      </w: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este é um anseio de todos aqueles colaboradores que trabalham na Garagem Municipal e precisam deste espaço, para me</w:t>
      </w:r>
      <w:r w:rsidR="00A77B2F">
        <w:rPr>
          <w:rFonts w:ascii="Times New Roman" w:hAnsi="Times New Roman" w:cs="Times New Roman"/>
          <w:color w:val="000000"/>
        </w:rPr>
        <w:t>lhor suprirem suas necessidades;</w:t>
      </w: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6C65B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A77B2F">
        <w:rPr>
          <w:rFonts w:ascii="Times New Roman" w:hAnsi="Times New Roman" w:cs="Times New Roman"/>
        </w:rPr>
        <w:t>toridades Federais ou Estaduais.</w:t>
      </w:r>
    </w:p>
    <w:p w:rsidR="006C65B8" w:rsidRDefault="006C65B8" w:rsidP="004C71F5">
      <w:pPr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4C71F5">
      <w:pPr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4C71F5">
        <w:rPr>
          <w:rFonts w:ascii="Times New Roman" w:hAnsi="Times New Roman" w:cs="Times New Roman"/>
          <w:color w:val="000000"/>
        </w:rPr>
        <w:t>12 de Fevereiro de 2016</w:t>
      </w:r>
      <w:r>
        <w:rPr>
          <w:rFonts w:ascii="Times New Roman" w:hAnsi="Times New Roman" w:cs="Times New Roman"/>
          <w:color w:val="000000"/>
        </w:rPr>
        <w:t>.</w:t>
      </w:r>
    </w:p>
    <w:p w:rsidR="006C65B8" w:rsidRDefault="006C65B8" w:rsidP="006C65B8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C65B8" w:rsidRDefault="006C65B8" w:rsidP="006C65B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</w:t>
      </w:r>
    </w:p>
    <w:p w:rsidR="006C65B8" w:rsidRDefault="006C65B8" w:rsidP="006C65B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PROS</w:t>
      </w:r>
    </w:p>
    <w:p w:rsidR="006C65B8" w:rsidRDefault="006C65B8" w:rsidP="006C65B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65B8" w:rsidRDefault="006C65B8" w:rsidP="006C65B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6C65B8" w:rsidRPr="00773B67" w:rsidTr="00297A7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6C65B8" w:rsidP="00297A77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C65B8" w:rsidRPr="00136D5A" w:rsidRDefault="006C65B8" w:rsidP="00297A77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6C65B8" w:rsidP="00297A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6C65B8" w:rsidRPr="00773B67" w:rsidRDefault="006C65B8" w:rsidP="00297A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C65B8" w:rsidRPr="00773B67" w:rsidRDefault="00095101" w:rsidP="00297A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  <w:p w:rsidR="006C65B8" w:rsidRPr="00773B67" w:rsidRDefault="006C65B8" w:rsidP="00297A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6C65B8" w:rsidRDefault="006C65B8" w:rsidP="006C65B8">
      <w:pPr>
        <w:rPr>
          <w:rFonts w:ascii="Times New Roman" w:hAnsi="Times New Roman" w:cs="Times New Roman"/>
          <w:b/>
          <w:bCs/>
          <w:color w:val="000000"/>
        </w:rPr>
      </w:pPr>
    </w:p>
    <w:p w:rsidR="00690E7F" w:rsidRDefault="002F41EA"/>
    <w:sectPr w:rsidR="00690E7F" w:rsidSect="00BF3E81">
      <w:headerReference w:type="default" r:id="rId7"/>
      <w:pgSz w:w="11906" w:h="16838"/>
      <w:pgMar w:top="2551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EA" w:rsidRDefault="002F41EA">
      <w:r>
        <w:separator/>
      </w:r>
    </w:p>
  </w:endnote>
  <w:endnote w:type="continuationSeparator" w:id="0">
    <w:p w:rsidR="002F41EA" w:rsidRDefault="002F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EA" w:rsidRDefault="002F41EA">
      <w:r>
        <w:separator/>
      </w:r>
    </w:p>
  </w:footnote>
  <w:footnote w:type="continuationSeparator" w:id="0">
    <w:p w:rsidR="002F41EA" w:rsidRDefault="002F4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  <w:p w:rsidR="00823020" w:rsidRDefault="002F41E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B8"/>
    <w:rsid w:val="00095101"/>
    <w:rsid w:val="00120532"/>
    <w:rsid w:val="002F41EA"/>
    <w:rsid w:val="00471C2C"/>
    <w:rsid w:val="004B4332"/>
    <w:rsid w:val="004C71F5"/>
    <w:rsid w:val="006C65B8"/>
    <w:rsid w:val="00935B8D"/>
    <w:rsid w:val="00A72B0C"/>
    <w:rsid w:val="00A77B2F"/>
    <w:rsid w:val="00EA6750"/>
    <w:rsid w:val="00F650BD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2015-05-27T11:12:00Z</cp:lastPrinted>
  <dcterms:created xsi:type="dcterms:W3CDTF">2016-02-12T12:51:00Z</dcterms:created>
  <dcterms:modified xsi:type="dcterms:W3CDTF">2016-02-12T13:25:00Z</dcterms:modified>
</cp:coreProperties>
</file>