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4C" w:rsidRPr="0037183F" w:rsidRDefault="0070264C" w:rsidP="0037183F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718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MOÇÃO Nº </w:t>
      </w:r>
      <w:r w:rsidR="0037183F" w:rsidRPr="0037183F">
        <w:rPr>
          <w:rFonts w:ascii="Times New Roman" w:hAnsi="Times New Roman" w:cs="Times New Roman"/>
          <w:b/>
          <w:bCs/>
          <w:iCs/>
          <w:sz w:val="24"/>
          <w:szCs w:val="24"/>
        </w:rPr>
        <w:t>002</w:t>
      </w:r>
      <w:r w:rsidRPr="0037183F">
        <w:rPr>
          <w:rFonts w:ascii="Times New Roman" w:hAnsi="Times New Roman" w:cs="Times New Roman"/>
          <w:b/>
          <w:bCs/>
          <w:iCs/>
          <w:sz w:val="24"/>
          <w:szCs w:val="24"/>
        </w:rPr>
        <w:t>/2016</w:t>
      </w:r>
    </w:p>
    <w:p w:rsidR="0070264C" w:rsidRPr="0037183F" w:rsidRDefault="0070264C" w:rsidP="0037183F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7183F" w:rsidRPr="0037183F" w:rsidRDefault="0037183F" w:rsidP="0037183F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7183F" w:rsidRPr="0037183F" w:rsidRDefault="0037183F" w:rsidP="0037183F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7183F" w:rsidRPr="0037183F" w:rsidRDefault="0037183F" w:rsidP="0037183F">
      <w:pPr>
        <w:spacing w:after="0" w:line="240" w:lineRule="auto"/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264C" w:rsidRPr="0037183F" w:rsidRDefault="0070264C" w:rsidP="0037183F">
      <w:pPr>
        <w:spacing w:after="0" w:line="240" w:lineRule="auto"/>
        <w:ind w:left="3402"/>
        <w:rPr>
          <w:rFonts w:ascii="Times New Roman" w:hAnsi="Times New Roman" w:cs="Times New Roman"/>
          <w:iCs/>
          <w:sz w:val="24"/>
          <w:szCs w:val="24"/>
        </w:rPr>
      </w:pPr>
      <w:r w:rsidRPr="0037183F">
        <w:rPr>
          <w:rFonts w:ascii="Times New Roman" w:hAnsi="Times New Roman" w:cs="Times New Roman"/>
          <w:b/>
          <w:bCs/>
          <w:iCs/>
          <w:sz w:val="24"/>
          <w:szCs w:val="24"/>
        </w:rPr>
        <w:t>MOÇÃO DE APLAUSO</w:t>
      </w:r>
    </w:p>
    <w:p w:rsidR="0070264C" w:rsidRPr="0037183F" w:rsidRDefault="0070264C" w:rsidP="0037183F">
      <w:pPr>
        <w:spacing w:after="0" w:line="240" w:lineRule="auto"/>
        <w:ind w:left="3402"/>
        <w:rPr>
          <w:rFonts w:ascii="Times New Roman" w:hAnsi="Times New Roman" w:cs="Times New Roman"/>
          <w:iCs/>
          <w:sz w:val="24"/>
          <w:szCs w:val="24"/>
        </w:rPr>
      </w:pPr>
    </w:p>
    <w:p w:rsidR="0037183F" w:rsidRPr="0037183F" w:rsidRDefault="0037183F" w:rsidP="0037183F">
      <w:pPr>
        <w:spacing w:after="0" w:line="240" w:lineRule="auto"/>
        <w:ind w:left="3402"/>
        <w:rPr>
          <w:rFonts w:ascii="Times New Roman" w:hAnsi="Times New Roman" w:cs="Times New Roman"/>
          <w:iCs/>
          <w:sz w:val="24"/>
          <w:szCs w:val="24"/>
        </w:rPr>
      </w:pPr>
    </w:p>
    <w:p w:rsidR="0037183F" w:rsidRPr="0037183F" w:rsidRDefault="0037183F" w:rsidP="0037183F">
      <w:pPr>
        <w:spacing w:after="0" w:line="240" w:lineRule="auto"/>
        <w:ind w:left="3402"/>
        <w:rPr>
          <w:rFonts w:ascii="Times New Roman" w:hAnsi="Times New Roman" w:cs="Times New Roman"/>
          <w:iCs/>
          <w:sz w:val="24"/>
          <w:szCs w:val="24"/>
        </w:rPr>
      </w:pPr>
    </w:p>
    <w:p w:rsidR="0070264C" w:rsidRPr="0037183F" w:rsidRDefault="0070264C" w:rsidP="0037183F">
      <w:pPr>
        <w:spacing w:after="0" w:line="240" w:lineRule="auto"/>
        <w:ind w:left="3402"/>
        <w:rPr>
          <w:rFonts w:ascii="Times New Roman" w:hAnsi="Times New Roman" w:cs="Times New Roman"/>
          <w:iCs/>
          <w:sz w:val="24"/>
          <w:szCs w:val="24"/>
        </w:rPr>
      </w:pPr>
    </w:p>
    <w:p w:rsidR="0070264C" w:rsidRPr="0037183F" w:rsidRDefault="0070264C" w:rsidP="0037183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183F">
        <w:rPr>
          <w:rFonts w:ascii="Times New Roman" w:hAnsi="Times New Roman" w:cs="Times New Roman"/>
          <w:b/>
          <w:bCs/>
          <w:sz w:val="24"/>
          <w:szCs w:val="24"/>
        </w:rPr>
        <w:t>IRMÃO FONTENELE – PROS E VEREADORES ABAIXO ASSINADO</w:t>
      </w:r>
      <w:r w:rsidR="0037183F" w:rsidRPr="0037183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7183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183F">
        <w:rPr>
          <w:rFonts w:ascii="Times New Roman" w:hAnsi="Times New Roman" w:cs="Times New Roman"/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 w:rsidRPr="0037183F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Pr="0037183F">
        <w:rPr>
          <w:rFonts w:ascii="Times New Roman" w:hAnsi="Times New Roman" w:cs="Times New Roman"/>
          <w:sz w:val="24"/>
          <w:szCs w:val="24"/>
        </w:rPr>
        <w:t xml:space="preserve"> </w:t>
      </w:r>
      <w:r w:rsidR="00F83D94">
        <w:rPr>
          <w:rFonts w:ascii="Times New Roman" w:hAnsi="Times New Roman" w:cs="Times New Roman"/>
          <w:sz w:val="24"/>
          <w:szCs w:val="24"/>
        </w:rPr>
        <w:t xml:space="preserve">ao </w:t>
      </w:r>
      <w:r w:rsidR="00F83D94" w:rsidRPr="00F83D94">
        <w:rPr>
          <w:rFonts w:ascii="Times New Roman" w:hAnsi="Times New Roman" w:cs="Times New Roman"/>
          <w:b/>
          <w:sz w:val="24"/>
          <w:szCs w:val="24"/>
        </w:rPr>
        <w:t>Escritório Contábil</w:t>
      </w:r>
      <w:r w:rsidRPr="0037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83F" w:rsidRPr="0037183F">
        <w:rPr>
          <w:rFonts w:ascii="Times New Roman" w:hAnsi="Times New Roman" w:cs="Times New Roman"/>
          <w:b/>
          <w:sz w:val="24"/>
          <w:szCs w:val="24"/>
        </w:rPr>
        <w:t>Contática</w:t>
      </w:r>
      <w:proofErr w:type="spellEnd"/>
      <w:r w:rsidR="0037183F" w:rsidRPr="003718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D94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F83D94">
        <w:rPr>
          <w:rFonts w:ascii="Times New Roman" w:hAnsi="Times New Roman" w:cs="Times New Roman"/>
          <w:b/>
          <w:sz w:val="24"/>
          <w:szCs w:val="24"/>
        </w:rPr>
        <w:t xml:space="preserve"> - ME</w:t>
      </w:r>
      <w:r w:rsidRPr="003718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37183F">
        <w:rPr>
          <w:rFonts w:ascii="Times New Roman" w:hAnsi="Times New Roman" w:cs="Times New Roman"/>
          <w:color w:val="000000"/>
          <w:sz w:val="24"/>
          <w:szCs w:val="24"/>
        </w:rPr>
        <w:t>por sua atuação junto ao Município de Sorriso/MT</w:t>
      </w:r>
      <w:r w:rsidRPr="0037183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que a Contática é uma empresa especializada na prestação de serviços contábeis.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Considerando que ao longo de 20 anos de atuação se tornou referência no segmento </w:t>
      </w:r>
      <w:proofErr w:type="gramStart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contábil para micro, pequenas</w:t>
      </w:r>
      <w:proofErr w:type="gramEnd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grandes empresas no Estado de Mato Grosso.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Considerando que a missão da Empresa é contribuir na gestão contábil das empresas clientes, oferecer serviços “in </w:t>
      </w:r>
      <w:proofErr w:type="spellStart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company</w:t>
      </w:r>
      <w:proofErr w:type="spellEnd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” nas áreas: fiscal, contábil e pessoal, na prestando serviços de Outsourcing em contabilidade, assessoria e perícia.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Considerando que ela também oferece treinamentos “in </w:t>
      </w:r>
      <w:proofErr w:type="spellStart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company</w:t>
      </w:r>
      <w:proofErr w:type="spellEnd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” ensinando regras fiscais, </w:t>
      </w:r>
      <w:proofErr w:type="gramStart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contábeis e trabalhista</w:t>
      </w:r>
      <w:proofErr w:type="gramEnd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parametrização de softwares, fluxogramas, gestão digital de documentos, </w:t>
      </w:r>
      <w:proofErr w:type="spellStart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Sped</w:t>
      </w:r>
      <w:proofErr w:type="spellEnd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dentre outros.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pt-BR"/>
        </w:rPr>
        <w:t>  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pt-BR"/>
        </w:rPr>
        <w:t>Considerando que a Contática é a primeira e única empresa contábil do Estado de Mato Grosso a conquistar a certificação ISO 9001 e acreditação do INMETRO. Isso significa que a empresa está totalmente comprometida com a qualidade dos serviços que presta.</w:t>
      </w:r>
    </w:p>
    <w:p w:rsidR="0037183F" w:rsidRPr="0037183F" w:rsidRDefault="0037183F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pt-BR"/>
        </w:rPr>
        <w:t xml:space="preserve">Considerando que 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hoje a Contática</w:t>
      </w:r>
      <w:r w:rsidR="00D058D1"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está associada a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RNC – Rede Na</w:t>
      </w:r>
      <w:r w:rsidR="00D058D1"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cional de Contabilidade, e atua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23 Estado</w:t>
      </w:r>
      <w:r w:rsidR="00D058D1"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da Federação, atendendo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mais de 5.000 clientes em todo o Brasil.</w:t>
      </w:r>
    </w:p>
    <w:p w:rsidR="0037183F" w:rsidRPr="0037183F" w:rsidRDefault="0037183F" w:rsidP="0037183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Considerando que a Empresa foi vencedora na etapa Estadual do 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pt-BR"/>
        </w:rPr>
        <w:t>Prêmio MPE Brasil 2015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prêmio concedido pelo </w:t>
      </w:r>
      <w:proofErr w:type="gramStart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Sebrae</w:t>
      </w:r>
      <w:proofErr w:type="gramEnd"/>
      <w:r w:rsidR="00D058D1"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patrocínio da Gerdau, F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oi reconhecida em promove</w:t>
      </w:r>
      <w:r w:rsidRPr="0037183F">
        <w:rPr>
          <w:rFonts w:ascii="Times New Roman" w:eastAsia="Times New Roman" w:hAnsi="Times New Roman" w:cs="Times New Roman"/>
          <w:color w:val="1F497D"/>
          <w:sz w:val="24"/>
          <w:szCs w:val="24"/>
          <w:lang w:eastAsia="pt-BR"/>
        </w:rPr>
        <w:t>r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 qualidade, produtividade e competitividade entre as </w:t>
      </w:r>
      <w:proofErr w:type="spellStart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MPEs</w:t>
      </w:r>
      <w:proofErr w:type="spellEnd"/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brasileiras, disseminando conceitos de excelência na gestão, boas práticas de responsabilidade social e inovação no Mato Grosso. </w:t>
      </w:r>
    </w:p>
    <w:p w:rsidR="00347C1B" w:rsidRDefault="00347C1B" w:rsidP="0037183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7183F" w:rsidRDefault="0037183F" w:rsidP="0037183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7183F" w:rsidRDefault="0037183F" w:rsidP="0037183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7183F" w:rsidRPr="0037183F" w:rsidRDefault="0037183F" w:rsidP="0037183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Acompanha anexo</w:t>
      </w:r>
      <w:r w:rsidR="0070264C"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s, certificados e a inscrição da Empresa. </w:t>
      </w:r>
      <w:r w:rsidRPr="0037183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47C1B" w:rsidRPr="0037183F" w:rsidRDefault="00347C1B" w:rsidP="0037183F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47C1B" w:rsidRPr="0037183F" w:rsidRDefault="00347C1B" w:rsidP="0037183F">
      <w:pPr>
        <w:pStyle w:val="Recuodecorpodetexto3"/>
        <w:ind w:firstLine="1418"/>
        <w:rPr>
          <w:iCs w:val="0"/>
          <w:sz w:val="24"/>
          <w:szCs w:val="24"/>
        </w:rPr>
      </w:pPr>
      <w:r w:rsidRPr="0037183F">
        <w:rPr>
          <w:iCs w:val="0"/>
          <w:sz w:val="24"/>
          <w:szCs w:val="24"/>
        </w:rPr>
        <w:t xml:space="preserve">Câmara Municipal de Sorriso, Estado de Mato Grosso, em 18 de </w:t>
      </w:r>
      <w:r w:rsidR="0037183F" w:rsidRPr="0037183F">
        <w:rPr>
          <w:iCs w:val="0"/>
          <w:sz w:val="24"/>
          <w:szCs w:val="24"/>
        </w:rPr>
        <w:t>f</w:t>
      </w:r>
      <w:r w:rsidRPr="0037183F">
        <w:rPr>
          <w:iCs w:val="0"/>
          <w:sz w:val="24"/>
          <w:szCs w:val="24"/>
        </w:rPr>
        <w:t>evereiro de 2016.</w:t>
      </w:r>
    </w:p>
    <w:p w:rsidR="00BA35BF" w:rsidRPr="0037183F" w:rsidRDefault="00BA35BF" w:rsidP="0037183F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690E7F" w:rsidRDefault="00F83D94" w:rsidP="0037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83F" w:rsidRPr="0037183F" w:rsidRDefault="0037183F" w:rsidP="0037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347C1B" w:rsidRPr="0037183F" w:rsidTr="00BA35BF">
        <w:trPr>
          <w:trHeight w:val="587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347C1B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347C1B"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347C1B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347C1B" w:rsidRPr="0037183F" w:rsidTr="00BA35BF">
        <w:trPr>
          <w:trHeight w:val="66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47C1B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37183F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</w:p>
        </w:tc>
      </w:tr>
      <w:tr w:rsidR="00347C1B" w:rsidRPr="0037183F" w:rsidTr="00BA35BF">
        <w:trPr>
          <w:trHeight w:val="621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7183F" w:rsidRPr="0037183F" w:rsidRDefault="0037183F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</w:tc>
      </w:tr>
      <w:tr w:rsidR="00347C1B" w:rsidRPr="0037183F" w:rsidTr="00BA35BF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sz w:val="24"/>
                <w:szCs w:val="24"/>
              </w:rPr>
              <w:t>Vereador R</w:t>
            </w:r>
            <w:r w:rsidR="0037183F" w:rsidRPr="0037183F">
              <w:rPr>
                <w:rFonts w:ascii="Times New Roman" w:hAnsi="Times New Roman" w:cs="Times New Roman"/>
                <w:b/>
                <w:sz w:val="24"/>
                <w:szCs w:val="24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7C1B" w:rsidRPr="0037183F" w:rsidRDefault="00347C1B" w:rsidP="0037183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347C1B" w:rsidRPr="0037183F" w:rsidRDefault="00347C1B" w:rsidP="003718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47C1B" w:rsidRPr="0037183F" w:rsidRDefault="00347C1B" w:rsidP="00371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C1B" w:rsidRPr="0037183F" w:rsidSect="0037183F">
      <w:pgSz w:w="11906" w:h="16838"/>
      <w:pgMar w:top="2552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1B"/>
    <w:rsid w:val="00347C1B"/>
    <w:rsid w:val="0037183F"/>
    <w:rsid w:val="00633DDB"/>
    <w:rsid w:val="0070264C"/>
    <w:rsid w:val="00935B8D"/>
    <w:rsid w:val="00B95F93"/>
    <w:rsid w:val="00BA35BF"/>
    <w:rsid w:val="00D058D1"/>
    <w:rsid w:val="00F650BD"/>
    <w:rsid w:val="00F8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7C1B"/>
  </w:style>
  <w:style w:type="paragraph" w:styleId="Recuodecorpodetexto3">
    <w:name w:val="Body Text Indent 3"/>
    <w:basedOn w:val="Normal"/>
    <w:link w:val="Recuodecorpodetexto3Char"/>
    <w:rsid w:val="00347C1B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47C1B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7C1B"/>
  </w:style>
  <w:style w:type="paragraph" w:styleId="Recuodecorpodetexto3">
    <w:name w:val="Body Text Indent 3"/>
    <w:basedOn w:val="Normal"/>
    <w:link w:val="Recuodecorpodetexto3Char"/>
    <w:rsid w:val="00347C1B"/>
    <w:pPr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47C1B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2016-02-18T13:19:00Z</cp:lastPrinted>
  <dcterms:created xsi:type="dcterms:W3CDTF">2016-02-18T13:30:00Z</dcterms:created>
  <dcterms:modified xsi:type="dcterms:W3CDTF">2016-02-18T14:35:00Z</dcterms:modified>
</cp:coreProperties>
</file>