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8804BF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8804BF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111661" w:rsidRPr="008804BF">
        <w:rPr>
          <w:rFonts w:ascii="Times New Roman" w:hAnsi="Times New Roman" w:cs="Times New Roman"/>
          <w:color w:val="000000"/>
          <w:sz w:val="24"/>
          <w:szCs w:val="24"/>
        </w:rPr>
        <w:t>Nº 069</w:t>
      </w:r>
      <w:r w:rsidR="007E54A3" w:rsidRPr="008804BF">
        <w:rPr>
          <w:rFonts w:ascii="Times New Roman" w:hAnsi="Times New Roman" w:cs="Times New Roman"/>
          <w:color w:val="000000"/>
          <w:sz w:val="24"/>
          <w:szCs w:val="24"/>
        </w:rPr>
        <w:t>/2016</w:t>
      </w:r>
    </w:p>
    <w:p w:rsidR="00D6190E" w:rsidRPr="008804BF" w:rsidRDefault="00D6190E" w:rsidP="0011166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1661" w:rsidRPr="008804BF" w:rsidRDefault="00111661" w:rsidP="0011166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1661" w:rsidRPr="008804BF" w:rsidRDefault="00111661" w:rsidP="0011166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4B18" w:rsidRPr="008804BF" w:rsidRDefault="00104B18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8804BF" w:rsidRDefault="007E54A3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804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SONIA LISBOA</w:t>
      </w:r>
      <w:r w:rsidR="00D6190E" w:rsidRPr="008804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73D8" w:rsidRPr="008804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D6190E" w:rsidRPr="008804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</w:t>
      </w:r>
      <w:r w:rsidR="008673D8" w:rsidRPr="008804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</w:t>
      </w:r>
      <w:r w:rsidR="00111661" w:rsidRPr="008804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 BANCADA DO PMDB</w:t>
      </w:r>
      <w:r w:rsidR="00D6190E" w:rsidRPr="008804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D6190E" w:rsidRPr="008804BF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8804B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6190E" w:rsidRPr="008804BF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8804BF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D82537" w:rsidRPr="008804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8804BF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111661" w:rsidRPr="008804BF">
        <w:rPr>
          <w:rFonts w:ascii="Times New Roman" w:hAnsi="Times New Roman" w:cs="Times New Roman"/>
          <w:color w:val="000000"/>
          <w:sz w:val="24"/>
          <w:szCs w:val="24"/>
        </w:rPr>
        <w:t xml:space="preserve">requerem </w:t>
      </w:r>
      <w:r w:rsidR="00D6190E" w:rsidRPr="008804BF">
        <w:rPr>
          <w:rFonts w:ascii="Times New Roman" w:hAnsi="Times New Roman" w:cs="Times New Roman"/>
          <w:color w:val="000000"/>
          <w:sz w:val="24"/>
          <w:szCs w:val="24"/>
        </w:rPr>
        <w:t>à Mesa que este Expediente seja encaminhado ao Exmo.</w:t>
      </w:r>
      <w:r w:rsidR="00CB23A3" w:rsidRPr="008804BF">
        <w:rPr>
          <w:rFonts w:ascii="Times New Roman" w:hAnsi="Times New Roman" w:cs="Times New Roman"/>
          <w:color w:val="000000"/>
          <w:sz w:val="24"/>
          <w:szCs w:val="24"/>
        </w:rPr>
        <w:t xml:space="preserve"> Senhor Pedro Taques, Governador do Estado do Mato Grosso,</w:t>
      </w:r>
      <w:r w:rsidR="00FA1027" w:rsidRPr="008804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1661" w:rsidRPr="008804BF">
        <w:rPr>
          <w:rFonts w:ascii="Times New Roman" w:hAnsi="Times New Roman" w:cs="Times New Roman"/>
          <w:color w:val="000000"/>
          <w:sz w:val="24"/>
          <w:szCs w:val="24"/>
        </w:rPr>
        <w:t xml:space="preserve">à Exma. </w:t>
      </w:r>
      <w:r w:rsidRPr="008804BF">
        <w:rPr>
          <w:rFonts w:ascii="Times New Roman" w:hAnsi="Times New Roman" w:cs="Times New Roman"/>
          <w:color w:val="000000"/>
          <w:sz w:val="24"/>
          <w:szCs w:val="24"/>
        </w:rPr>
        <w:t xml:space="preserve">Senhora </w:t>
      </w:r>
      <w:proofErr w:type="spellStart"/>
      <w:r w:rsidRPr="008804BF">
        <w:rPr>
          <w:rFonts w:ascii="Times New Roman" w:hAnsi="Times New Roman" w:cs="Times New Roman"/>
          <w:color w:val="000000"/>
          <w:sz w:val="24"/>
          <w:szCs w:val="24"/>
        </w:rPr>
        <w:t>Elisete</w:t>
      </w:r>
      <w:proofErr w:type="spellEnd"/>
      <w:r w:rsidRPr="008804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04BF">
        <w:rPr>
          <w:rFonts w:ascii="Times New Roman" w:hAnsi="Times New Roman" w:cs="Times New Roman"/>
          <w:color w:val="000000"/>
          <w:sz w:val="24"/>
          <w:szCs w:val="24"/>
        </w:rPr>
        <w:t>Berchiol</w:t>
      </w:r>
      <w:proofErr w:type="spellEnd"/>
      <w:r w:rsidRPr="008804BF">
        <w:rPr>
          <w:rFonts w:ascii="Times New Roman" w:hAnsi="Times New Roman" w:cs="Times New Roman"/>
          <w:color w:val="000000"/>
          <w:sz w:val="24"/>
          <w:szCs w:val="24"/>
        </w:rPr>
        <w:t xml:space="preserve"> da Silva </w:t>
      </w:r>
      <w:proofErr w:type="spellStart"/>
      <w:r w:rsidRPr="008804BF">
        <w:rPr>
          <w:rFonts w:ascii="Times New Roman" w:hAnsi="Times New Roman" w:cs="Times New Roman"/>
          <w:color w:val="000000"/>
          <w:sz w:val="24"/>
          <w:szCs w:val="24"/>
        </w:rPr>
        <w:t>Iwai</w:t>
      </w:r>
      <w:proofErr w:type="spellEnd"/>
      <w:r w:rsidRPr="008804BF">
        <w:rPr>
          <w:rFonts w:ascii="Times New Roman" w:hAnsi="Times New Roman" w:cs="Times New Roman"/>
          <w:color w:val="000000"/>
          <w:sz w:val="24"/>
          <w:szCs w:val="24"/>
        </w:rPr>
        <w:t>, Presidente do Instituto Nacional do Seguro Social (INSS), com cópia ao</w:t>
      </w:r>
      <w:r w:rsidR="00111661" w:rsidRPr="008804BF">
        <w:rPr>
          <w:rFonts w:ascii="Times New Roman" w:hAnsi="Times New Roman" w:cs="Times New Roman"/>
          <w:color w:val="000000"/>
          <w:sz w:val="24"/>
          <w:szCs w:val="24"/>
        </w:rPr>
        <w:t xml:space="preserve"> Exmo.</w:t>
      </w:r>
      <w:r w:rsidR="00297667" w:rsidRPr="008804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90E" w:rsidRPr="008804BF">
        <w:rPr>
          <w:rFonts w:ascii="Times New Roman" w:hAnsi="Times New Roman" w:cs="Times New Roman"/>
          <w:color w:val="000000"/>
          <w:sz w:val="24"/>
          <w:szCs w:val="24"/>
        </w:rPr>
        <w:t>Senhor</w:t>
      </w:r>
      <w:r w:rsidR="008673D8" w:rsidRPr="008804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7428" w:rsidRPr="008804BF">
        <w:rPr>
          <w:rFonts w:ascii="Times New Roman" w:hAnsi="Times New Roman" w:cs="Times New Roman"/>
          <w:color w:val="000000"/>
          <w:sz w:val="24"/>
          <w:szCs w:val="24"/>
        </w:rPr>
        <w:t>Dilceu Rossato, Prefeito Municipal</w:t>
      </w:r>
      <w:r w:rsidR="00D559F3" w:rsidRPr="008804BF">
        <w:rPr>
          <w:rFonts w:ascii="Times New Roman" w:hAnsi="Times New Roman" w:cs="Times New Roman"/>
          <w:color w:val="000000"/>
          <w:sz w:val="24"/>
          <w:szCs w:val="24"/>
        </w:rPr>
        <w:t xml:space="preserve"> de Sorriso/MT</w:t>
      </w:r>
      <w:r w:rsidR="00B27428" w:rsidRPr="008804B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762D3" w:rsidRPr="008804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7428" w:rsidRPr="008804BF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D82537" w:rsidRPr="008804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B23A3" w:rsidRPr="008804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informações sobre </w:t>
      </w:r>
      <w:r w:rsidRPr="008804BF">
        <w:rPr>
          <w:rFonts w:ascii="Times New Roman" w:hAnsi="Times New Roman" w:cs="Times New Roman"/>
          <w:b/>
          <w:color w:val="000000"/>
          <w:sz w:val="24"/>
          <w:szCs w:val="24"/>
        </w:rPr>
        <w:t>conclusão das obras do Instituto Nacional do Seguro Social (INSS)</w:t>
      </w:r>
      <w:r w:rsidR="00FA1027" w:rsidRPr="008804BF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CB23A3" w:rsidRPr="008804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</w:t>
      </w:r>
      <w:r w:rsidR="00255EEC" w:rsidRPr="008804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A0A09" w:rsidRPr="008804BF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="008673D8" w:rsidRPr="008804BF">
        <w:rPr>
          <w:rFonts w:ascii="Times New Roman" w:hAnsi="Times New Roman" w:cs="Times New Roman"/>
          <w:b/>
          <w:color w:val="000000"/>
          <w:sz w:val="24"/>
          <w:szCs w:val="24"/>
        </w:rPr>
        <w:t>unicípio de Sorriso - MT</w:t>
      </w:r>
      <w:r w:rsidR="00D6190E" w:rsidRPr="008804B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D6190E" w:rsidRPr="008804BF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8804BF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804BF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82537" w:rsidRPr="008804BF" w:rsidRDefault="00D82537" w:rsidP="00111661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7E54A3" w:rsidRPr="008804BF" w:rsidRDefault="007E54A3" w:rsidP="00111661">
      <w:pPr>
        <w:ind w:firstLine="141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04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Considerando que, os </w:t>
      </w:r>
      <w:r w:rsidRPr="008804B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pedidos de informações </w:t>
      </w:r>
      <w:r w:rsidRPr="008804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são instrumentos dispostos ao exercício da atividade parlamentar no exame, aferição, averiguação e investigação das atividades desenvolvidas pelos Poderes Públicos, em especial o Poder Executivo, na compreensão da </w:t>
      </w:r>
      <w:r w:rsidRPr="008804B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função fiscalizadora da Câmara</w:t>
      </w:r>
      <w:r w:rsidRPr="008804BF">
        <w:rPr>
          <w:rFonts w:ascii="Times New Roman" w:eastAsiaTheme="minorHAnsi" w:hAnsi="Times New Roman" w:cs="Times New Roman"/>
          <w:sz w:val="24"/>
          <w:szCs w:val="24"/>
          <w:lang w:eastAsia="en-US"/>
        </w:rPr>
        <w:t>, observando com vigília se as ações e atividades da Administração Pública se fazem conforme os princípios régios expressos pela Carta Constitucional e os implícitos do direito pátrio, uma vez que estão os vereadores investidos do controle externo (Art. 31 da Constituição Federal e Inciso X do Art. 13 da LOM);</w:t>
      </w:r>
    </w:p>
    <w:p w:rsidR="007E54A3" w:rsidRPr="008804BF" w:rsidRDefault="007E54A3" w:rsidP="00111661">
      <w:pPr>
        <w:ind w:firstLine="141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E54A3" w:rsidRPr="008804BF" w:rsidRDefault="007E54A3" w:rsidP="00111661">
      <w:pPr>
        <w:ind w:firstLine="141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04BF">
        <w:rPr>
          <w:rFonts w:ascii="Times New Roman" w:eastAsiaTheme="minorHAnsi" w:hAnsi="Times New Roman" w:cs="Times New Roman"/>
          <w:sz w:val="24"/>
          <w:szCs w:val="24"/>
          <w:lang w:eastAsia="en-US"/>
        </w:rPr>
        <w:t>Considerando que o inciso V, do artigo 244, do Regimento Interno da Câmara Municipal de Sorriso - MT, o qual diz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</w:t>
      </w:r>
      <w:r w:rsidR="00111661" w:rsidRPr="008804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ou Estaduais.</w:t>
      </w:r>
    </w:p>
    <w:p w:rsidR="007E54A3" w:rsidRPr="008804BF" w:rsidRDefault="007E54A3" w:rsidP="00111661">
      <w:pPr>
        <w:ind w:firstLine="141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A0A09" w:rsidRPr="008804BF" w:rsidRDefault="003A0A09" w:rsidP="0011166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190E" w:rsidRPr="008804BF" w:rsidRDefault="00D6190E" w:rsidP="00111661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04BF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7E54A3" w:rsidRPr="008804BF">
        <w:rPr>
          <w:rFonts w:ascii="Times New Roman" w:hAnsi="Times New Roman" w:cs="Times New Roman"/>
          <w:color w:val="000000"/>
          <w:sz w:val="24"/>
          <w:szCs w:val="24"/>
        </w:rPr>
        <w:t>09 de março de 2016.</w:t>
      </w:r>
    </w:p>
    <w:p w:rsidR="00D6190E" w:rsidRPr="008804BF" w:rsidRDefault="00D6190E" w:rsidP="00111661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1661" w:rsidRPr="008804BF" w:rsidRDefault="00111661" w:rsidP="00111661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54A3" w:rsidRPr="008804BF" w:rsidRDefault="007E54A3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54A3" w:rsidRPr="008804BF" w:rsidRDefault="007E54A3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8804BF" w:rsidRDefault="007E54A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804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SONIA LISBOA</w:t>
      </w:r>
    </w:p>
    <w:p w:rsidR="00D6190E" w:rsidRPr="008804BF" w:rsidRDefault="007E54A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804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="00D6190E" w:rsidRPr="008804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ereador</w:t>
      </w:r>
      <w:r w:rsidR="00111661" w:rsidRPr="008804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D6190E" w:rsidRPr="008804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</w:t>
      </w:r>
    </w:p>
    <w:p w:rsidR="007E54A3" w:rsidRPr="008804BF" w:rsidRDefault="007E54A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E54A3" w:rsidRPr="008804BF" w:rsidRDefault="007E54A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8804BF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7E54A3" w:rsidRPr="008804BF" w:rsidTr="007E54A3">
        <w:tc>
          <w:tcPr>
            <w:tcW w:w="4605" w:type="dxa"/>
          </w:tcPr>
          <w:p w:rsidR="007E54A3" w:rsidRPr="008804BF" w:rsidRDefault="007E54A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04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4606" w:type="dxa"/>
          </w:tcPr>
          <w:p w:rsidR="007E54A3" w:rsidRPr="008804BF" w:rsidRDefault="007E54A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04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</w:tr>
      <w:tr w:rsidR="007E54A3" w:rsidRPr="008804BF" w:rsidTr="007E54A3">
        <w:tc>
          <w:tcPr>
            <w:tcW w:w="4605" w:type="dxa"/>
          </w:tcPr>
          <w:p w:rsidR="007E54A3" w:rsidRPr="008804BF" w:rsidRDefault="007E54A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04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7E54A3" w:rsidRPr="008804BF" w:rsidRDefault="007E54A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04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DD6393" w:rsidRPr="008804BF" w:rsidRDefault="00DD6393" w:rsidP="0011166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DD6393" w:rsidRPr="008804BF" w:rsidSect="00111661">
      <w:headerReference w:type="default" r:id="rId7"/>
      <w:pgSz w:w="11906" w:h="16838"/>
      <w:pgMar w:top="2552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693" w:rsidRDefault="00696693" w:rsidP="00F5557B">
      <w:r>
        <w:separator/>
      </w:r>
    </w:p>
  </w:endnote>
  <w:endnote w:type="continuationSeparator" w:id="0">
    <w:p w:rsidR="00696693" w:rsidRDefault="00696693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693" w:rsidRDefault="00696693" w:rsidP="00F5557B">
      <w:r>
        <w:separator/>
      </w:r>
    </w:p>
  </w:footnote>
  <w:footnote w:type="continuationSeparator" w:id="0">
    <w:p w:rsidR="00696693" w:rsidRDefault="00696693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59E5"/>
    <w:multiLevelType w:val="hybridMultilevel"/>
    <w:tmpl w:val="07024B4E"/>
    <w:lvl w:ilvl="0" w:tplc="1DDC0220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4E8E6FC3"/>
    <w:multiLevelType w:val="hybridMultilevel"/>
    <w:tmpl w:val="0A5A9F10"/>
    <w:lvl w:ilvl="0" w:tplc="23A87138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14E13"/>
    <w:rsid w:val="000353D1"/>
    <w:rsid w:val="00072C8A"/>
    <w:rsid w:val="00083C13"/>
    <w:rsid w:val="000D4573"/>
    <w:rsid w:val="00104B18"/>
    <w:rsid w:val="00111661"/>
    <w:rsid w:val="001275E2"/>
    <w:rsid w:val="00160B98"/>
    <w:rsid w:val="001F3ED8"/>
    <w:rsid w:val="00212EC4"/>
    <w:rsid w:val="00236923"/>
    <w:rsid w:val="0024237A"/>
    <w:rsid w:val="00255EEC"/>
    <w:rsid w:val="00297667"/>
    <w:rsid w:val="002C2EEC"/>
    <w:rsid w:val="003254C8"/>
    <w:rsid w:val="00337734"/>
    <w:rsid w:val="0037641A"/>
    <w:rsid w:val="003A0A09"/>
    <w:rsid w:val="003B031B"/>
    <w:rsid w:val="00407413"/>
    <w:rsid w:val="0042254F"/>
    <w:rsid w:val="004452B9"/>
    <w:rsid w:val="004774CF"/>
    <w:rsid w:val="004A6C3B"/>
    <w:rsid w:val="004E401E"/>
    <w:rsid w:val="004F3BBB"/>
    <w:rsid w:val="00516CC4"/>
    <w:rsid w:val="005367EA"/>
    <w:rsid w:val="005E7732"/>
    <w:rsid w:val="005F1E15"/>
    <w:rsid w:val="005F3082"/>
    <w:rsid w:val="00616CE1"/>
    <w:rsid w:val="00690F72"/>
    <w:rsid w:val="00696693"/>
    <w:rsid w:val="006A004F"/>
    <w:rsid w:val="006D4FA1"/>
    <w:rsid w:val="00702FD9"/>
    <w:rsid w:val="00733A77"/>
    <w:rsid w:val="007E54A3"/>
    <w:rsid w:val="008673D8"/>
    <w:rsid w:val="008804BF"/>
    <w:rsid w:val="008D61F5"/>
    <w:rsid w:val="009073A8"/>
    <w:rsid w:val="009134BB"/>
    <w:rsid w:val="00913EF2"/>
    <w:rsid w:val="00932563"/>
    <w:rsid w:val="00932D3E"/>
    <w:rsid w:val="00940611"/>
    <w:rsid w:val="009532D0"/>
    <w:rsid w:val="00965A9E"/>
    <w:rsid w:val="00967C5E"/>
    <w:rsid w:val="009B0673"/>
    <w:rsid w:val="009B58A3"/>
    <w:rsid w:val="009C6DAE"/>
    <w:rsid w:val="009E3436"/>
    <w:rsid w:val="009F534F"/>
    <w:rsid w:val="00A26D5C"/>
    <w:rsid w:val="00A41C28"/>
    <w:rsid w:val="00A81773"/>
    <w:rsid w:val="00A9452B"/>
    <w:rsid w:val="00AD3487"/>
    <w:rsid w:val="00B27428"/>
    <w:rsid w:val="00B34FA1"/>
    <w:rsid w:val="00B50BF9"/>
    <w:rsid w:val="00BE1521"/>
    <w:rsid w:val="00C17FE2"/>
    <w:rsid w:val="00C33582"/>
    <w:rsid w:val="00C57CAE"/>
    <w:rsid w:val="00C76092"/>
    <w:rsid w:val="00C869C4"/>
    <w:rsid w:val="00CB23A3"/>
    <w:rsid w:val="00CB39AB"/>
    <w:rsid w:val="00CB5F0A"/>
    <w:rsid w:val="00CC178E"/>
    <w:rsid w:val="00D11747"/>
    <w:rsid w:val="00D142EC"/>
    <w:rsid w:val="00D2051E"/>
    <w:rsid w:val="00D559F3"/>
    <w:rsid w:val="00D6190E"/>
    <w:rsid w:val="00D762D3"/>
    <w:rsid w:val="00D82537"/>
    <w:rsid w:val="00DA1C73"/>
    <w:rsid w:val="00DA6B13"/>
    <w:rsid w:val="00DB2C8C"/>
    <w:rsid w:val="00DD6393"/>
    <w:rsid w:val="00EC59B4"/>
    <w:rsid w:val="00ED1F01"/>
    <w:rsid w:val="00F067DB"/>
    <w:rsid w:val="00F5557B"/>
    <w:rsid w:val="00FA1027"/>
    <w:rsid w:val="00FB57A9"/>
    <w:rsid w:val="00FE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8</cp:revision>
  <cp:lastPrinted>2016-03-09T15:06:00Z</cp:lastPrinted>
  <dcterms:created xsi:type="dcterms:W3CDTF">2016-03-09T14:38:00Z</dcterms:created>
  <dcterms:modified xsi:type="dcterms:W3CDTF">2016-03-11T13:12:00Z</dcterms:modified>
</cp:coreProperties>
</file>