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8E" w:rsidRPr="00052EBD" w:rsidRDefault="00DD658E" w:rsidP="005B298E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DD658E" w:rsidRPr="00052EBD" w:rsidRDefault="00DD658E" w:rsidP="005B29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D658E" w:rsidRPr="00052EBD" w:rsidRDefault="00DD658E" w:rsidP="005B29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D658E" w:rsidRPr="00052EBD" w:rsidRDefault="00DD658E" w:rsidP="005B29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D658E" w:rsidRPr="00052EBD" w:rsidRDefault="00DD658E" w:rsidP="005B29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D658E" w:rsidRDefault="00DD658E" w:rsidP="005B298E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5B298E">
        <w:rPr>
          <w:b/>
          <w:bCs/>
          <w:i w:val="0"/>
        </w:rPr>
        <w:t>006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DD658E" w:rsidRDefault="00DD658E" w:rsidP="005B298E">
      <w:pPr>
        <w:spacing w:after="0" w:line="240" w:lineRule="auto"/>
        <w:rPr>
          <w:lang w:eastAsia="pt-BR"/>
        </w:rPr>
      </w:pPr>
    </w:p>
    <w:p w:rsidR="005B298E" w:rsidRPr="00052EBD" w:rsidRDefault="005B298E" w:rsidP="005B298E">
      <w:pPr>
        <w:spacing w:after="0" w:line="240" w:lineRule="auto"/>
        <w:rPr>
          <w:lang w:eastAsia="pt-BR"/>
        </w:rPr>
      </w:pPr>
    </w:p>
    <w:p w:rsidR="00DD658E" w:rsidRDefault="00DD65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21/03/2016</w:t>
      </w:r>
      <w:r w:rsidR="005B298E">
        <w:rPr>
          <w:rFonts w:ascii="Times New Roman" w:hAnsi="Times New Roman" w:cs="Times New Roman"/>
          <w:bCs/>
          <w:sz w:val="24"/>
          <w:szCs w:val="24"/>
        </w:rPr>
        <w:t>.</w:t>
      </w:r>
    </w:p>
    <w:p w:rsidR="005B298E" w:rsidRDefault="005B298E" w:rsidP="005B298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298E" w:rsidRPr="00052EBD" w:rsidRDefault="005B298E" w:rsidP="005B298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658E" w:rsidRPr="00052EBD" w:rsidRDefault="00DD65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06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DD658E" w:rsidRDefault="00DD65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298E" w:rsidRPr="00052EBD" w:rsidRDefault="005B29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658E" w:rsidRPr="00591A2B" w:rsidRDefault="00DD658E" w:rsidP="005B2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58E">
        <w:rPr>
          <w:rFonts w:ascii="Times New Roman" w:hAnsi="Times New Roman" w:cs="Times New Roman"/>
          <w:sz w:val="24"/>
          <w:szCs w:val="24"/>
        </w:rPr>
        <w:t xml:space="preserve">CONCEDE MOÇÃO DE SOLIDARIEDADE À FAMÍLIA SILVA TEIXEIRA, PELO FALECIMENTO DE VILMA DA SILVA TEIXEIRA, </w:t>
      </w:r>
      <w:r>
        <w:rPr>
          <w:rFonts w:ascii="Times New Roman" w:hAnsi="Times New Roman" w:cs="Times New Roman"/>
          <w:sz w:val="24"/>
          <w:szCs w:val="24"/>
        </w:rPr>
        <w:t>OCORRIDO EM 16 DE MARÇO DE 2016.</w:t>
      </w:r>
    </w:p>
    <w:p w:rsidR="00DD658E" w:rsidRPr="00052EBD" w:rsidRDefault="00DD658E" w:rsidP="005B298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DD658E" w:rsidRPr="00052EBD" w:rsidRDefault="00DD658E" w:rsidP="005B298E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D658E" w:rsidRPr="00052EBD" w:rsidRDefault="00DD658E" w:rsidP="005B298E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5B298E">
        <w:rPr>
          <w:sz w:val="24"/>
          <w:szCs w:val="24"/>
        </w:rPr>
        <w:t>.</w:t>
      </w:r>
    </w:p>
    <w:p w:rsidR="00DD658E" w:rsidRPr="00052EBD" w:rsidRDefault="00DD658E" w:rsidP="005B298E">
      <w:pPr>
        <w:pStyle w:val="Recuodecorpodetexto2"/>
        <w:ind w:left="0"/>
        <w:rPr>
          <w:b/>
          <w:sz w:val="24"/>
          <w:szCs w:val="24"/>
        </w:rPr>
      </w:pPr>
    </w:p>
    <w:p w:rsidR="00DD658E" w:rsidRPr="00052EBD" w:rsidRDefault="00DD658E" w:rsidP="005B298E">
      <w:pPr>
        <w:pStyle w:val="Recuodecorpodetexto2"/>
        <w:ind w:left="0"/>
        <w:rPr>
          <w:b/>
          <w:sz w:val="24"/>
          <w:szCs w:val="24"/>
        </w:rPr>
      </w:pPr>
    </w:p>
    <w:p w:rsidR="00DD658E" w:rsidRPr="00052EBD" w:rsidRDefault="00DD658E" w:rsidP="005B29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>Após análise da Moção em questão, verificamos que a mesm</w:t>
      </w:r>
      <w:r w:rsidR="005B298E">
        <w:rPr>
          <w:rFonts w:ascii="Times New Roman" w:hAnsi="Times New Roman" w:cs="Times New Roman"/>
          <w:bCs/>
          <w:sz w:val="24"/>
          <w:szCs w:val="24"/>
        </w:rPr>
        <w:t>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DD658E" w:rsidRDefault="00DD65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B298E" w:rsidRDefault="005B29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B298E" w:rsidRDefault="005B29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B298E" w:rsidRPr="00052EBD" w:rsidRDefault="005B29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D658E" w:rsidRPr="00052EBD" w:rsidRDefault="00DD65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D658E" w:rsidRPr="00052EBD" w:rsidRDefault="00DD658E" w:rsidP="005B29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D658E" w:rsidRPr="00052EBD" w:rsidTr="00C16C32">
        <w:trPr>
          <w:jc w:val="center"/>
        </w:trPr>
        <w:tc>
          <w:tcPr>
            <w:tcW w:w="2697" w:type="dxa"/>
            <w:hideMark/>
          </w:tcPr>
          <w:p w:rsidR="00DD658E" w:rsidRPr="00052EBD" w:rsidRDefault="00DD658E" w:rsidP="005B298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DD658E" w:rsidRPr="00052EBD" w:rsidRDefault="00DD658E" w:rsidP="005B298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D658E" w:rsidRPr="00052EBD" w:rsidRDefault="00DD658E" w:rsidP="005B298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DD658E" w:rsidRPr="00052EBD" w:rsidRDefault="00DD658E" w:rsidP="005B298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D658E" w:rsidRPr="00052EBD" w:rsidRDefault="00DD658E" w:rsidP="005B298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D658E" w:rsidRPr="00052EBD" w:rsidRDefault="00DD658E" w:rsidP="005B298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5B298E" w:rsidP="005B298E">
      <w:pPr>
        <w:spacing w:after="0" w:line="240" w:lineRule="auto"/>
      </w:pPr>
    </w:p>
    <w:sectPr w:rsidR="00690E7F" w:rsidSect="005B298E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58E"/>
    <w:rsid w:val="005B298E"/>
    <w:rsid w:val="008D4959"/>
    <w:rsid w:val="00935B8D"/>
    <w:rsid w:val="00DD658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8E"/>
  </w:style>
  <w:style w:type="paragraph" w:styleId="Ttulo8">
    <w:name w:val="heading 8"/>
    <w:basedOn w:val="Normal"/>
    <w:next w:val="Normal"/>
    <w:link w:val="Ttulo8Char"/>
    <w:unhideWhenUsed/>
    <w:qFormat/>
    <w:rsid w:val="00DD658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D65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D658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65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D658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D65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D658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D65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8E"/>
  </w:style>
  <w:style w:type="paragraph" w:styleId="Ttulo8">
    <w:name w:val="heading 8"/>
    <w:basedOn w:val="Normal"/>
    <w:next w:val="Normal"/>
    <w:link w:val="Ttulo8Char"/>
    <w:unhideWhenUsed/>
    <w:qFormat/>
    <w:rsid w:val="00DD658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D65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D658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65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D658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D65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D658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D65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2016-03-21T15:25:00Z</dcterms:created>
  <dcterms:modified xsi:type="dcterms:W3CDTF">2016-03-21T16:47:00Z</dcterms:modified>
</cp:coreProperties>
</file>