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161" w:rsidRPr="00B56964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56964">
        <w:rPr>
          <w:rFonts w:ascii="Times New Roman" w:hAnsi="Times New Roman"/>
          <w:b/>
          <w:bCs/>
          <w:sz w:val="24"/>
          <w:szCs w:val="24"/>
        </w:rPr>
        <w:t xml:space="preserve">PARECER DA COMISSÃO DE </w:t>
      </w:r>
      <w:r w:rsidR="009F67CD" w:rsidRPr="00B56964">
        <w:rPr>
          <w:rFonts w:ascii="Times New Roman" w:hAnsi="Times New Roman"/>
          <w:b/>
          <w:bCs/>
          <w:sz w:val="24"/>
          <w:szCs w:val="24"/>
        </w:rPr>
        <w:t>JUSTIÇA E REDAÇÃO</w:t>
      </w:r>
    </w:p>
    <w:p w:rsidR="00DB6161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56964" w:rsidRPr="00B56964" w:rsidRDefault="00B56964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B56964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B56964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B56964">
        <w:rPr>
          <w:rFonts w:ascii="Times New Roman" w:hAnsi="Times New Roman"/>
          <w:b/>
          <w:bCs/>
          <w:sz w:val="24"/>
          <w:szCs w:val="24"/>
        </w:rPr>
        <w:t>PARECER N°</w:t>
      </w:r>
      <w:r w:rsidR="00EB4445" w:rsidRPr="00B5696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56964" w:rsidRPr="00B56964">
        <w:rPr>
          <w:rFonts w:ascii="Times New Roman" w:hAnsi="Times New Roman"/>
          <w:b/>
          <w:bCs/>
          <w:sz w:val="24"/>
          <w:szCs w:val="24"/>
        </w:rPr>
        <w:t>040/2016</w:t>
      </w:r>
      <w:r w:rsidR="00EE3562" w:rsidRPr="00B56964">
        <w:rPr>
          <w:rFonts w:ascii="Times New Roman" w:hAnsi="Times New Roman"/>
          <w:b/>
          <w:bCs/>
          <w:sz w:val="24"/>
          <w:szCs w:val="24"/>
        </w:rPr>
        <w:t>.</w:t>
      </w:r>
    </w:p>
    <w:p w:rsidR="00DB6161" w:rsidRPr="00B56964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B56964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56964"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AE18CE" w:rsidRPr="00B56964">
        <w:rPr>
          <w:rFonts w:ascii="Times New Roman" w:hAnsi="Times New Roman"/>
          <w:bCs/>
          <w:sz w:val="24"/>
          <w:szCs w:val="24"/>
        </w:rPr>
        <w:t>2</w:t>
      </w:r>
      <w:r w:rsidR="00674DEA" w:rsidRPr="00B56964">
        <w:rPr>
          <w:rFonts w:ascii="Times New Roman" w:hAnsi="Times New Roman"/>
          <w:bCs/>
          <w:sz w:val="24"/>
          <w:szCs w:val="24"/>
        </w:rPr>
        <w:t>8</w:t>
      </w:r>
      <w:r w:rsidR="005F2290" w:rsidRPr="00B56964">
        <w:rPr>
          <w:rFonts w:ascii="Times New Roman" w:hAnsi="Times New Roman"/>
          <w:bCs/>
          <w:sz w:val="24"/>
          <w:szCs w:val="24"/>
        </w:rPr>
        <w:t>/</w:t>
      </w:r>
      <w:r w:rsidR="00AF4E68" w:rsidRPr="00B56964">
        <w:rPr>
          <w:rFonts w:ascii="Times New Roman" w:hAnsi="Times New Roman"/>
          <w:bCs/>
          <w:sz w:val="24"/>
          <w:szCs w:val="24"/>
        </w:rPr>
        <w:t>03</w:t>
      </w:r>
      <w:r w:rsidRPr="00B56964">
        <w:rPr>
          <w:rFonts w:ascii="Times New Roman" w:hAnsi="Times New Roman"/>
          <w:bCs/>
          <w:sz w:val="24"/>
          <w:szCs w:val="24"/>
        </w:rPr>
        <w:t>/</w:t>
      </w:r>
      <w:r w:rsidRPr="00B56964">
        <w:rPr>
          <w:rFonts w:ascii="Times New Roman" w:hAnsi="Times New Roman"/>
          <w:sz w:val="24"/>
          <w:szCs w:val="24"/>
        </w:rPr>
        <w:t>201</w:t>
      </w:r>
      <w:r w:rsidR="00870D43" w:rsidRPr="00B56964">
        <w:rPr>
          <w:rFonts w:ascii="Times New Roman" w:hAnsi="Times New Roman"/>
          <w:sz w:val="24"/>
          <w:szCs w:val="24"/>
        </w:rPr>
        <w:t>6</w:t>
      </w:r>
      <w:r w:rsidRPr="00B56964">
        <w:rPr>
          <w:rFonts w:ascii="Times New Roman" w:hAnsi="Times New Roman"/>
          <w:sz w:val="24"/>
          <w:szCs w:val="24"/>
        </w:rPr>
        <w:t>.</w:t>
      </w:r>
    </w:p>
    <w:p w:rsidR="00DB6161" w:rsidRPr="00B56964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B56964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56964">
        <w:rPr>
          <w:rFonts w:ascii="Times New Roman" w:hAnsi="Times New Roman"/>
          <w:b/>
          <w:bCs/>
          <w:sz w:val="24"/>
          <w:szCs w:val="24"/>
        </w:rPr>
        <w:t>ASSUNTO:</w:t>
      </w:r>
      <w:r w:rsidRPr="00B56964">
        <w:rPr>
          <w:rFonts w:ascii="Times New Roman" w:hAnsi="Times New Roman"/>
          <w:sz w:val="24"/>
          <w:szCs w:val="24"/>
        </w:rPr>
        <w:t xml:space="preserve"> </w:t>
      </w:r>
      <w:r w:rsidR="00AF4E68" w:rsidRPr="00B56964">
        <w:rPr>
          <w:rFonts w:ascii="Times New Roman" w:hAnsi="Times New Roman"/>
          <w:sz w:val="24"/>
          <w:szCs w:val="24"/>
        </w:rPr>
        <w:t>MOÇÃO</w:t>
      </w:r>
      <w:r w:rsidRPr="00B56964">
        <w:rPr>
          <w:rFonts w:ascii="Times New Roman" w:hAnsi="Times New Roman"/>
          <w:sz w:val="24"/>
          <w:szCs w:val="24"/>
        </w:rPr>
        <w:t xml:space="preserve"> N° </w:t>
      </w:r>
      <w:r w:rsidR="00870D43" w:rsidRPr="00B56964">
        <w:rPr>
          <w:rFonts w:ascii="Times New Roman" w:hAnsi="Times New Roman"/>
          <w:sz w:val="24"/>
          <w:szCs w:val="24"/>
        </w:rPr>
        <w:t>0</w:t>
      </w:r>
      <w:r w:rsidR="007F7327" w:rsidRPr="00B56964">
        <w:rPr>
          <w:rFonts w:ascii="Times New Roman" w:hAnsi="Times New Roman"/>
          <w:sz w:val="24"/>
          <w:szCs w:val="24"/>
        </w:rPr>
        <w:t>0</w:t>
      </w:r>
      <w:r w:rsidR="00674DEA" w:rsidRPr="00B56964">
        <w:rPr>
          <w:rFonts w:ascii="Times New Roman" w:hAnsi="Times New Roman"/>
          <w:sz w:val="24"/>
          <w:szCs w:val="24"/>
        </w:rPr>
        <w:t>8</w:t>
      </w:r>
      <w:r w:rsidRPr="00B56964">
        <w:rPr>
          <w:rFonts w:ascii="Times New Roman" w:hAnsi="Times New Roman"/>
          <w:sz w:val="24"/>
          <w:szCs w:val="24"/>
        </w:rPr>
        <w:t>/201</w:t>
      </w:r>
      <w:r w:rsidR="00870D43" w:rsidRPr="00B56964">
        <w:rPr>
          <w:rFonts w:ascii="Times New Roman" w:hAnsi="Times New Roman"/>
          <w:sz w:val="24"/>
          <w:szCs w:val="24"/>
        </w:rPr>
        <w:t>6</w:t>
      </w:r>
      <w:r w:rsidRPr="00B56964">
        <w:rPr>
          <w:rFonts w:ascii="Times New Roman" w:hAnsi="Times New Roman"/>
          <w:sz w:val="24"/>
          <w:szCs w:val="24"/>
        </w:rPr>
        <w:t>.</w:t>
      </w:r>
    </w:p>
    <w:p w:rsidR="00DB6161" w:rsidRPr="00B56964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B56964" w:rsidRDefault="00DB6161" w:rsidP="00F737ED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6964">
        <w:rPr>
          <w:rFonts w:ascii="Times New Roman" w:hAnsi="Times New Roman"/>
          <w:b/>
          <w:bCs/>
          <w:sz w:val="24"/>
          <w:szCs w:val="24"/>
        </w:rPr>
        <w:t xml:space="preserve">EMENTA: </w:t>
      </w:r>
      <w:r w:rsidR="00B55CA9" w:rsidRPr="00B55CA9">
        <w:rPr>
          <w:rFonts w:ascii="Times New Roman" w:hAnsi="Times New Roman"/>
          <w:bCs/>
          <w:sz w:val="24"/>
          <w:szCs w:val="24"/>
        </w:rPr>
        <w:t xml:space="preserve">CONCEDE </w:t>
      </w:r>
      <w:r w:rsidR="00674DEA" w:rsidRPr="00B56964">
        <w:rPr>
          <w:rFonts w:ascii="Times New Roman" w:hAnsi="Times New Roman"/>
          <w:sz w:val="24"/>
          <w:szCs w:val="24"/>
        </w:rPr>
        <w:t>MOÇÃO DE APLAUSO ÀS FAZENDAS JABORANDI, SÃO FELIPE, DAKAR, SÃO MARCOS, SANTANA, VIDEIRENSE, CELLA, BERRANTE DE OURO E SANTA MARIA DA AMAZÔNIA.</w:t>
      </w:r>
    </w:p>
    <w:p w:rsidR="00BE75F3" w:rsidRPr="00B56964" w:rsidRDefault="00BE75F3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B56964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56964">
        <w:rPr>
          <w:rFonts w:ascii="Times New Roman" w:hAnsi="Times New Roman"/>
          <w:b/>
          <w:bCs/>
          <w:sz w:val="24"/>
          <w:szCs w:val="24"/>
        </w:rPr>
        <w:t>RELATOR:</w:t>
      </w:r>
      <w:r w:rsidRPr="00B56964">
        <w:rPr>
          <w:rFonts w:ascii="Times New Roman" w:hAnsi="Times New Roman"/>
          <w:sz w:val="24"/>
          <w:szCs w:val="24"/>
        </w:rPr>
        <w:t xml:space="preserve"> CLAUDIO OLIVEIRA.</w:t>
      </w:r>
    </w:p>
    <w:p w:rsidR="00DB6161" w:rsidRPr="00B56964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B56964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B56964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DB6161" w:rsidRPr="00B56964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B56964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DB6161" w:rsidRPr="00B56964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B56964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DB6161" w:rsidRPr="00B56964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B56964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DB6161" w:rsidRPr="00B56964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F7327" w:rsidRPr="00B56964" w:rsidRDefault="00EF1172" w:rsidP="00EF11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6964">
        <w:rPr>
          <w:rFonts w:ascii="Times New Roman" w:hAnsi="Times New Roman"/>
          <w:b/>
          <w:sz w:val="24"/>
          <w:szCs w:val="24"/>
        </w:rPr>
        <w:t>RELATÓRIO</w:t>
      </w:r>
      <w:r w:rsidR="006C4A12" w:rsidRPr="00B56964">
        <w:rPr>
          <w:rFonts w:ascii="Times New Roman" w:hAnsi="Times New Roman"/>
          <w:sz w:val="24"/>
          <w:szCs w:val="24"/>
        </w:rPr>
        <w:t xml:space="preserve">: No </w:t>
      </w:r>
      <w:r w:rsidR="00AE18CE" w:rsidRPr="00B56964">
        <w:rPr>
          <w:rFonts w:ascii="Times New Roman" w:hAnsi="Times New Roman"/>
          <w:sz w:val="24"/>
          <w:szCs w:val="24"/>
        </w:rPr>
        <w:t xml:space="preserve">vigésimo </w:t>
      </w:r>
      <w:r w:rsidR="00674DEA" w:rsidRPr="00B56964">
        <w:rPr>
          <w:rFonts w:ascii="Times New Roman" w:hAnsi="Times New Roman"/>
          <w:sz w:val="24"/>
          <w:szCs w:val="24"/>
        </w:rPr>
        <w:t xml:space="preserve">oitavo </w:t>
      </w:r>
      <w:r w:rsidR="006C4A12" w:rsidRPr="00B56964">
        <w:rPr>
          <w:rFonts w:ascii="Times New Roman" w:hAnsi="Times New Roman"/>
          <w:sz w:val="24"/>
          <w:szCs w:val="24"/>
        </w:rPr>
        <w:t>dia</w:t>
      </w:r>
      <w:r w:rsidRPr="00B56964">
        <w:rPr>
          <w:rFonts w:ascii="Times New Roman" w:hAnsi="Times New Roman"/>
          <w:sz w:val="24"/>
          <w:szCs w:val="24"/>
        </w:rPr>
        <w:t xml:space="preserve"> do mês de </w:t>
      </w:r>
      <w:r w:rsidR="00AF4E68" w:rsidRPr="00B56964">
        <w:rPr>
          <w:rFonts w:ascii="Times New Roman" w:hAnsi="Times New Roman"/>
          <w:sz w:val="24"/>
          <w:szCs w:val="24"/>
        </w:rPr>
        <w:t xml:space="preserve">março </w:t>
      </w:r>
      <w:r w:rsidRPr="00B56964">
        <w:rPr>
          <w:rFonts w:ascii="Times New Roman" w:hAnsi="Times New Roman"/>
          <w:sz w:val="24"/>
          <w:szCs w:val="24"/>
        </w:rPr>
        <w:t xml:space="preserve">do ano de dois mil e </w:t>
      </w:r>
      <w:r w:rsidR="00870D43" w:rsidRPr="00B56964">
        <w:rPr>
          <w:rFonts w:ascii="Times New Roman" w:hAnsi="Times New Roman"/>
          <w:sz w:val="24"/>
          <w:szCs w:val="24"/>
        </w:rPr>
        <w:t>dezesseis</w:t>
      </w:r>
      <w:r w:rsidRPr="00B56964">
        <w:rPr>
          <w:rFonts w:ascii="Times New Roman" w:hAnsi="Times New Roman"/>
          <w:sz w:val="24"/>
          <w:szCs w:val="24"/>
        </w:rPr>
        <w:t xml:space="preserve">, reuniram-se os membros da Comissão de </w:t>
      </w:r>
      <w:r w:rsidR="009F67CD" w:rsidRPr="00B56964">
        <w:rPr>
          <w:rFonts w:ascii="Times New Roman" w:hAnsi="Times New Roman"/>
          <w:sz w:val="24"/>
          <w:szCs w:val="24"/>
        </w:rPr>
        <w:t>Justiça e Redação</w:t>
      </w:r>
      <w:r w:rsidRPr="00B56964">
        <w:rPr>
          <w:rFonts w:ascii="Times New Roman" w:hAnsi="Times New Roman"/>
          <w:sz w:val="24"/>
          <w:szCs w:val="24"/>
        </w:rPr>
        <w:t>, com objetivo de exarar parecer d</w:t>
      </w:r>
      <w:r w:rsidR="00AF4E68" w:rsidRPr="00B56964">
        <w:rPr>
          <w:rFonts w:ascii="Times New Roman" w:hAnsi="Times New Roman"/>
          <w:sz w:val="24"/>
          <w:szCs w:val="24"/>
        </w:rPr>
        <w:t>a</w:t>
      </w:r>
      <w:r w:rsidRPr="00B56964">
        <w:rPr>
          <w:rFonts w:ascii="Times New Roman" w:hAnsi="Times New Roman"/>
          <w:sz w:val="24"/>
          <w:szCs w:val="24"/>
        </w:rPr>
        <w:t xml:space="preserve"> </w:t>
      </w:r>
      <w:r w:rsidR="00AF4E68" w:rsidRPr="00B56964">
        <w:rPr>
          <w:rFonts w:ascii="Times New Roman" w:hAnsi="Times New Roman"/>
          <w:b/>
          <w:sz w:val="24"/>
          <w:szCs w:val="24"/>
        </w:rPr>
        <w:t>Moção</w:t>
      </w:r>
      <w:r w:rsidR="004E6651" w:rsidRPr="00B56964">
        <w:rPr>
          <w:rFonts w:ascii="Times New Roman" w:hAnsi="Times New Roman"/>
          <w:b/>
          <w:sz w:val="24"/>
          <w:szCs w:val="24"/>
        </w:rPr>
        <w:t xml:space="preserve"> n° </w:t>
      </w:r>
      <w:r w:rsidR="006C4A12" w:rsidRPr="00B56964">
        <w:rPr>
          <w:rFonts w:ascii="Times New Roman" w:hAnsi="Times New Roman"/>
          <w:b/>
          <w:sz w:val="24"/>
          <w:szCs w:val="24"/>
        </w:rPr>
        <w:t>0</w:t>
      </w:r>
      <w:r w:rsidR="007F7327" w:rsidRPr="00B56964">
        <w:rPr>
          <w:rFonts w:ascii="Times New Roman" w:hAnsi="Times New Roman"/>
          <w:b/>
          <w:sz w:val="24"/>
          <w:szCs w:val="24"/>
        </w:rPr>
        <w:t>0</w:t>
      </w:r>
      <w:r w:rsidR="00674DEA" w:rsidRPr="00B56964">
        <w:rPr>
          <w:rFonts w:ascii="Times New Roman" w:hAnsi="Times New Roman"/>
          <w:b/>
          <w:sz w:val="24"/>
          <w:szCs w:val="24"/>
        </w:rPr>
        <w:t>8</w:t>
      </w:r>
      <w:r w:rsidRPr="00B56964">
        <w:rPr>
          <w:rFonts w:ascii="Times New Roman" w:hAnsi="Times New Roman"/>
          <w:b/>
          <w:sz w:val="24"/>
          <w:szCs w:val="24"/>
        </w:rPr>
        <w:t>/201</w:t>
      </w:r>
      <w:r w:rsidR="00870D43" w:rsidRPr="00B56964">
        <w:rPr>
          <w:rFonts w:ascii="Times New Roman" w:hAnsi="Times New Roman"/>
          <w:b/>
          <w:sz w:val="24"/>
          <w:szCs w:val="24"/>
        </w:rPr>
        <w:t>6</w:t>
      </w:r>
      <w:r w:rsidRPr="00B56964">
        <w:rPr>
          <w:rFonts w:ascii="Times New Roman" w:hAnsi="Times New Roman"/>
          <w:sz w:val="24"/>
          <w:szCs w:val="24"/>
        </w:rPr>
        <w:t xml:space="preserve">, cuja ementa: </w:t>
      </w:r>
      <w:r w:rsidR="00B56964" w:rsidRPr="00B56964">
        <w:rPr>
          <w:rFonts w:ascii="Times New Roman" w:hAnsi="Times New Roman"/>
          <w:b/>
          <w:sz w:val="24"/>
          <w:szCs w:val="24"/>
        </w:rPr>
        <w:t xml:space="preserve">Concede </w:t>
      </w:r>
      <w:r w:rsidR="00674DEA" w:rsidRPr="00B56964">
        <w:rPr>
          <w:rFonts w:ascii="Times New Roman" w:hAnsi="Times New Roman"/>
          <w:b/>
          <w:sz w:val="24"/>
          <w:szCs w:val="24"/>
        </w:rPr>
        <w:t xml:space="preserve">Moção de Aplauso às fazendas </w:t>
      </w:r>
      <w:proofErr w:type="spellStart"/>
      <w:r w:rsidR="00674DEA" w:rsidRPr="00B56964">
        <w:rPr>
          <w:rFonts w:ascii="Times New Roman" w:hAnsi="Times New Roman"/>
          <w:b/>
          <w:sz w:val="24"/>
          <w:szCs w:val="24"/>
        </w:rPr>
        <w:t>Jaborandi</w:t>
      </w:r>
      <w:proofErr w:type="spellEnd"/>
      <w:r w:rsidR="00674DEA" w:rsidRPr="00B56964">
        <w:rPr>
          <w:rFonts w:ascii="Times New Roman" w:hAnsi="Times New Roman"/>
          <w:b/>
          <w:sz w:val="24"/>
          <w:szCs w:val="24"/>
        </w:rPr>
        <w:t xml:space="preserve">, São Felipe, Dakar, São Marcos, Santana, Videirense, </w:t>
      </w:r>
      <w:proofErr w:type="spellStart"/>
      <w:r w:rsidR="00674DEA" w:rsidRPr="00B56964">
        <w:rPr>
          <w:rFonts w:ascii="Times New Roman" w:hAnsi="Times New Roman"/>
          <w:b/>
          <w:sz w:val="24"/>
          <w:szCs w:val="24"/>
        </w:rPr>
        <w:t>Cella</w:t>
      </w:r>
      <w:proofErr w:type="spellEnd"/>
      <w:r w:rsidR="00674DEA" w:rsidRPr="00B56964">
        <w:rPr>
          <w:rFonts w:ascii="Times New Roman" w:hAnsi="Times New Roman"/>
          <w:b/>
          <w:sz w:val="24"/>
          <w:szCs w:val="24"/>
        </w:rPr>
        <w:t>, Berrante de Ouro e Santa Maria da Amazônia.</w:t>
      </w:r>
      <w:r w:rsidR="00674DEA" w:rsidRPr="00B56964">
        <w:rPr>
          <w:rFonts w:ascii="Times New Roman" w:hAnsi="Times New Roman"/>
          <w:sz w:val="24"/>
          <w:szCs w:val="24"/>
        </w:rPr>
        <w:t xml:space="preserve"> </w:t>
      </w:r>
      <w:r w:rsidR="00B56964">
        <w:rPr>
          <w:rFonts w:ascii="Times New Roman" w:hAnsi="Times New Roman"/>
          <w:sz w:val="24"/>
          <w:szCs w:val="24"/>
        </w:rPr>
        <w:t>Após análise da Moção em questão, este R</w:t>
      </w:r>
      <w:r w:rsidR="00A828A5" w:rsidRPr="00B56964">
        <w:rPr>
          <w:rFonts w:ascii="Times New Roman" w:hAnsi="Times New Roman"/>
          <w:sz w:val="24"/>
          <w:szCs w:val="24"/>
        </w:rPr>
        <w:t xml:space="preserve">elator é favorável a sua tramitação em </w:t>
      </w:r>
      <w:r w:rsidR="00B56964">
        <w:rPr>
          <w:rFonts w:ascii="Times New Roman" w:hAnsi="Times New Roman"/>
          <w:sz w:val="24"/>
          <w:szCs w:val="24"/>
        </w:rPr>
        <w:t>P</w:t>
      </w:r>
      <w:r w:rsidR="00A828A5" w:rsidRPr="00B56964">
        <w:rPr>
          <w:rFonts w:ascii="Times New Roman" w:hAnsi="Times New Roman"/>
          <w:sz w:val="24"/>
          <w:szCs w:val="24"/>
        </w:rPr>
        <w:t xml:space="preserve">lenário. Acompanha o voto do Presidente, vereador Bruno </w:t>
      </w:r>
      <w:r w:rsidR="00B56964">
        <w:rPr>
          <w:rFonts w:ascii="Times New Roman" w:hAnsi="Times New Roman"/>
          <w:sz w:val="24"/>
          <w:szCs w:val="24"/>
        </w:rPr>
        <w:t>S</w:t>
      </w:r>
      <w:r w:rsidR="00A828A5" w:rsidRPr="00B56964">
        <w:rPr>
          <w:rFonts w:ascii="Times New Roman" w:hAnsi="Times New Roman"/>
          <w:sz w:val="24"/>
          <w:szCs w:val="24"/>
        </w:rPr>
        <w:t>tellato e o Membro</w:t>
      </w:r>
      <w:r w:rsidR="00B56964">
        <w:rPr>
          <w:rFonts w:ascii="Times New Roman" w:hAnsi="Times New Roman"/>
          <w:sz w:val="24"/>
          <w:szCs w:val="24"/>
        </w:rPr>
        <w:t xml:space="preserve"> nomeado </w:t>
      </w:r>
      <w:r w:rsidR="00B56964" w:rsidRPr="00B56964">
        <w:rPr>
          <w:rFonts w:ascii="Times New Roman" w:hAnsi="Times New Roman"/>
          <w:i/>
          <w:sz w:val="24"/>
          <w:szCs w:val="24"/>
        </w:rPr>
        <w:t xml:space="preserve">ad </w:t>
      </w:r>
      <w:proofErr w:type="spellStart"/>
      <w:r w:rsidR="00B56964" w:rsidRPr="00B56964">
        <w:rPr>
          <w:rFonts w:ascii="Times New Roman" w:hAnsi="Times New Roman"/>
          <w:i/>
          <w:sz w:val="24"/>
          <w:szCs w:val="24"/>
        </w:rPr>
        <w:t>hoc</w:t>
      </w:r>
      <w:proofErr w:type="spellEnd"/>
      <w:r w:rsidR="00A828A5" w:rsidRPr="00B56964">
        <w:rPr>
          <w:rFonts w:ascii="Times New Roman" w:hAnsi="Times New Roman"/>
          <w:sz w:val="24"/>
          <w:szCs w:val="24"/>
        </w:rPr>
        <w:t xml:space="preserve">, </w:t>
      </w:r>
      <w:r w:rsidR="00B56964">
        <w:rPr>
          <w:rFonts w:ascii="Times New Roman" w:hAnsi="Times New Roman"/>
          <w:sz w:val="24"/>
          <w:szCs w:val="24"/>
        </w:rPr>
        <w:t>Sonia Lisboa.</w:t>
      </w:r>
    </w:p>
    <w:p w:rsidR="008233B7" w:rsidRPr="00B56964" w:rsidRDefault="008233B7" w:rsidP="00EF11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6600" w:rsidRPr="00B56964" w:rsidRDefault="003D6600" w:rsidP="003D66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B56964" w:rsidRPr="000F2F91" w:rsidRDefault="00B56964" w:rsidP="00B569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B56964" w:rsidRDefault="00B56964" w:rsidP="00B569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B56964" w:rsidRPr="000F2F91" w:rsidRDefault="00B56964" w:rsidP="00B569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65"/>
        <w:gridCol w:w="3165"/>
        <w:gridCol w:w="3165"/>
      </w:tblGrid>
      <w:tr w:rsidR="00B56964" w:rsidRPr="000F2F91" w:rsidTr="002B6C90">
        <w:tc>
          <w:tcPr>
            <w:tcW w:w="3165" w:type="dxa"/>
          </w:tcPr>
          <w:p w:rsidR="00B56964" w:rsidRPr="000F2F91" w:rsidRDefault="00B56964" w:rsidP="002B6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F2F9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BRUNO STELLATO</w:t>
            </w:r>
          </w:p>
          <w:p w:rsidR="00B56964" w:rsidRPr="000F2F91" w:rsidRDefault="00B56964" w:rsidP="002B6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0F2F9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Presidente</w:t>
            </w:r>
          </w:p>
        </w:tc>
        <w:tc>
          <w:tcPr>
            <w:tcW w:w="3165" w:type="dxa"/>
          </w:tcPr>
          <w:p w:rsidR="00B56964" w:rsidRPr="000F2F91" w:rsidRDefault="00B56964" w:rsidP="002B6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F2F9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CLAUDIO OLIVEIRA</w:t>
            </w:r>
          </w:p>
          <w:p w:rsidR="00B56964" w:rsidRPr="000F2F91" w:rsidRDefault="00B56964" w:rsidP="002B6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0F2F9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Relator</w:t>
            </w:r>
          </w:p>
        </w:tc>
        <w:tc>
          <w:tcPr>
            <w:tcW w:w="3165" w:type="dxa"/>
          </w:tcPr>
          <w:p w:rsidR="00B56964" w:rsidRPr="000F2F91" w:rsidRDefault="00B56964" w:rsidP="002B6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F2F9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SONIA LISBOA</w:t>
            </w:r>
          </w:p>
          <w:p w:rsidR="00B56964" w:rsidRPr="000F2F91" w:rsidRDefault="00B56964" w:rsidP="002B6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0F2F9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Membro nomeado </w:t>
            </w:r>
            <w:r w:rsidRPr="000F2F91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 xml:space="preserve">ad </w:t>
            </w:r>
            <w:proofErr w:type="spellStart"/>
            <w:r w:rsidRPr="000F2F91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hoc</w:t>
            </w:r>
            <w:proofErr w:type="spellEnd"/>
          </w:p>
        </w:tc>
      </w:tr>
    </w:tbl>
    <w:p w:rsidR="00B56964" w:rsidRPr="000F2F91" w:rsidRDefault="00B56964" w:rsidP="00B5696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sectPr w:rsidR="00B56964" w:rsidRPr="000F2F91" w:rsidSect="00EE3562">
      <w:pgSz w:w="11906" w:h="16838"/>
      <w:pgMar w:top="2597" w:right="1133" w:bottom="1123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25D03"/>
    <w:rsid w:val="0006104E"/>
    <w:rsid w:val="00077448"/>
    <w:rsid w:val="00096E98"/>
    <w:rsid w:val="000A6998"/>
    <w:rsid w:val="000C42DF"/>
    <w:rsid w:val="000C7B05"/>
    <w:rsid w:val="000D13E4"/>
    <w:rsid w:val="0011029E"/>
    <w:rsid w:val="001122A9"/>
    <w:rsid w:val="00155CEC"/>
    <w:rsid w:val="00164892"/>
    <w:rsid w:val="00170BA1"/>
    <w:rsid w:val="0018632D"/>
    <w:rsid w:val="001867B8"/>
    <w:rsid w:val="001C3512"/>
    <w:rsid w:val="00230D35"/>
    <w:rsid w:val="00241A56"/>
    <w:rsid w:val="00280709"/>
    <w:rsid w:val="00284013"/>
    <w:rsid w:val="002B5E6F"/>
    <w:rsid w:val="002F4343"/>
    <w:rsid w:val="00311CBE"/>
    <w:rsid w:val="00327A9C"/>
    <w:rsid w:val="003411C0"/>
    <w:rsid w:val="00394672"/>
    <w:rsid w:val="003A47D0"/>
    <w:rsid w:val="003B0553"/>
    <w:rsid w:val="003C1AD3"/>
    <w:rsid w:val="003D6600"/>
    <w:rsid w:val="00407310"/>
    <w:rsid w:val="004209FA"/>
    <w:rsid w:val="00446CF7"/>
    <w:rsid w:val="0045552F"/>
    <w:rsid w:val="004621F9"/>
    <w:rsid w:val="00471F98"/>
    <w:rsid w:val="0048188F"/>
    <w:rsid w:val="004931A9"/>
    <w:rsid w:val="004B150E"/>
    <w:rsid w:val="004E6651"/>
    <w:rsid w:val="004F2405"/>
    <w:rsid w:val="00515CBD"/>
    <w:rsid w:val="00525D03"/>
    <w:rsid w:val="00575823"/>
    <w:rsid w:val="00594F5C"/>
    <w:rsid w:val="005F2290"/>
    <w:rsid w:val="00607E82"/>
    <w:rsid w:val="00634C95"/>
    <w:rsid w:val="006430A4"/>
    <w:rsid w:val="00663ADA"/>
    <w:rsid w:val="00674DEA"/>
    <w:rsid w:val="00681AE9"/>
    <w:rsid w:val="006852C7"/>
    <w:rsid w:val="0069664C"/>
    <w:rsid w:val="006B2E5D"/>
    <w:rsid w:val="006C4A12"/>
    <w:rsid w:val="006D2001"/>
    <w:rsid w:val="006F118E"/>
    <w:rsid w:val="007033B7"/>
    <w:rsid w:val="00713348"/>
    <w:rsid w:val="00727B87"/>
    <w:rsid w:val="007500A1"/>
    <w:rsid w:val="0077153A"/>
    <w:rsid w:val="00775D2A"/>
    <w:rsid w:val="00795924"/>
    <w:rsid w:val="007B3451"/>
    <w:rsid w:val="007C1E8F"/>
    <w:rsid w:val="007D1BC8"/>
    <w:rsid w:val="007E3CF6"/>
    <w:rsid w:val="007F4802"/>
    <w:rsid w:val="007F7327"/>
    <w:rsid w:val="008233B7"/>
    <w:rsid w:val="00860261"/>
    <w:rsid w:val="00866C8B"/>
    <w:rsid w:val="00870D43"/>
    <w:rsid w:val="00877D9E"/>
    <w:rsid w:val="008A1049"/>
    <w:rsid w:val="008A2326"/>
    <w:rsid w:val="008B7E22"/>
    <w:rsid w:val="008C6910"/>
    <w:rsid w:val="008D1C82"/>
    <w:rsid w:val="009025B2"/>
    <w:rsid w:val="009074F5"/>
    <w:rsid w:val="00926F11"/>
    <w:rsid w:val="00934B38"/>
    <w:rsid w:val="0096548E"/>
    <w:rsid w:val="00983911"/>
    <w:rsid w:val="0099252B"/>
    <w:rsid w:val="0099271C"/>
    <w:rsid w:val="009B3465"/>
    <w:rsid w:val="009B6EBA"/>
    <w:rsid w:val="009B73CB"/>
    <w:rsid w:val="009F486B"/>
    <w:rsid w:val="009F67CD"/>
    <w:rsid w:val="00A0034E"/>
    <w:rsid w:val="00A01B42"/>
    <w:rsid w:val="00A23334"/>
    <w:rsid w:val="00A349F4"/>
    <w:rsid w:val="00A64920"/>
    <w:rsid w:val="00A828A5"/>
    <w:rsid w:val="00AC1A82"/>
    <w:rsid w:val="00AE18CE"/>
    <w:rsid w:val="00AF4E68"/>
    <w:rsid w:val="00B11043"/>
    <w:rsid w:val="00B26296"/>
    <w:rsid w:val="00B55CA9"/>
    <w:rsid w:val="00B56964"/>
    <w:rsid w:val="00B7159C"/>
    <w:rsid w:val="00B82B9F"/>
    <w:rsid w:val="00B930DE"/>
    <w:rsid w:val="00BB2767"/>
    <w:rsid w:val="00BB39F7"/>
    <w:rsid w:val="00BE75F3"/>
    <w:rsid w:val="00BF047B"/>
    <w:rsid w:val="00C57CFA"/>
    <w:rsid w:val="00C70B8B"/>
    <w:rsid w:val="00CA4FC7"/>
    <w:rsid w:val="00CC43FE"/>
    <w:rsid w:val="00CC7DFE"/>
    <w:rsid w:val="00D017FF"/>
    <w:rsid w:val="00D03396"/>
    <w:rsid w:val="00D24E1D"/>
    <w:rsid w:val="00D6466E"/>
    <w:rsid w:val="00D77E9C"/>
    <w:rsid w:val="00D816B0"/>
    <w:rsid w:val="00D85B0D"/>
    <w:rsid w:val="00DB6161"/>
    <w:rsid w:val="00DC58D8"/>
    <w:rsid w:val="00DC708B"/>
    <w:rsid w:val="00DD07B4"/>
    <w:rsid w:val="00DD3FF2"/>
    <w:rsid w:val="00E167CA"/>
    <w:rsid w:val="00E17EEC"/>
    <w:rsid w:val="00E34A7D"/>
    <w:rsid w:val="00E575C0"/>
    <w:rsid w:val="00E73583"/>
    <w:rsid w:val="00E85109"/>
    <w:rsid w:val="00EB4445"/>
    <w:rsid w:val="00ED1F48"/>
    <w:rsid w:val="00EE3562"/>
    <w:rsid w:val="00EE7631"/>
    <w:rsid w:val="00EF1172"/>
    <w:rsid w:val="00F12F3D"/>
    <w:rsid w:val="00F143ED"/>
    <w:rsid w:val="00F71AE6"/>
    <w:rsid w:val="00F737ED"/>
    <w:rsid w:val="00F77D42"/>
    <w:rsid w:val="00F95C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table" w:styleId="Tabelacomgrade">
    <w:name w:val="Table Grid"/>
    <w:basedOn w:val="Tabelanormal"/>
    <w:uiPriority w:val="59"/>
    <w:rsid w:val="00B569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71CEAD-1F8E-4A98-8F06-2D4805CD9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169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gabinete07</dc:creator>
  <cp:keywords/>
  <cp:lastModifiedBy>Minéia Gund</cp:lastModifiedBy>
  <cp:revision>5</cp:revision>
  <cp:lastPrinted>2016-02-22T16:03:00Z</cp:lastPrinted>
  <dcterms:created xsi:type="dcterms:W3CDTF">2016-03-28T16:22:00Z</dcterms:created>
  <dcterms:modified xsi:type="dcterms:W3CDTF">2016-03-28T16:40:00Z</dcterms:modified>
</cp:coreProperties>
</file>