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A743CA" w:rsidRDefault="00EA7299" w:rsidP="00A743CA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3CA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A743CA">
        <w:rPr>
          <w:rFonts w:ascii="Times New Roman" w:hAnsi="Times New Roman" w:cs="Times New Roman"/>
          <w:b/>
          <w:sz w:val="24"/>
          <w:szCs w:val="24"/>
        </w:rPr>
        <w:t>011/2016</w:t>
      </w:r>
    </w:p>
    <w:p w:rsidR="00EA7299" w:rsidRDefault="00EA7299" w:rsidP="00A743C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3CA" w:rsidRPr="00A743CA" w:rsidRDefault="00A743CA" w:rsidP="00A743C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743CA" w:rsidRDefault="00A743CA" w:rsidP="00A743C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743CA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A743C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743CA" w:rsidRPr="00A743CA" w:rsidRDefault="00A743CA" w:rsidP="00A743C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A743C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3C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A743CA" w:rsidRPr="00A743CA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“CTG – Centro de Tradições Gaúchas Recordando os Pagos”, com mais de 25 (vinte e cinco) anos de atividades comerciais no município de Sorriso, e dá outras providências.</w:t>
      </w:r>
    </w:p>
    <w:p w:rsidR="00A743CA" w:rsidRPr="00A743CA" w:rsidRDefault="00A743CA" w:rsidP="00A743C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A7299" w:rsidRPr="00A743CA" w:rsidRDefault="00EA7299" w:rsidP="00A743C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743CA" w:rsidRDefault="005C5330" w:rsidP="00A743CA">
      <w:pPr>
        <w:spacing w:after="0" w:line="240" w:lineRule="auto"/>
        <w:ind w:firstLine="33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3CA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A743CA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A3159E" w:rsidRPr="00A743CA">
        <w:rPr>
          <w:rFonts w:ascii="Times New Roman" w:hAnsi="Times New Roman" w:cs="Times New Roman"/>
          <w:b/>
          <w:sz w:val="24"/>
          <w:szCs w:val="24"/>
        </w:rPr>
        <w:t>S</w:t>
      </w:r>
      <w:r w:rsidRPr="00A743CA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A743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743CA">
        <w:rPr>
          <w:rFonts w:ascii="Times New Roman" w:hAnsi="Times New Roman" w:cs="Times New Roman"/>
          <w:b/>
          <w:sz w:val="24"/>
          <w:szCs w:val="24"/>
        </w:rPr>
        <w:t>VERGILIO DALS</w:t>
      </w:r>
      <w:r w:rsidR="00A743CA">
        <w:rPr>
          <w:rFonts w:ascii="Times New Roman" w:hAnsi="Times New Roman" w:cs="Times New Roman"/>
          <w:b/>
          <w:sz w:val="24"/>
          <w:szCs w:val="24"/>
        </w:rPr>
        <w:t>Ó</w:t>
      </w:r>
      <w:r w:rsidRPr="00A743CA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A743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A743CA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A743CA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A743CA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A743CA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A743CA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A3159E" w:rsidRPr="00A743CA">
        <w:rPr>
          <w:rFonts w:ascii="Times New Roman" w:hAnsi="Times New Roman" w:cs="Times New Roman"/>
          <w:b/>
          <w:sz w:val="24"/>
          <w:szCs w:val="24"/>
        </w:rPr>
        <w:t>B</w:t>
      </w:r>
      <w:r w:rsidRPr="00A743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A743CA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A3159E" w:rsidRPr="00A743CA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A743CA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A743CA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A7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471">
        <w:rPr>
          <w:rFonts w:ascii="Times New Roman" w:hAnsi="Times New Roman" w:cs="Times New Roman"/>
          <w:sz w:val="24"/>
          <w:szCs w:val="24"/>
        </w:rPr>
        <w:t>V</w:t>
      </w:r>
      <w:r w:rsidR="00EA7299" w:rsidRPr="00A743CA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A743CA">
        <w:rPr>
          <w:rFonts w:ascii="Times New Roman" w:hAnsi="Times New Roman" w:cs="Times New Roman"/>
          <w:b/>
          <w:sz w:val="24"/>
          <w:szCs w:val="24"/>
        </w:rPr>
        <w:t>Projeto de Decreto Legislativo:</w:t>
      </w:r>
    </w:p>
    <w:p w:rsidR="00EA7299" w:rsidRPr="00A743CA" w:rsidRDefault="00EA7299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743CA" w:rsidRDefault="00EA7299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43CA">
        <w:rPr>
          <w:rFonts w:ascii="Times New Roman" w:hAnsi="Times New Roman" w:cs="Times New Roman"/>
          <w:b/>
          <w:sz w:val="24"/>
          <w:szCs w:val="24"/>
        </w:rPr>
        <w:t>Art. 1º</w:t>
      </w:r>
      <w:r w:rsidRPr="00A743C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</w:t>
      </w:r>
      <w:r w:rsidR="00250F3C" w:rsidRPr="00A743CA">
        <w:rPr>
          <w:rFonts w:ascii="Times New Roman" w:hAnsi="Times New Roman" w:cs="Times New Roman"/>
          <w:sz w:val="24"/>
          <w:szCs w:val="24"/>
        </w:rPr>
        <w:t>Associação</w:t>
      </w:r>
      <w:r w:rsidRPr="00A743CA">
        <w:rPr>
          <w:rFonts w:ascii="Times New Roman" w:hAnsi="Times New Roman" w:cs="Times New Roman"/>
          <w:sz w:val="24"/>
          <w:szCs w:val="24"/>
        </w:rPr>
        <w:t xml:space="preserve"> Sorrisense </w:t>
      </w:r>
      <w:r w:rsidR="00A743CA">
        <w:rPr>
          <w:rFonts w:ascii="Times New Roman" w:hAnsi="Times New Roman" w:cs="Times New Roman"/>
          <w:b/>
          <w:sz w:val="24"/>
          <w:szCs w:val="24"/>
        </w:rPr>
        <w:t>“C</w:t>
      </w:r>
      <w:r w:rsidR="00250F3C" w:rsidRPr="00A743CA">
        <w:rPr>
          <w:rFonts w:ascii="Times New Roman" w:hAnsi="Times New Roman" w:cs="Times New Roman"/>
          <w:b/>
          <w:sz w:val="24"/>
          <w:szCs w:val="24"/>
        </w:rPr>
        <w:t>T</w:t>
      </w:r>
      <w:r w:rsidR="00A743CA">
        <w:rPr>
          <w:rFonts w:ascii="Times New Roman" w:hAnsi="Times New Roman" w:cs="Times New Roman"/>
          <w:b/>
          <w:sz w:val="24"/>
          <w:szCs w:val="24"/>
        </w:rPr>
        <w:t xml:space="preserve">G – </w:t>
      </w:r>
      <w:r w:rsidR="00A743CA" w:rsidRPr="00A743CA">
        <w:rPr>
          <w:rFonts w:ascii="Times New Roman" w:hAnsi="Times New Roman" w:cs="Times New Roman"/>
          <w:b/>
          <w:sz w:val="24"/>
          <w:szCs w:val="24"/>
        </w:rPr>
        <w:t xml:space="preserve">Centro </w:t>
      </w:r>
      <w:r w:rsidR="00A743CA">
        <w:rPr>
          <w:rFonts w:ascii="Times New Roman" w:hAnsi="Times New Roman" w:cs="Times New Roman"/>
          <w:b/>
          <w:sz w:val="24"/>
          <w:szCs w:val="24"/>
        </w:rPr>
        <w:t>d</w:t>
      </w:r>
      <w:r w:rsidR="00A743CA" w:rsidRPr="00A743CA">
        <w:rPr>
          <w:rFonts w:ascii="Times New Roman" w:hAnsi="Times New Roman" w:cs="Times New Roman"/>
          <w:b/>
          <w:sz w:val="24"/>
          <w:szCs w:val="24"/>
        </w:rPr>
        <w:t>e Tradições Ga</w:t>
      </w:r>
      <w:r w:rsidR="00A743CA">
        <w:rPr>
          <w:rFonts w:ascii="Times New Roman" w:hAnsi="Times New Roman" w:cs="Times New Roman"/>
          <w:b/>
          <w:sz w:val="24"/>
          <w:szCs w:val="24"/>
        </w:rPr>
        <w:t>ú</w:t>
      </w:r>
      <w:r w:rsidR="00A743CA" w:rsidRPr="00A743CA">
        <w:rPr>
          <w:rFonts w:ascii="Times New Roman" w:hAnsi="Times New Roman" w:cs="Times New Roman"/>
          <w:b/>
          <w:sz w:val="24"/>
          <w:szCs w:val="24"/>
        </w:rPr>
        <w:t xml:space="preserve">chas Recordando </w:t>
      </w:r>
      <w:r w:rsidR="00A743CA">
        <w:rPr>
          <w:rFonts w:ascii="Times New Roman" w:hAnsi="Times New Roman" w:cs="Times New Roman"/>
          <w:b/>
          <w:sz w:val="24"/>
          <w:szCs w:val="24"/>
        </w:rPr>
        <w:t>o</w:t>
      </w:r>
      <w:r w:rsidR="00A743CA" w:rsidRPr="00A743CA">
        <w:rPr>
          <w:rFonts w:ascii="Times New Roman" w:hAnsi="Times New Roman" w:cs="Times New Roman"/>
          <w:b/>
          <w:sz w:val="24"/>
          <w:szCs w:val="24"/>
        </w:rPr>
        <w:t>s Pagos</w:t>
      </w:r>
      <w:r w:rsidR="00562D50" w:rsidRPr="00A743CA">
        <w:rPr>
          <w:rFonts w:ascii="Times New Roman" w:hAnsi="Times New Roman" w:cs="Times New Roman"/>
          <w:b/>
          <w:sz w:val="24"/>
          <w:szCs w:val="24"/>
        </w:rPr>
        <w:t>”</w:t>
      </w:r>
      <w:r w:rsidR="00EC32FF" w:rsidRPr="00A743CA">
        <w:rPr>
          <w:rFonts w:ascii="Times New Roman" w:hAnsi="Times New Roman" w:cs="Times New Roman"/>
          <w:b/>
          <w:sz w:val="24"/>
          <w:szCs w:val="24"/>
        </w:rPr>
        <w:t>,</w:t>
      </w:r>
      <w:r w:rsidRPr="00A7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3CA">
        <w:rPr>
          <w:rFonts w:ascii="Times New Roman" w:hAnsi="Times New Roman" w:cs="Times New Roman"/>
          <w:sz w:val="24"/>
          <w:szCs w:val="24"/>
        </w:rPr>
        <w:t>com mais de 25 anos de atividades no Município de Sorriso.</w:t>
      </w:r>
    </w:p>
    <w:p w:rsidR="00A743CA" w:rsidRDefault="00A743CA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743CA" w:rsidRDefault="00EA7299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43CA">
        <w:rPr>
          <w:rFonts w:ascii="Times New Roman" w:hAnsi="Times New Roman" w:cs="Times New Roman"/>
          <w:b/>
          <w:sz w:val="24"/>
          <w:szCs w:val="24"/>
        </w:rPr>
        <w:t>Art. 2º</w:t>
      </w:r>
      <w:r w:rsidRPr="00A743C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250F3C" w:rsidRPr="00A743CA">
        <w:rPr>
          <w:rFonts w:ascii="Times New Roman" w:hAnsi="Times New Roman" w:cs="Times New Roman"/>
          <w:sz w:val="24"/>
          <w:szCs w:val="24"/>
        </w:rPr>
        <w:t>associação</w:t>
      </w:r>
      <w:r w:rsidRPr="00A743CA">
        <w:rPr>
          <w:rFonts w:ascii="Times New Roman" w:hAnsi="Times New Roman" w:cs="Times New Roman"/>
          <w:sz w:val="24"/>
          <w:szCs w:val="24"/>
        </w:rPr>
        <w:t xml:space="preserve"> constituída e que desenvolve suas atividades no Município de Sorriso – MT, há mais de 25 anos.</w:t>
      </w:r>
    </w:p>
    <w:p w:rsidR="00A743CA" w:rsidRDefault="00A743CA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743CA" w:rsidRDefault="00EA7299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43CA">
        <w:rPr>
          <w:rFonts w:ascii="Times New Roman" w:hAnsi="Times New Roman" w:cs="Times New Roman"/>
          <w:b/>
          <w:sz w:val="24"/>
          <w:szCs w:val="24"/>
        </w:rPr>
        <w:t>Art. 3º</w:t>
      </w:r>
      <w:r w:rsidRPr="00A743CA"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BA0BD5" w:rsidRPr="00A743CA" w:rsidRDefault="00EA7299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43CA">
        <w:rPr>
          <w:rFonts w:ascii="Times New Roman" w:hAnsi="Times New Roman" w:cs="Times New Roman"/>
          <w:sz w:val="24"/>
          <w:szCs w:val="24"/>
        </w:rPr>
        <w:tab/>
      </w:r>
      <w:r w:rsidRPr="00A743CA">
        <w:rPr>
          <w:rFonts w:ascii="Times New Roman" w:hAnsi="Times New Roman" w:cs="Times New Roman"/>
          <w:sz w:val="24"/>
          <w:szCs w:val="24"/>
        </w:rPr>
        <w:tab/>
      </w:r>
      <w:r w:rsidRPr="00A743CA">
        <w:rPr>
          <w:rFonts w:ascii="Times New Roman" w:hAnsi="Times New Roman" w:cs="Times New Roman"/>
          <w:sz w:val="24"/>
          <w:szCs w:val="24"/>
        </w:rPr>
        <w:tab/>
      </w:r>
    </w:p>
    <w:p w:rsidR="00EA7299" w:rsidRDefault="00EA7299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43C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3159E" w:rsidRPr="00A743CA">
        <w:rPr>
          <w:rFonts w:ascii="Times New Roman" w:hAnsi="Times New Roman" w:cs="Times New Roman"/>
          <w:sz w:val="24"/>
          <w:szCs w:val="24"/>
        </w:rPr>
        <w:t>01</w:t>
      </w:r>
      <w:r w:rsidRPr="00A743CA">
        <w:rPr>
          <w:rFonts w:ascii="Times New Roman" w:hAnsi="Times New Roman" w:cs="Times New Roman"/>
          <w:sz w:val="24"/>
          <w:szCs w:val="24"/>
        </w:rPr>
        <w:t xml:space="preserve"> de </w:t>
      </w:r>
      <w:r w:rsidR="00A3159E" w:rsidRPr="00A743CA">
        <w:rPr>
          <w:rFonts w:ascii="Times New Roman" w:hAnsi="Times New Roman" w:cs="Times New Roman"/>
          <w:sz w:val="24"/>
          <w:szCs w:val="24"/>
        </w:rPr>
        <w:t>Abril</w:t>
      </w:r>
      <w:r w:rsidRPr="00A743CA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A743CA">
        <w:rPr>
          <w:rFonts w:ascii="Times New Roman" w:hAnsi="Times New Roman" w:cs="Times New Roman"/>
          <w:sz w:val="24"/>
          <w:szCs w:val="24"/>
        </w:rPr>
        <w:t>6</w:t>
      </w:r>
      <w:r w:rsidRPr="00A743CA">
        <w:rPr>
          <w:rFonts w:ascii="Times New Roman" w:hAnsi="Times New Roman" w:cs="Times New Roman"/>
          <w:sz w:val="24"/>
          <w:szCs w:val="24"/>
        </w:rPr>
        <w:t>.</w:t>
      </w:r>
    </w:p>
    <w:p w:rsidR="00A743CA" w:rsidRDefault="00A743CA" w:rsidP="00A74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3CA" w:rsidRDefault="00A743CA" w:rsidP="00A74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A743CA" w:rsidTr="00230A8F">
        <w:tc>
          <w:tcPr>
            <w:tcW w:w="9211" w:type="dxa"/>
            <w:hideMark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A743CA" w:rsidRDefault="00A743CA" w:rsidP="00A743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A743CA" w:rsidTr="00230A8F">
        <w:tc>
          <w:tcPr>
            <w:tcW w:w="3227" w:type="dxa"/>
            <w:hideMark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CA" w:rsidTr="00230A8F">
        <w:tc>
          <w:tcPr>
            <w:tcW w:w="3227" w:type="dxa"/>
            <w:hideMark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A743CA" w:rsidRDefault="00A743CA" w:rsidP="00A7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743CA" w:rsidTr="00230A8F">
        <w:tc>
          <w:tcPr>
            <w:tcW w:w="4605" w:type="dxa"/>
            <w:hideMark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3CA" w:rsidTr="00230A8F">
        <w:tc>
          <w:tcPr>
            <w:tcW w:w="4605" w:type="dxa"/>
            <w:hideMark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743CA" w:rsidRDefault="00A743CA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A743CA" w:rsidRDefault="00A743CA" w:rsidP="00A74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43CA" w:rsidSect="00A743CA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62DD8"/>
    <w:rsid w:val="000A1CE6"/>
    <w:rsid w:val="000E2AAF"/>
    <w:rsid w:val="000F17F1"/>
    <w:rsid w:val="00176DBB"/>
    <w:rsid w:val="00250F3C"/>
    <w:rsid w:val="002B5959"/>
    <w:rsid w:val="002C11C0"/>
    <w:rsid w:val="002C6DEB"/>
    <w:rsid w:val="002E2E74"/>
    <w:rsid w:val="003D62E7"/>
    <w:rsid w:val="003E0023"/>
    <w:rsid w:val="004D69BE"/>
    <w:rsid w:val="004E4D71"/>
    <w:rsid w:val="00562D50"/>
    <w:rsid w:val="005C5330"/>
    <w:rsid w:val="005D5AD6"/>
    <w:rsid w:val="006B5E53"/>
    <w:rsid w:val="006C243F"/>
    <w:rsid w:val="00774FA8"/>
    <w:rsid w:val="0086558E"/>
    <w:rsid w:val="008B0394"/>
    <w:rsid w:val="00941B01"/>
    <w:rsid w:val="00A3159E"/>
    <w:rsid w:val="00A3492A"/>
    <w:rsid w:val="00A35198"/>
    <w:rsid w:val="00A67471"/>
    <w:rsid w:val="00A743CA"/>
    <w:rsid w:val="00AF6EDE"/>
    <w:rsid w:val="00BA0BD5"/>
    <w:rsid w:val="00C127FB"/>
    <w:rsid w:val="00CA5FA6"/>
    <w:rsid w:val="00D13206"/>
    <w:rsid w:val="00E00BB6"/>
    <w:rsid w:val="00E9621C"/>
    <w:rsid w:val="00EA7299"/>
    <w:rsid w:val="00EC32FF"/>
    <w:rsid w:val="00F325E1"/>
    <w:rsid w:val="00FC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2016-03-04T16:53:00Z</dcterms:created>
  <dcterms:modified xsi:type="dcterms:W3CDTF">2016-04-08T11:52:00Z</dcterms:modified>
</cp:coreProperties>
</file>