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2" w:rsidRDefault="0020583F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A5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333E">
        <w:rPr>
          <w:rFonts w:ascii="Times New Roman" w:hAnsi="Times New Roman" w:cs="Times New Roman"/>
          <w:b/>
          <w:bCs/>
          <w:sz w:val="24"/>
          <w:szCs w:val="24"/>
        </w:rPr>
        <w:t>032/2016</w:t>
      </w:r>
    </w:p>
    <w:p w:rsidR="0020583F" w:rsidRPr="00A55A28" w:rsidRDefault="0020583F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583F" w:rsidRPr="00A55A28" w:rsidRDefault="0020583F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583F" w:rsidRPr="00A55A28" w:rsidRDefault="00A55A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A28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5A28">
        <w:rPr>
          <w:rFonts w:ascii="Times New Roman" w:hAnsi="Times New Roman" w:cs="Times New Roman"/>
          <w:bCs/>
          <w:sz w:val="24"/>
          <w:szCs w:val="24"/>
        </w:rPr>
        <w:t>06 de abril de 2016.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74528" w:rsidRPr="00BB43E5" w:rsidRDefault="008745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Pr="00BB43E5" w:rsidRDefault="005042D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3E5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utoriza o Poder Executivo Municipal a celebrar Convênio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de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 repasse de recursos financeiros com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874528" w:rsidRDefault="00874528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F422A" w:rsidRPr="00BB43E5" w:rsidRDefault="000F422A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F422A" w:rsidRPr="000F422A" w:rsidRDefault="000F422A" w:rsidP="000F422A">
      <w:pPr>
        <w:pStyle w:val="Recuodecorpodetex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0F422A">
        <w:rPr>
          <w:rFonts w:ascii="Times New Roman" w:hAnsi="Times New Roman" w:cs="Times New Roman"/>
          <w:bCs/>
          <w:sz w:val="24"/>
          <w:szCs w:val="24"/>
        </w:rPr>
        <w:t xml:space="preserve">Dilceu Rossato, Prefeito Municipal de Sorriso, Estado de Mato Grosso, </w:t>
      </w:r>
      <w:r w:rsidR="0020583F">
        <w:rPr>
          <w:rFonts w:ascii="Times New Roman" w:hAnsi="Times New Roman" w:cs="Times New Roman"/>
          <w:bCs/>
          <w:sz w:val="24"/>
          <w:szCs w:val="24"/>
        </w:rPr>
        <w:t>encaminha para deliberação da Câmara Municipal de Sorriso o seguinte projeto de lei:</w:t>
      </w:r>
    </w:p>
    <w:p w:rsidR="00874528" w:rsidRDefault="00874528" w:rsidP="000F4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C85" w:rsidRPr="00BB43E5" w:rsidRDefault="005D7C85" w:rsidP="000F4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, inscrita no CNPJ sob o n.º </w:t>
      </w:r>
      <w:r w:rsidR="00B1659B" w:rsidRPr="00BB43E5">
        <w:rPr>
          <w:rFonts w:ascii="Times New Roman" w:hAnsi="Times New Roman" w:cs="Times New Roman"/>
          <w:sz w:val="24"/>
          <w:szCs w:val="24"/>
        </w:rPr>
        <w:t>05.918.316/0001-80</w:t>
      </w:r>
      <w:r w:rsidRPr="00BB43E5">
        <w:rPr>
          <w:rFonts w:ascii="Times New Roman" w:hAnsi="Times New Roman" w:cs="Times New Roman"/>
          <w:sz w:val="24"/>
          <w:szCs w:val="24"/>
        </w:rPr>
        <w:t xml:space="preserve">, 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situada na Rua Peixoto de Azevedo, 1400, </w:t>
      </w:r>
      <w:proofErr w:type="spellStart"/>
      <w:r w:rsidR="00B1659B" w:rsidRPr="00BB43E5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B1659B" w:rsidRPr="00BB43E5">
        <w:rPr>
          <w:rFonts w:ascii="Times New Roman" w:hAnsi="Times New Roman" w:cs="Times New Roman"/>
          <w:sz w:val="24"/>
          <w:szCs w:val="24"/>
        </w:rPr>
        <w:t>,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MT.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</w:t>
      </w:r>
      <w:r w:rsidR="00B1659B" w:rsidRPr="00BB43E5">
        <w:rPr>
          <w:rFonts w:ascii="Times New Roman" w:hAnsi="Times New Roman" w:cs="Times New Roman"/>
          <w:sz w:val="24"/>
          <w:szCs w:val="24"/>
        </w:rPr>
        <w:t>0</w:t>
      </w:r>
      <w:r w:rsidR="005D7C8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</w:t>
      </w:r>
      <w:r w:rsidR="00B1659B" w:rsidRPr="00BB43E5">
        <w:rPr>
          <w:rFonts w:ascii="Times New Roman" w:hAnsi="Times New Roman" w:cs="Times New Roman"/>
          <w:sz w:val="24"/>
          <w:szCs w:val="24"/>
        </w:rPr>
        <w:t>agosto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proofErr w:type="gramStart"/>
      <w:r w:rsidR="00060012" w:rsidRPr="00BB43E5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BB43E5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evento em </w:t>
      </w:r>
      <w:r w:rsidRPr="00BB43E5">
        <w:rPr>
          <w:rFonts w:ascii="Times New Roman" w:hAnsi="Times New Roman" w:cs="Times New Roman"/>
          <w:sz w:val="24"/>
          <w:szCs w:val="24"/>
        </w:rPr>
        <w:t>comemoração a Semana da Família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, que será realizado de </w:t>
      </w:r>
      <w:r w:rsidR="005D7C85">
        <w:rPr>
          <w:rFonts w:ascii="Times New Roman" w:hAnsi="Times New Roman" w:cs="Times New Roman"/>
          <w:sz w:val="24"/>
          <w:szCs w:val="24"/>
        </w:rPr>
        <w:t>13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 a </w:t>
      </w:r>
      <w:r w:rsidR="005D7C85">
        <w:rPr>
          <w:rFonts w:ascii="Times New Roman" w:hAnsi="Times New Roman" w:cs="Times New Roman"/>
          <w:sz w:val="24"/>
          <w:szCs w:val="24"/>
        </w:rPr>
        <w:t>20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 de agosto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="002A5118"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9 </w:t>
      </w:r>
      <w:r w:rsidRPr="00BB43E5">
        <w:rPr>
          <w:rFonts w:ascii="Times New Roman" w:hAnsi="Times New Roman" w:cs="Times New Roman"/>
          <w:sz w:val="24"/>
          <w:szCs w:val="24"/>
        </w:rPr>
        <w:t>- S</w:t>
      </w:r>
      <w:r w:rsidR="00FF08B2" w:rsidRPr="00BB43E5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FF08B2" w:rsidRPr="00BB43E5">
        <w:rPr>
          <w:rFonts w:ascii="Times New Roman" w:hAnsi="Times New Roman" w:cs="Times New Roman"/>
          <w:sz w:val="24"/>
          <w:szCs w:val="24"/>
        </w:rPr>
        <w:t xml:space="preserve"> de Indústria, Comércio e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-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="00FF08B2" w:rsidRPr="00BB43E5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F08B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 xml:space="preserve">3-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92.0</w:t>
      </w:r>
      <w:r w:rsidR="00FF08B2" w:rsidRPr="00BB43E5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 w:rsidRPr="00BB43E5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.3370.41.00.00 (</w:t>
      </w:r>
      <w:r w:rsidR="004A4640">
        <w:rPr>
          <w:rFonts w:ascii="Times New Roman" w:hAnsi="Times New Roman" w:cs="Times New Roman"/>
          <w:sz w:val="24"/>
          <w:szCs w:val="24"/>
        </w:rPr>
        <w:t>331</w:t>
      </w:r>
      <w:r w:rsidRPr="00BB43E5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BB43E5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Pr="00BB43E5">
        <w:rPr>
          <w:rFonts w:ascii="Times New Roman" w:hAnsi="Times New Roman" w:cs="Times New Roman"/>
          <w:sz w:val="24"/>
          <w:szCs w:val="24"/>
        </w:rPr>
        <w:t>deverá prestar contas à Administração Municipal dos recursos recebidos até o dia 15 de outubro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lastRenderedPageBreak/>
        <w:t>Documentos suportes de despesa;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Devolução de saldo devedor</w:t>
      </w:r>
      <w:r w:rsidR="00060012" w:rsidRPr="00BB43E5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BB43E5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5042D2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3E5" w:rsidRPr="00BB43E5" w:rsidRDefault="00BB43E5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3E5">
        <w:rPr>
          <w:rFonts w:ascii="Times New Roman" w:hAnsi="Times New Roman" w:cs="Times New Roman"/>
          <w:color w:val="000000"/>
          <w:sz w:val="24"/>
          <w:szCs w:val="24"/>
        </w:rPr>
        <w:t>Sorriso, Estado de Mato Grosso.</w:t>
      </w: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0F422A" w:rsidRDefault="000F422A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DILCEU ROSSATO</w:t>
      </w:r>
    </w:p>
    <w:p w:rsidR="00BB43E5" w:rsidRPr="000F422A" w:rsidRDefault="000F422A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</w:t>
      </w:r>
      <w:r w:rsidR="005D7C8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BB43E5"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Pre</w:t>
      </w:r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feito Municipal</w:t>
      </w:r>
    </w:p>
    <w:p w:rsidR="00A55A28" w:rsidRDefault="00A55A28">
      <w:pP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br w:type="page"/>
      </w:r>
    </w:p>
    <w:p w:rsidR="00A55A28" w:rsidRPr="00BF0FDC" w:rsidRDefault="00A55A28" w:rsidP="00A55A28">
      <w:pPr>
        <w:spacing w:after="0" w:line="240" w:lineRule="auto"/>
        <w:rPr>
          <w:rFonts w:ascii="Times New Roman" w:eastAsia="MS Mincho" w:hAnsi="Times New Roman"/>
          <w:b/>
          <w:bCs/>
          <w:w w:val="101"/>
          <w:sz w:val="24"/>
          <w:szCs w:val="24"/>
        </w:rPr>
      </w:pPr>
      <w:r w:rsidRPr="00BF0FDC">
        <w:rPr>
          <w:rFonts w:ascii="Times New Roman" w:eastAsia="MS Mincho" w:hAnsi="Times New Roman"/>
          <w:b/>
          <w:bCs/>
          <w:w w:val="101"/>
          <w:sz w:val="24"/>
          <w:szCs w:val="24"/>
        </w:rPr>
        <w:lastRenderedPageBreak/>
        <w:t xml:space="preserve">MENSAGEM Nº </w:t>
      </w:r>
      <w:r>
        <w:rPr>
          <w:rFonts w:ascii="Times New Roman" w:eastAsia="MS Mincho" w:hAnsi="Times New Roman"/>
          <w:b/>
          <w:bCs/>
          <w:w w:val="101"/>
          <w:sz w:val="24"/>
          <w:szCs w:val="24"/>
        </w:rPr>
        <w:t>030</w:t>
      </w:r>
      <w:r w:rsidRPr="00BF0FDC">
        <w:rPr>
          <w:rFonts w:ascii="Times New Roman" w:eastAsia="MS Mincho" w:hAnsi="Times New Roman"/>
          <w:b/>
          <w:bCs/>
          <w:w w:val="101"/>
          <w:sz w:val="24"/>
          <w:szCs w:val="24"/>
        </w:rPr>
        <w:t>/2016</w:t>
      </w:r>
      <w:r>
        <w:rPr>
          <w:rFonts w:ascii="Times New Roman" w:eastAsia="MS Mincho" w:hAnsi="Times New Roman"/>
          <w:b/>
          <w:bCs/>
          <w:w w:val="101"/>
          <w:sz w:val="24"/>
          <w:szCs w:val="24"/>
        </w:rPr>
        <w:t>.</w:t>
      </w:r>
    </w:p>
    <w:p w:rsidR="00A55A28" w:rsidRPr="00BF0FDC" w:rsidRDefault="00A55A28" w:rsidP="00A55A28">
      <w:pPr>
        <w:spacing w:after="0" w:line="240" w:lineRule="auto"/>
        <w:rPr>
          <w:rFonts w:ascii="Times New Roman" w:eastAsia="MS Mincho" w:hAnsi="Times New Roman"/>
          <w:b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Cs/>
          <w:w w:val="101"/>
          <w:sz w:val="24"/>
          <w:szCs w:val="24"/>
        </w:rPr>
        <w:t>Senhor Presidente e Nobres Vereadores,</w:t>
      </w: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BB43E5" w:rsidRDefault="00A55A28" w:rsidP="00A55A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F5F">
        <w:rPr>
          <w:rFonts w:ascii="Times New Roman" w:eastAsia="MS Mincho" w:hAnsi="Times New Roman"/>
          <w:bCs/>
          <w:w w:val="101"/>
          <w:sz w:val="24"/>
          <w:szCs w:val="24"/>
        </w:rPr>
        <w:t xml:space="preserve">Encaminhamos para apreciação de Vossas Excelências o Projeto de Lei anexo, que </w:t>
      </w:r>
      <w:r w:rsidRPr="00BB43E5">
        <w:rPr>
          <w:rFonts w:ascii="Times New Roman" w:hAnsi="Times New Roman" w:cs="Times New Roman"/>
          <w:bCs/>
          <w:sz w:val="24"/>
          <w:szCs w:val="24"/>
        </w:rPr>
        <w:t>Autoriza o Poder Executivo Municipal a celebrar Convênio de repasse de recursos financeiros com a Associação dos Amigos da Criança e do Adolescente de Sorriso, e dá outras providências.</w:t>
      </w:r>
    </w:p>
    <w:p w:rsidR="00A55A28" w:rsidRDefault="00A55A28" w:rsidP="00A55A2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</w:rPr>
      </w:pPr>
      <w:proofErr w:type="gramStart"/>
      <w:r>
        <w:rPr>
          <w:rFonts w:ascii="Times New Roman" w:eastAsia="MS Mincho" w:hAnsi="Times New Roman"/>
          <w:bCs/>
          <w:w w:val="101"/>
          <w:sz w:val="24"/>
          <w:szCs w:val="24"/>
        </w:rPr>
        <w:t>As comemorações alusivas à Semana Nacional da Família vem</w:t>
      </w:r>
      <w:proofErr w:type="gramEnd"/>
      <w:r>
        <w:rPr>
          <w:rFonts w:ascii="Times New Roman" w:eastAsia="MS Mincho" w:hAnsi="Times New Roman"/>
          <w:bCs/>
          <w:w w:val="101"/>
          <w:sz w:val="24"/>
          <w:szCs w:val="24"/>
        </w:rPr>
        <w:t xml:space="preserve"> ocorrendo em Sorriso desde 2010, com a contribuição do Poder Público Municipal através de repasse de recursos financeiros mediante convênio. Em 2016 o evento será realizado entre os dias 13 e 20 de agosto, com extensa programação e participação das famílias sorrisenses enfatizando a importância dos valores morais e religiosos.  </w:t>
      </w:r>
    </w:p>
    <w:p w:rsidR="00A55A28" w:rsidRPr="00427F5F" w:rsidRDefault="00A55A28" w:rsidP="00A55A2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Cs/>
          <w:w w:val="101"/>
          <w:sz w:val="24"/>
          <w:szCs w:val="24"/>
        </w:rPr>
        <w:t xml:space="preserve">Assim, agradecemos o tradicional apoio dos Senhores Vereadores na apreciação da presente matéria, bem como solicitamos sua </w:t>
      </w:r>
      <w:proofErr w:type="gramStart"/>
      <w:r w:rsidRPr="00427F5F">
        <w:rPr>
          <w:rFonts w:ascii="Times New Roman" w:eastAsia="MS Mincho" w:hAnsi="Times New Roman"/>
          <w:bCs/>
          <w:w w:val="101"/>
          <w:sz w:val="24"/>
          <w:szCs w:val="24"/>
        </w:rPr>
        <w:t>aprovação</w:t>
      </w:r>
      <w:proofErr w:type="gramEnd"/>
    </w:p>
    <w:p w:rsidR="00A55A28" w:rsidRPr="00427F5F" w:rsidRDefault="00A55A28" w:rsidP="00A55A2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Cs/>
          <w:w w:val="101"/>
          <w:sz w:val="24"/>
          <w:szCs w:val="24"/>
        </w:rPr>
        <w:t>Aproveitamos a oportunidade para reiterar a Vossas Excelências os protestos de elevado apreço.</w:t>
      </w:r>
    </w:p>
    <w:p w:rsidR="00A55A28" w:rsidRPr="00427F5F" w:rsidRDefault="00A55A28" w:rsidP="00A55A28">
      <w:pPr>
        <w:spacing w:after="0" w:line="240" w:lineRule="auto"/>
        <w:ind w:firstLine="1418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/>
          <w:bCs/>
          <w:w w:val="101"/>
          <w:sz w:val="24"/>
          <w:szCs w:val="24"/>
        </w:rPr>
        <w:t>DILCEU ROSSATO</w:t>
      </w:r>
    </w:p>
    <w:p w:rsidR="00A55A28" w:rsidRPr="00427F5F" w:rsidRDefault="00A55A28" w:rsidP="00A55A28">
      <w:pPr>
        <w:spacing w:after="0" w:line="240" w:lineRule="auto"/>
        <w:jc w:val="center"/>
        <w:rPr>
          <w:rFonts w:ascii="Times New Roman" w:eastAsia="MS Mincho" w:hAnsi="Times New Roman"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Cs/>
          <w:w w:val="101"/>
          <w:sz w:val="24"/>
          <w:szCs w:val="24"/>
        </w:rPr>
        <w:t>Prefeito Municipal</w:t>
      </w:r>
    </w:p>
    <w:p w:rsidR="00A55A28" w:rsidRPr="00427F5F" w:rsidRDefault="00A55A28" w:rsidP="00A55A28">
      <w:pPr>
        <w:spacing w:after="0" w:line="240" w:lineRule="auto"/>
        <w:jc w:val="center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jc w:val="center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Default="00A55A28" w:rsidP="00A55A28">
      <w:pPr>
        <w:spacing w:after="0" w:line="240" w:lineRule="auto"/>
        <w:jc w:val="center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Default="00A55A28" w:rsidP="00A55A28">
      <w:pPr>
        <w:spacing w:after="0" w:line="240" w:lineRule="auto"/>
        <w:jc w:val="center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jc w:val="center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jc w:val="center"/>
        <w:rPr>
          <w:rFonts w:ascii="Times New Roman" w:eastAsia="MS Mincho" w:hAnsi="Times New Roman"/>
          <w:bCs/>
          <w:w w:val="101"/>
          <w:sz w:val="24"/>
          <w:szCs w:val="24"/>
        </w:rPr>
      </w:pP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Cs/>
          <w:w w:val="101"/>
          <w:sz w:val="24"/>
          <w:szCs w:val="24"/>
        </w:rPr>
        <w:t>A Sua Excelência o Senhor</w:t>
      </w: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/>
          <w:bCs/>
          <w:w w:val="101"/>
          <w:sz w:val="24"/>
          <w:szCs w:val="24"/>
        </w:rPr>
        <w:t>FÁBIO GAVASSO</w:t>
      </w: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Cs/>
          <w:w w:val="101"/>
          <w:sz w:val="24"/>
          <w:szCs w:val="24"/>
        </w:rPr>
        <w:t>PRESIDENTE DA CÂMARA MUNICIPAL DE SORRISO</w:t>
      </w:r>
    </w:p>
    <w:p w:rsidR="00A55A28" w:rsidRPr="00427F5F" w:rsidRDefault="00A55A28" w:rsidP="00A55A28">
      <w:pPr>
        <w:spacing w:after="0" w:line="240" w:lineRule="auto"/>
        <w:rPr>
          <w:rFonts w:ascii="Times New Roman" w:eastAsia="MS Mincho" w:hAnsi="Times New Roman"/>
          <w:b/>
          <w:bCs/>
          <w:w w:val="101"/>
          <w:sz w:val="24"/>
          <w:szCs w:val="24"/>
        </w:rPr>
      </w:pPr>
      <w:r w:rsidRPr="00427F5F">
        <w:rPr>
          <w:rFonts w:ascii="Times New Roman" w:eastAsia="MS Mincho" w:hAnsi="Times New Roman"/>
          <w:b/>
          <w:bCs/>
          <w:w w:val="101"/>
          <w:sz w:val="24"/>
          <w:szCs w:val="24"/>
        </w:rPr>
        <w:t>NESTA.</w:t>
      </w:r>
    </w:p>
    <w:sectPr w:rsidR="00A55A28" w:rsidRPr="00427F5F" w:rsidSect="00A55A28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D2"/>
    <w:rsid w:val="00060012"/>
    <w:rsid w:val="000F422A"/>
    <w:rsid w:val="00127458"/>
    <w:rsid w:val="001357B4"/>
    <w:rsid w:val="0015503C"/>
    <w:rsid w:val="00186FB6"/>
    <w:rsid w:val="001A7A39"/>
    <w:rsid w:val="001B1763"/>
    <w:rsid w:val="001E7A25"/>
    <w:rsid w:val="0020583F"/>
    <w:rsid w:val="002A5118"/>
    <w:rsid w:val="002B3B18"/>
    <w:rsid w:val="0040086A"/>
    <w:rsid w:val="0043574C"/>
    <w:rsid w:val="004A0707"/>
    <w:rsid w:val="004A4640"/>
    <w:rsid w:val="004C7A36"/>
    <w:rsid w:val="00503293"/>
    <w:rsid w:val="005042D2"/>
    <w:rsid w:val="0055606A"/>
    <w:rsid w:val="005C542A"/>
    <w:rsid w:val="005D7C85"/>
    <w:rsid w:val="006501FC"/>
    <w:rsid w:val="00657601"/>
    <w:rsid w:val="00680C2C"/>
    <w:rsid w:val="00797ADF"/>
    <w:rsid w:val="007C6B87"/>
    <w:rsid w:val="008232E7"/>
    <w:rsid w:val="00874528"/>
    <w:rsid w:val="00875361"/>
    <w:rsid w:val="00883D3D"/>
    <w:rsid w:val="008E6649"/>
    <w:rsid w:val="008F456E"/>
    <w:rsid w:val="00906D1F"/>
    <w:rsid w:val="00996DDC"/>
    <w:rsid w:val="009A52BB"/>
    <w:rsid w:val="00A55A28"/>
    <w:rsid w:val="00AB13DB"/>
    <w:rsid w:val="00AC355B"/>
    <w:rsid w:val="00AE0107"/>
    <w:rsid w:val="00B1659B"/>
    <w:rsid w:val="00B558E1"/>
    <w:rsid w:val="00BB43E5"/>
    <w:rsid w:val="00BC3AFD"/>
    <w:rsid w:val="00C24F1C"/>
    <w:rsid w:val="00C60129"/>
    <w:rsid w:val="00D17AAB"/>
    <w:rsid w:val="00DF5A22"/>
    <w:rsid w:val="00E73C6F"/>
    <w:rsid w:val="00F0333E"/>
    <w:rsid w:val="00F52F83"/>
    <w:rsid w:val="00FD0040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2015-08-04T11:28:00Z</cp:lastPrinted>
  <dcterms:created xsi:type="dcterms:W3CDTF">2016-04-07T14:06:00Z</dcterms:created>
  <dcterms:modified xsi:type="dcterms:W3CDTF">2016-04-07T14:06:00Z</dcterms:modified>
</cp:coreProperties>
</file>