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796F6A">
        <w:rPr>
          <w:rFonts w:ascii="Times New Roman" w:hAnsi="Times New Roman" w:cs="Times New Roman"/>
          <w:b/>
          <w:sz w:val="24"/>
          <w:szCs w:val="24"/>
        </w:rPr>
        <w:t>44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6F6A" w:rsidRPr="00796F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Antônio Santo Cappellari</w:t>
      </w:r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796F6A" w:rsidRPr="00796F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Antônio Santo Cappellari</w:t>
      </w:r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A43" w:rsidRPr="00A420FF" w:rsidRDefault="00094A43" w:rsidP="00094A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0F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ANTONIO SANTO CAPPELLARI</w:t>
      </w:r>
    </w:p>
    <w:p w:rsidR="00094A43" w:rsidRPr="00A420FF" w:rsidRDefault="00094A43" w:rsidP="00094A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A43" w:rsidRPr="00A420FF" w:rsidRDefault="00094A43" w:rsidP="00094A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A420FF">
        <w:rPr>
          <w:rFonts w:ascii="Times New Roman" w:hAnsi="Times New Roman" w:cs="Times New Roman"/>
          <w:sz w:val="24"/>
          <w:szCs w:val="24"/>
        </w:rPr>
        <w:t xml:space="preserve"> 27/05/1928</w:t>
      </w:r>
    </w:p>
    <w:p w:rsidR="00094A43" w:rsidRPr="00A420FF" w:rsidRDefault="00094A43" w:rsidP="00094A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A420FF">
        <w:rPr>
          <w:rFonts w:ascii="Times New Roman" w:hAnsi="Times New Roman" w:cs="Times New Roman"/>
          <w:sz w:val="24"/>
          <w:szCs w:val="24"/>
        </w:rPr>
        <w:t xml:space="preserve"> PROTÁSIO ALVES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420FF">
        <w:rPr>
          <w:rFonts w:ascii="Times New Roman" w:hAnsi="Times New Roman" w:cs="Times New Roman"/>
          <w:sz w:val="24"/>
          <w:szCs w:val="24"/>
        </w:rPr>
        <w:t>RS</w:t>
      </w:r>
    </w:p>
    <w:p w:rsidR="00094A43" w:rsidRPr="00A420FF" w:rsidRDefault="00094A43" w:rsidP="00094A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A420FF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094A43" w:rsidRPr="00A420FF" w:rsidRDefault="00094A43" w:rsidP="00094A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b/>
          <w:sz w:val="24"/>
          <w:szCs w:val="24"/>
        </w:rPr>
        <w:t>CÔNJUGE:</w:t>
      </w:r>
      <w:r w:rsidRPr="00A420FF">
        <w:rPr>
          <w:rFonts w:ascii="Times New Roman" w:hAnsi="Times New Roman" w:cs="Times New Roman"/>
          <w:sz w:val="24"/>
          <w:szCs w:val="24"/>
        </w:rPr>
        <w:t xml:space="preserve"> ILDA BERLATTO CAPPELLARI</w:t>
      </w:r>
    </w:p>
    <w:p w:rsidR="00094A43" w:rsidRPr="00A420FF" w:rsidRDefault="00094A43" w:rsidP="00094A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b/>
          <w:sz w:val="24"/>
          <w:szCs w:val="24"/>
        </w:rPr>
        <w:t>PROFISSÃO:</w:t>
      </w:r>
      <w:r w:rsidRPr="00A420FF">
        <w:rPr>
          <w:rFonts w:ascii="Times New Roman" w:hAnsi="Times New Roman" w:cs="Times New Roman"/>
          <w:sz w:val="24"/>
          <w:szCs w:val="24"/>
        </w:rPr>
        <w:t xml:space="preserve"> AGRICULTOR</w:t>
      </w:r>
    </w:p>
    <w:p w:rsidR="00094A43" w:rsidRPr="00A420FF" w:rsidRDefault="00094A43" w:rsidP="00094A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b/>
          <w:sz w:val="24"/>
          <w:szCs w:val="24"/>
        </w:rPr>
        <w:t>FALECEU EM:</w:t>
      </w:r>
      <w:r w:rsidRPr="00A420FF">
        <w:rPr>
          <w:rFonts w:ascii="Times New Roman" w:hAnsi="Times New Roman" w:cs="Times New Roman"/>
          <w:sz w:val="24"/>
          <w:szCs w:val="24"/>
        </w:rPr>
        <w:t xml:space="preserve"> 28/04/2002</w:t>
      </w:r>
    </w:p>
    <w:p w:rsidR="00094A43" w:rsidRPr="00A420FF" w:rsidRDefault="00094A43" w:rsidP="00094A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sz w:val="24"/>
          <w:szCs w:val="24"/>
        </w:rPr>
        <w:t xml:space="preserve">A família veio para Sorriso em junho de 1975 após comprar 1.000 hectares oferecidos por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Anar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420FF">
        <w:rPr>
          <w:rFonts w:ascii="Times New Roman" w:hAnsi="Times New Roman" w:cs="Times New Roman"/>
          <w:sz w:val="24"/>
          <w:szCs w:val="24"/>
        </w:rPr>
        <w:t>lino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Ceola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 xml:space="preserve"> e Claudino Frâncio que estavam começando a trabalhar como corretores nesta região. Com eles, vieram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Saule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 xml:space="preserve"> Cappellari e família.</w:t>
      </w:r>
    </w:p>
    <w:p w:rsidR="00094A43" w:rsidRPr="00A420FF" w:rsidRDefault="00094A43" w:rsidP="00094A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sz w:val="24"/>
          <w:szCs w:val="24"/>
        </w:rPr>
        <w:t xml:space="preserve">Na história da família destaca-se a abertura da MT-404. “Com José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Vigolo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Barichello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 xml:space="preserve"> e Ivo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Raiser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>, o pai e eu abrimos a estrada 404 com um trator esteira. O topógrafo ia à frente medindo e nós, com o trator, íamos abrindo e limpando”, lembra.</w:t>
      </w:r>
    </w:p>
    <w:p w:rsidR="00094A43" w:rsidRPr="00A420FF" w:rsidRDefault="00094A43" w:rsidP="00094A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sz w:val="24"/>
          <w:szCs w:val="24"/>
        </w:rPr>
        <w:t xml:space="preserve">Em 1976, com José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Vigolo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 xml:space="preserve">, Jaime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Barichello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Aréssio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Paquer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 xml:space="preserve">, Antônio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Cappelari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 xml:space="preserve"> e o filho Alberto ajudaram a montar o primeiro campo para experimentos do que produziriam aqui. “Abrimos com um tratorzinho que trouxemos do Paraná e semeamos tudo com as mãos. Queríamos mostrar para os que vinham de fora que aqui o arroz era viável. Logo teve início o cultivo de soja, grão que levou Sorriso a se desenvolver rapidamente”, frisa.</w:t>
      </w:r>
    </w:p>
    <w:p w:rsidR="00094A43" w:rsidRPr="00A420FF" w:rsidRDefault="00094A43" w:rsidP="00094A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sz w:val="24"/>
          <w:szCs w:val="24"/>
        </w:rPr>
        <w:t xml:space="preserve">No início, coube a Antônio Santo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Cappelari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 xml:space="preserve"> a tarefa de levar as crianças todos os dias até Sinop para estudar. “Meu pai fez esse transporte durante um ano, até que um dia nem a Kombi e nem o pai aguentaram a estrada ruim”, recorda.</w:t>
      </w:r>
    </w:p>
    <w:p w:rsidR="00094A43" w:rsidRPr="00A420FF" w:rsidRDefault="00094A43" w:rsidP="00094A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sz w:val="24"/>
          <w:szCs w:val="24"/>
        </w:rPr>
        <w:t xml:space="preserve"> A família acabou alugando uma casa em Sinop para que os filhos pudessem estudar. Em 1978, foi construída em Sorriso a primeira escola.  Arlete </w:t>
      </w:r>
      <w:proofErr w:type="spellStart"/>
      <w:r w:rsidRPr="00A420FF">
        <w:rPr>
          <w:rFonts w:ascii="Times New Roman" w:hAnsi="Times New Roman" w:cs="Times New Roman"/>
          <w:sz w:val="24"/>
          <w:szCs w:val="24"/>
        </w:rPr>
        <w:t>Cappelari</w:t>
      </w:r>
      <w:proofErr w:type="spellEnd"/>
      <w:r w:rsidRPr="00A420FF">
        <w:rPr>
          <w:rFonts w:ascii="Times New Roman" w:hAnsi="Times New Roman" w:cs="Times New Roman"/>
          <w:sz w:val="24"/>
          <w:szCs w:val="24"/>
        </w:rPr>
        <w:t xml:space="preserve"> foi </w:t>
      </w:r>
      <w:proofErr w:type="gramStart"/>
      <w:r w:rsidRPr="00A420F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420FF">
        <w:rPr>
          <w:rFonts w:ascii="Times New Roman" w:hAnsi="Times New Roman" w:cs="Times New Roman"/>
          <w:sz w:val="24"/>
          <w:szCs w:val="24"/>
        </w:rPr>
        <w:t xml:space="preserve"> primeira profess</w:t>
      </w:r>
      <w:r>
        <w:rPr>
          <w:rFonts w:ascii="Times New Roman" w:hAnsi="Times New Roman" w:cs="Times New Roman"/>
          <w:sz w:val="24"/>
          <w:szCs w:val="24"/>
        </w:rPr>
        <w:t>ora.</w:t>
      </w:r>
    </w:p>
    <w:sectPr w:rsidR="00094A43" w:rsidRPr="00A420FF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94A43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D5C04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796F6A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DF74E4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2016-03-04T15:12:00Z</cp:lastPrinted>
  <dcterms:created xsi:type="dcterms:W3CDTF">2016-04-19T18:09:00Z</dcterms:created>
  <dcterms:modified xsi:type="dcterms:W3CDTF">2016-04-25T13:37:00Z</dcterms:modified>
</cp:coreProperties>
</file>