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50541D" w:rsidRDefault="003822FD" w:rsidP="000E7E3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1D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D798B" w:rsidRPr="0050541D">
        <w:rPr>
          <w:rFonts w:ascii="Times New Roman" w:hAnsi="Times New Roman" w:cs="Times New Roman"/>
          <w:b/>
          <w:bCs/>
          <w:sz w:val="24"/>
          <w:szCs w:val="24"/>
        </w:rPr>
        <w:t>LEI COMPLEMENTAR Nº</w:t>
      </w:r>
      <w:r w:rsidR="000E7E31">
        <w:rPr>
          <w:rFonts w:ascii="Times New Roman" w:hAnsi="Times New Roman" w:cs="Times New Roman"/>
          <w:b/>
          <w:bCs/>
          <w:sz w:val="24"/>
          <w:szCs w:val="24"/>
        </w:rPr>
        <w:t xml:space="preserve"> 009/2016</w:t>
      </w:r>
    </w:p>
    <w:p w:rsidR="000D798B" w:rsidRPr="0050541D" w:rsidRDefault="000D798B" w:rsidP="000E7E3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0E7E31" w:rsidRDefault="00BC3A42" w:rsidP="000E7E3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30F" w:rsidRPr="000E7E31" w:rsidRDefault="000E7E31" w:rsidP="000E7E3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E31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 de maio de 2016.</w:t>
      </w:r>
    </w:p>
    <w:p w:rsidR="003D230F" w:rsidRDefault="003D230F" w:rsidP="000E7E3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Pr="0050541D" w:rsidRDefault="003D230F" w:rsidP="000E7E3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50541D" w:rsidRDefault="000D798B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>Autoriza o Poder Executivo a contratar servidores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por tempo determinado para atender a necessidade temporária de excepcional interesse público, nos termos do Art. 37, IX da Constituição Federal, </w:t>
      </w:r>
      <w:r w:rsidRPr="0050541D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D798B" w:rsidRPr="0050541D" w:rsidRDefault="000D798B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0E7E3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Pr="0050541D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3822FD" w:rsidRPr="0050541D">
        <w:rPr>
          <w:rFonts w:ascii="Times New Roman" w:hAnsi="Times New Roman" w:cs="Times New Roman"/>
          <w:sz w:val="24"/>
          <w:szCs w:val="24"/>
        </w:rPr>
        <w:t>Sorriso o</w:t>
      </w:r>
      <w:r w:rsidRPr="0050541D">
        <w:rPr>
          <w:rFonts w:ascii="Times New Roman" w:hAnsi="Times New Roman" w:cs="Times New Roman"/>
          <w:sz w:val="24"/>
          <w:szCs w:val="24"/>
        </w:rPr>
        <w:t xml:space="preserve"> seguinte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Projeto de</w:t>
      </w:r>
      <w:r w:rsidRPr="0050541D">
        <w:rPr>
          <w:rFonts w:ascii="Times New Roman" w:hAnsi="Times New Roman" w:cs="Times New Roman"/>
          <w:sz w:val="24"/>
          <w:szCs w:val="24"/>
        </w:rPr>
        <w:t xml:space="preserve"> Lei Complementar:</w:t>
      </w:r>
    </w:p>
    <w:p w:rsidR="00BC3A42" w:rsidRPr="0050541D" w:rsidRDefault="00BC3A42" w:rsidP="000E7E3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50541D" w:rsidRDefault="000D798B" w:rsidP="000E7E3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E7E3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0541D">
        <w:rPr>
          <w:b/>
          <w:bCs/>
          <w:sz w:val="24"/>
          <w:szCs w:val="24"/>
        </w:rPr>
        <w:t>Art. 1º</w:t>
      </w:r>
      <w:r w:rsidRPr="0050541D">
        <w:rPr>
          <w:sz w:val="24"/>
          <w:szCs w:val="24"/>
        </w:rPr>
        <w:t xml:space="preserve"> </w:t>
      </w:r>
      <w:r w:rsidR="0050541D" w:rsidRPr="0050541D">
        <w:rPr>
          <w:bCs/>
          <w:sz w:val="24"/>
          <w:szCs w:val="24"/>
        </w:rPr>
        <w:t>Para atender a necessid</w:t>
      </w:r>
      <w:r w:rsidR="009B0B52">
        <w:rPr>
          <w:bCs/>
          <w:sz w:val="24"/>
          <w:szCs w:val="24"/>
        </w:rPr>
        <w:t xml:space="preserve">ade </w:t>
      </w:r>
      <w:r w:rsidR="0026253F">
        <w:rPr>
          <w:bCs/>
          <w:sz w:val="24"/>
          <w:szCs w:val="24"/>
        </w:rPr>
        <w:t>de</w:t>
      </w:r>
      <w:r w:rsidR="009B0B52">
        <w:rPr>
          <w:bCs/>
          <w:sz w:val="24"/>
          <w:szCs w:val="24"/>
        </w:rPr>
        <w:t xml:space="preserve"> preenchimento de cargos do</w:t>
      </w:r>
      <w:r w:rsidR="0050541D" w:rsidRPr="0050541D">
        <w:rPr>
          <w:bCs/>
          <w:sz w:val="24"/>
          <w:szCs w:val="24"/>
        </w:rPr>
        <w:t xml:space="preserve"> </w:t>
      </w:r>
      <w:r w:rsidR="009B0B52">
        <w:rPr>
          <w:bCs/>
          <w:sz w:val="24"/>
          <w:szCs w:val="24"/>
        </w:rPr>
        <w:t>P</w:t>
      </w:r>
      <w:r w:rsidR="0050541D" w:rsidRPr="0050541D">
        <w:rPr>
          <w:bCs/>
          <w:sz w:val="24"/>
          <w:szCs w:val="24"/>
        </w:rPr>
        <w:t xml:space="preserve">rograma </w:t>
      </w:r>
      <w:r w:rsidR="009B0B52">
        <w:rPr>
          <w:bCs/>
          <w:sz w:val="24"/>
          <w:szCs w:val="24"/>
        </w:rPr>
        <w:t>Saúde da Família - PSF</w:t>
      </w:r>
      <w:r w:rsidR="0050541D" w:rsidRPr="0050541D">
        <w:rPr>
          <w:bCs/>
          <w:sz w:val="24"/>
          <w:szCs w:val="24"/>
        </w:rPr>
        <w:t>, a administração pública municipal de Sorriso fica autorizada a contratar</w:t>
      </w:r>
      <w:r w:rsidR="00E6318C">
        <w:rPr>
          <w:bCs/>
          <w:sz w:val="24"/>
          <w:szCs w:val="24"/>
        </w:rPr>
        <w:t xml:space="preserve"> </w:t>
      </w:r>
      <w:r w:rsidR="00E6318C" w:rsidRPr="00E00FC8">
        <w:rPr>
          <w:sz w:val="24"/>
          <w:szCs w:val="24"/>
        </w:rPr>
        <w:t>em caráter excepcional,</w:t>
      </w:r>
      <w:r w:rsidR="0050541D" w:rsidRPr="0050541D">
        <w:rPr>
          <w:bCs/>
          <w:sz w:val="24"/>
          <w:szCs w:val="24"/>
        </w:rPr>
        <w:t xml:space="preserve"> </w:t>
      </w:r>
      <w:r w:rsidR="00006EFF">
        <w:rPr>
          <w:bCs/>
          <w:sz w:val="24"/>
          <w:szCs w:val="24"/>
        </w:rPr>
        <w:t xml:space="preserve">15 (quinze) médicos </w:t>
      </w:r>
      <w:r w:rsidR="009B0B52">
        <w:rPr>
          <w:bCs/>
          <w:sz w:val="24"/>
          <w:szCs w:val="24"/>
        </w:rPr>
        <w:t>clínico</w:t>
      </w:r>
      <w:r w:rsidR="00006EFF">
        <w:rPr>
          <w:bCs/>
          <w:sz w:val="24"/>
          <w:szCs w:val="24"/>
        </w:rPr>
        <w:t>s</w:t>
      </w:r>
      <w:r w:rsidR="009B0B52">
        <w:rPr>
          <w:bCs/>
          <w:sz w:val="24"/>
          <w:szCs w:val="24"/>
        </w:rPr>
        <w:t xml:space="preserve"> gera</w:t>
      </w:r>
      <w:r w:rsidR="00006EFF">
        <w:rPr>
          <w:bCs/>
          <w:sz w:val="24"/>
          <w:szCs w:val="24"/>
        </w:rPr>
        <w:t>is</w:t>
      </w:r>
      <w:r w:rsidR="00BC7120">
        <w:rPr>
          <w:bCs/>
          <w:sz w:val="24"/>
          <w:szCs w:val="24"/>
        </w:rPr>
        <w:t xml:space="preserve"> - 40h</w:t>
      </w:r>
      <w:r w:rsidR="007E5EEA">
        <w:rPr>
          <w:bCs/>
          <w:sz w:val="24"/>
          <w:szCs w:val="24"/>
        </w:rPr>
        <w:t>/s e 30 técnicos em enfermagem 40h/s</w:t>
      </w:r>
      <w:r w:rsidR="00006EFF">
        <w:rPr>
          <w:bCs/>
          <w:sz w:val="24"/>
          <w:szCs w:val="24"/>
        </w:rPr>
        <w:t>,</w:t>
      </w:r>
      <w:r w:rsidR="00E6318C">
        <w:rPr>
          <w:bCs/>
          <w:sz w:val="24"/>
          <w:szCs w:val="24"/>
        </w:rPr>
        <w:t xml:space="preserve"> </w:t>
      </w:r>
      <w:r w:rsidR="00E63CAF" w:rsidRPr="00E00FC8">
        <w:rPr>
          <w:sz w:val="24"/>
          <w:szCs w:val="24"/>
        </w:rPr>
        <w:t>pelo prazo de 01 (um) ano, prorrogável uma única vez por igual período, através de teste seletivo simplificado, nos termos da Lei Complementar nº 187/2013</w:t>
      </w:r>
      <w:r w:rsidR="00E63CAF">
        <w:rPr>
          <w:sz w:val="24"/>
          <w:szCs w:val="24"/>
        </w:rPr>
        <w:t>.</w:t>
      </w:r>
    </w:p>
    <w:p w:rsidR="000D798B" w:rsidRPr="000D798B" w:rsidRDefault="000D798B" w:rsidP="000E7E31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0D798B" w:rsidRDefault="000D798B" w:rsidP="000E7E31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9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D798B">
        <w:rPr>
          <w:rFonts w:ascii="Times New Roman" w:hAnsi="Times New Roman" w:cs="Times New Roman"/>
          <w:sz w:val="24"/>
          <w:szCs w:val="24"/>
        </w:rPr>
        <w:t xml:space="preserve"> Esta Lei </w:t>
      </w:r>
      <w:r w:rsidR="00D3599B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0D798B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0D798B" w:rsidRPr="000D798B" w:rsidRDefault="000D798B" w:rsidP="000E7E31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E7E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98B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0D798B" w:rsidRPr="000D798B" w:rsidRDefault="000D798B" w:rsidP="000E7E3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E7E3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Default="000D798B" w:rsidP="000E7E3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5374" w:rsidRDefault="00E85374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374" w:rsidRDefault="00E85374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374" w:rsidRPr="000D798B" w:rsidRDefault="00E85374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BC3A42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0D798B" w:rsidRDefault="000D798B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98B">
        <w:rPr>
          <w:rFonts w:ascii="Times New Roman" w:hAnsi="Times New Roman" w:cs="Times New Roman"/>
          <w:sz w:val="24"/>
          <w:szCs w:val="24"/>
        </w:rPr>
        <w:t>Pre</w:t>
      </w:r>
      <w:r w:rsidR="00BC3A42">
        <w:rPr>
          <w:rFonts w:ascii="Times New Roman" w:hAnsi="Times New Roman" w:cs="Times New Roman"/>
          <w:sz w:val="24"/>
          <w:szCs w:val="24"/>
        </w:rPr>
        <w:t>feito Municipal</w:t>
      </w:r>
    </w:p>
    <w:p w:rsidR="000E7E31" w:rsidRDefault="000E7E31" w:rsidP="000E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7E31" w:rsidRDefault="000E7E31" w:rsidP="000E7E31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FA0">
        <w:rPr>
          <w:rFonts w:ascii="Times New Roman" w:hAnsi="Times New Roman" w:cs="Times New Roman"/>
          <w:b/>
          <w:sz w:val="24"/>
          <w:szCs w:val="24"/>
        </w:rPr>
        <w:lastRenderedPageBreak/>
        <w:t>MENSAGEM N° 0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412FA0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12FA0">
        <w:rPr>
          <w:rFonts w:ascii="Times New Roman" w:hAnsi="Times New Roman" w:cs="Times New Roman"/>
          <w:b/>
          <w:sz w:val="24"/>
          <w:szCs w:val="24"/>
        </w:rPr>
        <w:t>.</w:t>
      </w:r>
    </w:p>
    <w:p w:rsidR="000E7E31" w:rsidRDefault="000E7E31" w:rsidP="000E7E31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E31" w:rsidRDefault="000E7E31" w:rsidP="000E7E31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E31" w:rsidRPr="00412FA0" w:rsidRDefault="000E7E31" w:rsidP="000E7E31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7E31" w:rsidRDefault="000E7E31" w:rsidP="000E7E3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Vereadora,</w:t>
      </w:r>
    </w:p>
    <w:p w:rsidR="000E7E31" w:rsidRDefault="000E7E31" w:rsidP="000E7E3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412FA0" w:rsidRDefault="000E7E31" w:rsidP="000E7E3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2FA0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Complementar em anexo que </w:t>
      </w:r>
      <w:r w:rsidRPr="0050541D">
        <w:rPr>
          <w:rFonts w:ascii="Times New Roman" w:hAnsi="Times New Roman" w:cs="Times New Roman"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Secretaria Municipal de Saúde deve promover os preceitos constitucionais que regem a administração pública, quais </w:t>
      </w:r>
      <w:proofErr w:type="gramStart"/>
      <w:r>
        <w:rPr>
          <w:rFonts w:ascii="Times New Roman" w:hAnsi="Times New Roman" w:cs="Times New Roman"/>
          <w:sz w:val="24"/>
          <w:szCs w:val="24"/>
        </w:rPr>
        <w:t>sejam</w:t>
      </w:r>
      <w:proofErr w:type="gramEnd"/>
      <w:r>
        <w:rPr>
          <w:rFonts w:ascii="Times New Roman" w:hAnsi="Times New Roman" w:cs="Times New Roman"/>
          <w:sz w:val="24"/>
          <w:szCs w:val="24"/>
        </w:rPr>
        <w:t>, legalidade, impessoalidade, moralidade, publicidade e eficiência, onde o administrador deve agir numa relação de juridicidade, seguindo sempre os aspectos legais envolvidos na gestão de pessoas no poder público municipal.</w:t>
      </w: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Secretaria Municipal de Saúde de Sorriso busca atender as necessidades da população com a oferta de serviços de saúde que promovam ações preventivas, buscando efetivar os preceitos fundamentais do SUS utilizando como estratégia principal o Programa de Saúde da Família. </w:t>
      </w: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7E31" w:rsidRDefault="000E7E31" w:rsidP="000E7E3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urgente da contratação desses profissionais de saúde que são indispensáveis à rede de saúde municipal para o atendimento à população.</w:t>
      </w:r>
    </w:p>
    <w:p w:rsidR="000E7E31" w:rsidRDefault="000E7E31" w:rsidP="000E7E31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0E7E31" w:rsidRDefault="000E7E31" w:rsidP="000E7E31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encaminhamos o presente Projeto de Lei Complementar para o qual solicitamos a aprovação </w:t>
      </w:r>
      <w:r w:rsidRPr="00085773">
        <w:rPr>
          <w:rFonts w:ascii="Times New Roman" w:hAnsi="Times New Roman" w:cs="Times New Roman"/>
          <w:b/>
          <w:sz w:val="24"/>
          <w:szCs w:val="24"/>
        </w:rPr>
        <w:t>EM REGIME DE URGÊNCIA</w:t>
      </w:r>
      <w:r>
        <w:rPr>
          <w:rFonts w:ascii="Times New Roman" w:hAnsi="Times New Roman" w:cs="Times New Roman"/>
          <w:sz w:val="24"/>
          <w:szCs w:val="24"/>
        </w:rPr>
        <w:t xml:space="preserve"> para que possamos realizar o seletivo e dar continuidade de atendimento à saúde da população.</w:t>
      </w:r>
    </w:p>
    <w:p w:rsidR="000E7E31" w:rsidRPr="00412FA0" w:rsidRDefault="000E7E31" w:rsidP="000E7E3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7E31" w:rsidRPr="00412FA0" w:rsidRDefault="000E7E31" w:rsidP="000E7E3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12FA0">
        <w:rPr>
          <w:szCs w:val="24"/>
        </w:rPr>
        <w:t>Agradecemos o apoio dos Senhores Vereadores na apreciação da presente matéria com o zelo e atenção costumeira, reiterando nossas estimas de elevado apreço.</w:t>
      </w:r>
    </w:p>
    <w:p w:rsidR="000E7E31" w:rsidRPr="00412FA0" w:rsidRDefault="000E7E31" w:rsidP="000E7E3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0E7E31" w:rsidRDefault="000E7E31" w:rsidP="000E7E3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E7E31" w:rsidRPr="00412FA0" w:rsidRDefault="000E7E31" w:rsidP="000E7E3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E7E31" w:rsidRPr="00412FA0" w:rsidRDefault="000E7E31" w:rsidP="000E7E3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E7E31" w:rsidRPr="00412FA0" w:rsidRDefault="000E7E31" w:rsidP="000E7E3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12FA0">
        <w:rPr>
          <w:b/>
          <w:szCs w:val="24"/>
        </w:rPr>
        <w:t>DILCEU ROSSATO</w:t>
      </w:r>
    </w:p>
    <w:p w:rsidR="000E7E31" w:rsidRPr="00412FA0" w:rsidRDefault="000E7E31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FA0">
        <w:rPr>
          <w:rFonts w:ascii="Times New Roman" w:hAnsi="Times New Roman" w:cs="Times New Roman"/>
          <w:sz w:val="24"/>
          <w:szCs w:val="24"/>
        </w:rPr>
        <w:t>Prefeito Municipal</w:t>
      </w:r>
    </w:p>
    <w:p w:rsidR="000E7E31" w:rsidRPr="00412FA0" w:rsidRDefault="000E7E31" w:rsidP="000E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E31" w:rsidRPr="00412FA0" w:rsidRDefault="000E7E31" w:rsidP="000E7E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0E7E31" w:rsidRPr="00412FA0" w:rsidRDefault="000E7E31" w:rsidP="000E7E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A0">
        <w:rPr>
          <w:rFonts w:ascii="Times New Roman" w:hAnsi="Times New Roman" w:cs="Times New Roman"/>
          <w:b/>
          <w:bCs/>
          <w:sz w:val="24"/>
          <w:szCs w:val="24"/>
        </w:rPr>
        <w:t>FABIO GAVASSO</w:t>
      </w:r>
    </w:p>
    <w:p w:rsidR="000E7E31" w:rsidRPr="00412FA0" w:rsidRDefault="000E7E31" w:rsidP="000E7E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0E7E31" w:rsidRPr="00412FA0" w:rsidRDefault="000E7E31" w:rsidP="000E7E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A0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0E7E31" w:rsidRPr="00412FA0" w:rsidSect="000E7E31">
      <w:pgSz w:w="11906" w:h="16838"/>
      <w:pgMar w:top="2694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06EFF"/>
    <w:rsid w:val="00037E84"/>
    <w:rsid w:val="00056A6A"/>
    <w:rsid w:val="00085773"/>
    <w:rsid w:val="00090DAA"/>
    <w:rsid w:val="000A1BD0"/>
    <w:rsid w:val="000C3619"/>
    <w:rsid w:val="000D798B"/>
    <w:rsid w:val="000E7A21"/>
    <w:rsid w:val="000E7E31"/>
    <w:rsid w:val="00127458"/>
    <w:rsid w:val="001D4526"/>
    <w:rsid w:val="001E53DB"/>
    <w:rsid w:val="001E7A25"/>
    <w:rsid w:val="0026253F"/>
    <w:rsid w:val="00271602"/>
    <w:rsid w:val="00374CF1"/>
    <w:rsid w:val="003822FD"/>
    <w:rsid w:val="003D230F"/>
    <w:rsid w:val="003F4D12"/>
    <w:rsid w:val="0040086A"/>
    <w:rsid w:val="00412FA0"/>
    <w:rsid w:val="004F0B5A"/>
    <w:rsid w:val="0050541D"/>
    <w:rsid w:val="005D78B9"/>
    <w:rsid w:val="00630473"/>
    <w:rsid w:val="00652DBB"/>
    <w:rsid w:val="00671C13"/>
    <w:rsid w:val="006D1E3E"/>
    <w:rsid w:val="006D2E65"/>
    <w:rsid w:val="007A36BF"/>
    <w:rsid w:val="007E5EEA"/>
    <w:rsid w:val="00867C59"/>
    <w:rsid w:val="008F63A1"/>
    <w:rsid w:val="009B0B52"/>
    <w:rsid w:val="009E7F30"/>
    <w:rsid w:val="00A453AC"/>
    <w:rsid w:val="00B27AEC"/>
    <w:rsid w:val="00BC3A42"/>
    <w:rsid w:val="00BC7120"/>
    <w:rsid w:val="00C9385C"/>
    <w:rsid w:val="00CD26B6"/>
    <w:rsid w:val="00D06381"/>
    <w:rsid w:val="00D24410"/>
    <w:rsid w:val="00D3599B"/>
    <w:rsid w:val="00D91464"/>
    <w:rsid w:val="00DB1059"/>
    <w:rsid w:val="00DF16DB"/>
    <w:rsid w:val="00E6318C"/>
    <w:rsid w:val="00E63CAF"/>
    <w:rsid w:val="00E85374"/>
    <w:rsid w:val="00F367C9"/>
    <w:rsid w:val="00F5570A"/>
    <w:rsid w:val="00F65970"/>
    <w:rsid w:val="00FB72C7"/>
    <w:rsid w:val="00FE2724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054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541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1D452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D4526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2016-04-28T16:56:00Z</cp:lastPrinted>
  <dcterms:created xsi:type="dcterms:W3CDTF">2016-05-02T13:59:00Z</dcterms:created>
  <dcterms:modified xsi:type="dcterms:W3CDTF">2016-05-02T13:59:00Z</dcterms:modified>
</cp:coreProperties>
</file>