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550EDB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550E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550E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550E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550E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550EDB" w:rsidP="00550EDB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027</w:t>
      </w:r>
      <w:r w:rsidR="00986CCB">
        <w:rPr>
          <w:b/>
          <w:i w:val="0"/>
        </w:rPr>
        <w:t>/2016</w:t>
      </w:r>
      <w:r w:rsidR="00986CCB" w:rsidRPr="00052EBD">
        <w:rPr>
          <w:b/>
          <w:i w:val="0"/>
        </w:rPr>
        <w:t>.</w:t>
      </w:r>
    </w:p>
    <w:p w:rsidR="00986CCB" w:rsidRDefault="00986CCB" w:rsidP="00550EDB">
      <w:pPr>
        <w:spacing w:after="0" w:line="240" w:lineRule="auto"/>
        <w:rPr>
          <w:lang w:eastAsia="pt-BR"/>
        </w:rPr>
      </w:pPr>
    </w:p>
    <w:p w:rsidR="00550EDB" w:rsidRPr="00052EBD" w:rsidRDefault="00550EDB" w:rsidP="00550EDB">
      <w:pPr>
        <w:spacing w:after="0" w:line="240" w:lineRule="auto"/>
        <w:rPr>
          <w:lang w:eastAsia="pt-BR"/>
        </w:rPr>
      </w:pPr>
    </w:p>
    <w:p w:rsidR="00986CCB" w:rsidRDefault="00986CC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  <w:r w:rsidR="00550EDB">
        <w:rPr>
          <w:rFonts w:ascii="Times New Roman" w:hAnsi="Times New Roman" w:cs="Times New Roman"/>
          <w:bCs/>
          <w:sz w:val="24"/>
          <w:szCs w:val="24"/>
        </w:rPr>
        <w:t>.</w:t>
      </w:r>
    </w:p>
    <w:p w:rsidR="00550EDB" w:rsidRDefault="00550ED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0EDB" w:rsidRPr="00052EBD" w:rsidRDefault="00550EDB" w:rsidP="00550E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6CCB" w:rsidRPr="00052EBD" w:rsidRDefault="00986CC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A86A7F">
        <w:rPr>
          <w:rFonts w:ascii="Times New Roman" w:hAnsi="Times New Roman" w:cs="Times New Roman"/>
          <w:bCs/>
          <w:sz w:val="24"/>
          <w:szCs w:val="24"/>
        </w:rPr>
        <w:t>OJETO DE DECRETO LEGISLATIVO 069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0EDB" w:rsidRPr="00052EBD" w:rsidRDefault="00550ED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55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A7F" w:rsidRPr="00A86A7F">
        <w:rPr>
          <w:rFonts w:ascii="Times New Roman" w:hAnsi="Times New Roman" w:cs="Times New Roman"/>
          <w:sz w:val="24"/>
          <w:szCs w:val="24"/>
        </w:rPr>
        <w:t>CONCEDE TÍTULO DE CIDADÃO SORRISENSE AO SENHOR ERZIDIO ZAVAREZE.</w:t>
      </w:r>
    </w:p>
    <w:p w:rsidR="00550EDB" w:rsidRDefault="00550EDB" w:rsidP="0055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AC8" w:rsidRPr="00052EBD" w:rsidRDefault="00046AC8" w:rsidP="00550EDB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550EDB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550EDB">
        <w:rPr>
          <w:sz w:val="24"/>
          <w:szCs w:val="24"/>
        </w:rPr>
        <w:t>.</w:t>
      </w:r>
    </w:p>
    <w:p w:rsidR="00986CCB" w:rsidRPr="00052EBD" w:rsidRDefault="00986CCB" w:rsidP="00550EDB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550EDB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550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="00550EDB">
        <w:rPr>
          <w:rFonts w:ascii="Times New Roman" w:hAnsi="Times New Roman" w:cs="Times New Roman"/>
          <w:bCs/>
          <w:sz w:val="24"/>
          <w:szCs w:val="24"/>
        </w:rPr>
        <w:t xml:space="preserve"> em questão, verificamos que 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Default="00986CC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50EDB" w:rsidRDefault="00550ED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50EDB" w:rsidRPr="00052EBD" w:rsidRDefault="00550ED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550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550ED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550ED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550ED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550ED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550ED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550ED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550EDB" w:rsidP="00550EDB">
      <w:pPr>
        <w:spacing w:after="0" w:line="240" w:lineRule="auto"/>
      </w:pPr>
    </w:p>
    <w:sectPr w:rsidR="00690E7F" w:rsidSect="00550EDB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3F575F"/>
    <w:rsid w:val="00550EDB"/>
    <w:rsid w:val="00935B8D"/>
    <w:rsid w:val="00986CCB"/>
    <w:rsid w:val="00A86A7F"/>
    <w:rsid w:val="00CD6B3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2016-05-02T16:34:00Z</dcterms:created>
  <dcterms:modified xsi:type="dcterms:W3CDTF">2016-05-02T21:28:00Z</dcterms:modified>
</cp:coreProperties>
</file>