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105A" w:rsidRDefault="00EE105A" w:rsidP="00277A7D">
      <w:pPr>
        <w:pStyle w:val="Recuodecorpodetexto3"/>
        <w:ind w:left="0" w:firstLine="0"/>
        <w:jc w:val="center"/>
        <w:rPr>
          <w:b/>
          <w:sz w:val="24"/>
        </w:rPr>
      </w:pPr>
      <w:r>
        <w:rPr>
          <w:b/>
          <w:bCs w:val="0"/>
          <w:sz w:val="24"/>
        </w:rPr>
        <w:t>PARECER DA COMISSÃO DE EDUCA</w:t>
      </w:r>
      <w:r w:rsidR="00277A7D">
        <w:rPr>
          <w:b/>
          <w:bCs w:val="0"/>
          <w:sz w:val="24"/>
        </w:rPr>
        <w:t xml:space="preserve">ÇÃO, SAÚDE E ASSISTÊNCIA </w:t>
      </w:r>
      <w:proofErr w:type="gramStart"/>
      <w:r w:rsidR="00277A7D">
        <w:rPr>
          <w:b/>
          <w:bCs w:val="0"/>
          <w:sz w:val="24"/>
        </w:rPr>
        <w:t>SOCIAL</w:t>
      </w:r>
      <w:proofErr w:type="gramEnd"/>
    </w:p>
    <w:p w:rsidR="00EE105A" w:rsidRDefault="00EE105A" w:rsidP="00277A7D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EE105A" w:rsidRDefault="00EE105A" w:rsidP="00277A7D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EE105A" w:rsidRDefault="00EE105A" w:rsidP="00277A7D">
      <w:pPr>
        <w:pStyle w:val="Ttulo8"/>
        <w:spacing w:before="0" w:after="0"/>
        <w:jc w:val="both"/>
        <w:rPr>
          <w:b/>
          <w:bCs/>
          <w:i w:val="0"/>
        </w:rPr>
      </w:pPr>
    </w:p>
    <w:p w:rsidR="00EE105A" w:rsidRDefault="00EE105A" w:rsidP="00277A7D">
      <w:pPr>
        <w:pStyle w:val="Ttulo8"/>
        <w:spacing w:before="0" w:after="0"/>
        <w:jc w:val="both"/>
        <w:rPr>
          <w:b/>
          <w:bCs/>
          <w:i w:val="0"/>
        </w:rPr>
      </w:pPr>
    </w:p>
    <w:p w:rsidR="00EE105A" w:rsidRDefault="00EE105A" w:rsidP="00277A7D">
      <w:pPr>
        <w:pStyle w:val="Ttulo8"/>
        <w:spacing w:before="0" w:after="0"/>
        <w:jc w:val="both"/>
        <w:rPr>
          <w:b/>
          <w:bCs/>
          <w:i w:val="0"/>
        </w:rPr>
      </w:pPr>
    </w:p>
    <w:p w:rsidR="00EE105A" w:rsidRDefault="00EE105A" w:rsidP="00277A7D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>
        <w:rPr>
          <w:i w:val="0"/>
        </w:rPr>
        <w:t xml:space="preserve"> </w:t>
      </w:r>
      <w:r w:rsidR="00277A7D" w:rsidRPr="00277A7D">
        <w:rPr>
          <w:b/>
          <w:i w:val="0"/>
        </w:rPr>
        <w:t>022/2016.</w:t>
      </w:r>
    </w:p>
    <w:p w:rsidR="00EE105A" w:rsidRDefault="00EE105A" w:rsidP="00277A7D">
      <w:pPr>
        <w:rPr>
          <w:sz w:val="24"/>
          <w:szCs w:val="24"/>
        </w:rPr>
      </w:pPr>
    </w:p>
    <w:p w:rsidR="00277A7D" w:rsidRDefault="00277A7D" w:rsidP="00277A7D">
      <w:pPr>
        <w:rPr>
          <w:sz w:val="24"/>
          <w:szCs w:val="24"/>
        </w:rPr>
      </w:pPr>
    </w:p>
    <w:p w:rsidR="00EE105A" w:rsidRDefault="00EE105A" w:rsidP="00277A7D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>
        <w:rPr>
          <w:bCs/>
          <w:sz w:val="24"/>
          <w:szCs w:val="24"/>
        </w:rPr>
        <w:t xml:space="preserve"> 16/05/2016</w:t>
      </w:r>
    </w:p>
    <w:p w:rsidR="00EE105A" w:rsidRDefault="00EE105A" w:rsidP="00277A7D">
      <w:pPr>
        <w:jc w:val="both"/>
        <w:rPr>
          <w:sz w:val="24"/>
          <w:szCs w:val="24"/>
        </w:rPr>
      </w:pPr>
    </w:p>
    <w:p w:rsidR="00277A7D" w:rsidRDefault="00277A7D" w:rsidP="00277A7D">
      <w:pPr>
        <w:jc w:val="both"/>
        <w:rPr>
          <w:sz w:val="24"/>
          <w:szCs w:val="24"/>
        </w:rPr>
      </w:pPr>
    </w:p>
    <w:p w:rsidR="00EE105A" w:rsidRDefault="00EE105A" w:rsidP="00277A7D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>
        <w:rPr>
          <w:bCs/>
          <w:sz w:val="24"/>
          <w:szCs w:val="24"/>
        </w:rPr>
        <w:t>PROJETO DE LEI Nº 042/2016.</w:t>
      </w:r>
    </w:p>
    <w:p w:rsidR="00EE105A" w:rsidRDefault="00EE105A" w:rsidP="00277A7D">
      <w:pPr>
        <w:jc w:val="both"/>
        <w:rPr>
          <w:bCs/>
          <w:sz w:val="24"/>
          <w:szCs w:val="24"/>
        </w:rPr>
      </w:pPr>
    </w:p>
    <w:p w:rsidR="00EE105A" w:rsidRDefault="00EE105A" w:rsidP="00277A7D">
      <w:pPr>
        <w:jc w:val="both"/>
        <w:rPr>
          <w:bCs/>
          <w:sz w:val="24"/>
          <w:szCs w:val="24"/>
        </w:rPr>
      </w:pPr>
    </w:p>
    <w:p w:rsidR="00EE105A" w:rsidRDefault="00EE105A" w:rsidP="00277A7D">
      <w:pPr>
        <w:jc w:val="both"/>
        <w:rPr>
          <w:rFonts w:eastAsia="Arial Unicode MS"/>
          <w:bCs/>
          <w:sz w:val="24"/>
          <w:szCs w:val="24"/>
        </w:rPr>
      </w:pPr>
      <w:r>
        <w:rPr>
          <w:b/>
          <w:sz w:val="24"/>
          <w:szCs w:val="24"/>
        </w:rPr>
        <w:t>EMENTA:</w:t>
      </w:r>
      <w:r>
        <w:rPr>
          <w:rFonts w:eastAsia="Arial Unicode MS"/>
          <w:bCs/>
          <w:sz w:val="24"/>
          <w:szCs w:val="24"/>
        </w:rPr>
        <w:t xml:space="preserve"> AUTORIZA INSTITUIR A TARIFA SOCIAL DE ÀGUA E ESGOTO, DESTINADA A GARANTIA O ACESSO AO FORNECIAMENTO MÍNIMO DE ÁGUA E COLETA DE ESGOTO PARA FAMÍLIAS DE BAIXA RENDA, APOSENTADOS, PENSIONISTA E PORTADORES DE NECESSIDADES ESPECIAIS, E DÁ OUTRAS PROVIDÊNCIAS. </w:t>
      </w:r>
      <w:bookmarkStart w:id="0" w:name="_GoBack"/>
      <w:bookmarkEnd w:id="0"/>
    </w:p>
    <w:p w:rsidR="00EE105A" w:rsidRDefault="00EE105A" w:rsidP="00277A7D">
      <w:pPr>
        <w:jc w:val="both"/>
        <w:rPr>
          <w:b/>
          <w:bCs/>
          <w:sz w:val="24"/>
          <w:szCs w:val="24"/>
        </w:rPr>
      </w:pPr>
    </w:p>
    <w:p w:rsidR="00277A7D" w:rsidRDefault="00277A7D" w:rsidP="00277A7D">
      <w:pPr>
        <w:jc w:val="both"/>
        <w:rPr>
          <w:b/>
          <w:bCs/>
          <w:sz w:val="24"/>
          <w:szCs w:val="24"/>
        </w:rPr>
      </w:pPr>
    </w:p>
    <w:p w:rsidR="00EE105A" w:rsidRDefault="00EE105A" w:rsidP="00277A7D">
      <w:pPr>
        <w:pStyle w:val="Recuodecorpodetexto2"/>
        <w:ind w:left="0"/>
        <w:rPr>
          <w:sz w:val="24"/>
          <w:szCs w:val="24"/>
        </w:rPr>
      </w:pPr>
      <w:r>
        <w:rPr>
          <w:b/>
          <w:bCs/>
          <w:sz w:val="24"/>
          <w:szCs w:val="24"/>
        </w:rPr>
        <w:t>RELATORA: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JANE DELALIBERA.</w:t>
      </w:r>
    </w:p>
    <w:p w:rsidR="00EE105A" w:rsidRDefault="00EE105A" w:rsidP="00277A7D">
      <w:pPr>
        <w:jc w:val="both"/>
        <w:rPr>
          <w:b/>
          <w:bCs/>
          <w:sz w:val="24"/>
          <w:szCs w:val="24"/>
        </w:rPr>
      </w:pPr>
    </w:p>
    <w:p w:rsidR="00EE105A" w:rsidRDefault="00EE105A" w:rsidP="00277A7D">
      <w:pPr>
        <w:jc w:val="both"/>
        <w:rPr>
          <w:b/>
          <w:bCs/>
          <w:sz w:val="24"/>
          <w:szCs w:val="24"/>
        </w:rPr>
      </w:pPr>
    </w:p>
    <w:p w:rsidR="00EE105A" w:rsidRDefault="00EE105A" w:rsidP="00277A7D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RELATÓRIO:</w:t>
      </w:r>
      <w:r>
        <w:rPr>
          <w:bCs/>
          <w:sz w:val="24"/>
          <w:szCs w:val="24"/>
        </w:rPr>
        <w:t xml:space="preserve"> Após análise do P</w:t>
      </w:r>
      <w:r w:rsidR="00277A7D">
        <w:rPr>
          <w:bCs/>
          <w:sz w:val="24"/>
          <w:szCs w:val="24"/>
        </w:rPr>
        <w:t>rojeto de Lei em questão, esta R</w:t>
      </w:r>
      <w:r>
        <w:rPr>
          <w:bCs/>
          <w:sz w:val="24"/>
          <w:szCs w:val="24"/>
        </w:rPr>
        <w:t>elatora é favorável a sua tramitação em Plenário. Acompanha o voto a Pre</w:t>
      </w:r>
      <w:r>
        <w:rPr>
          <w:sz w:val="24"/>
          <w:szCs w:val="24"/>
        </w:rPr>
        <w:t>sidente Marilda Savi e o Membro</w:t>
      </w:r>
      <w:r w:rsidR="00277A7D">
        <w:rPr>
          <w:sz w:val="24"/>
          <w:szCs w:val="24"/>
        </w:rPr>
        <w:t xml:space="preserve"> </w:t>
      </w:r>
      <w:r>
        <w:rPr>
          <w:sz w:val="24"/>
          <w:szCs w:val="24"/>
        </w:rPr>
        <w:t>Professor Gerson.</w:t>
      </w:r>
    </w:p>
    <w:p w:rsidR="00EE105A" w:rsidRDefault="00EE105A" w:rsidP="00277A7D">
      <w:pPr>
        <w:jc w:val="both"/>
        <w:rPr>
          <w:bCs/>
          <w:sz w:val="24"/>
          <w:szCs w:val="24"/>
          <w:u w:val="single"/>
        </w:rPr>
      </w:pPr>
    </w:p>
    <w:p w:rsidR="00EE105A" w:rsidRDefault="00EE105A" w:rsidP="00277A7D">
      <w:pPr>
        <w:jc w:val="both"/>
        <w:rPr>
          <w:bCs/>
          <w:sz w:val="24"/>
          <w:szCs w:val="24"/>
          <w:u w:val="single"/>
        </w:rPr>
      </w:pPr>
    </w:p>
    <w:p w:rsidR="00EE105A" w:rsidRDefault="00EE105A" w:rsidP="00277A7D">
      <w:pPr>
        <w:jc w:val="both"/>
        <w:rPr>
          <w:bCs/>
          <w:sz w:val="24"/>
          <w:szCs w:val="24"/>
          <w:u w:val="single"/>
        </w:rPr>
      </w:pPr>
    </w:p>
    <w:p w:rsidR="00EE105A" w:rsidRDefault="00EE105A" w:rsidP="00277A7D">
      <w:pPr>
        <w:jc w:val="both"/>
        <w:rPr>
          <w:bCs/>
          <w:sz w:val="24"/>
          <w:szCs w:val="24"/>
          <w:u w:val="single"/>
        </w:rPr>
      </w:pPr>
    </w:p>
    <w:p w:rsidR="00EE105A" w:rsidRDefault="00EE105A" w:rsidP="00277A7D">
      <w:pPr>
        <w:jc w:val="both"/>
        <w:rPr>
          <w:bCs/>
          <w:sz w:val="24"/>
          <w:szCs w:val="24"/>
          <w:u w:val="single"/>
        </w:rPr>
      </w:pPr>
    </w:p>
    <w:p w:rsidR="00EE105A" w:rsidRDefault="00EE105A" w:rsidP="00277A7D">
      <w:pPr>
        <w:jc w:val="both"/>
        <w:rPr>
          <w:bCs/>
          <w:sz w:val="24"/>
          <w:szCs w:val="24"/>
          <w:u w:val="single"/>
        </w:rPr>
      </w:pPr>
    </w:p>
    <w:tbl>
      <w:tblPr>
        <w:tblW w:w="8969" w:type="dxa"/>
        <w:jc w:val="center"/>
        <w:tblInd w:w="-2064" w:type="dxa"/>
        <w:tblCellMar>
          <w:left w:w="70" w:type="dxa"/>
          <w:right w:w="70" w:type="dxa"/>
        </w:tblCellMar>
        <w:tblLook w:val="04A0"/>
      </w:tblPr>
      <w:tblGrid>
        <w:gridCol w:w="2697"/>
        <w:gridCol w:w="3180"/>
        <w:gridCol w:w="3092"/>
      </w:tblGrid>
      <w:tr w:rsidR="00EE105A" w:rsidTr="00EE105A">
        <w:trPr>
          <w:jc w:val="center"/>
        </w:trPr>
        <w:tc>
          <w:tcPr>
            <w:tcW w:w="2697" w:type="dxa"/>
            <w:hideMark/>
          </w:tcPr>
          <w:p w:rsidR="00EE105A" w:rsidRDefault="00EE105A" w:rsidP="00277A7D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MARILDA SAVI</w:t>
            </w:r>
          </w:p>
          <w:p w:rsidR="00EE105A" w:rsidRDefault="00EE105A" w:rsidP="00277A7D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Presidente </w:t>
            </w:r>
          </w:p>
        </w:tc>
        <w:tc>
          <w:tcPr>
            <w:tcW w:w="3180" w:type="dxa"/>
            <w:hideMark/>
          </w:tcPr>
          <w:p w:rsidR="00EE105A" w:rsidRDefault="00EE105A" w:rsidP="00277A7D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JANE DELALIBERA</w:t>
            </w:r>
          </w:p>
          <w:p w:rsidR="00EE105A" w:rsidRDefault="00EE105A" w:rsidP="00277A7D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Relatora </w:t>
            </w:r>
          </w:p>
        </w:tc>
        <w:tc>
          <w:tcPr>
            <w:tcW w:w="3092" w:type="dxa"/>
            <w:hideMark/>
          </w:tcPr>
          <w:p w:rsidR="00EE105A" w:rsidRDefault="00EE105A" w:rsidP="00277A7D">
            <w:pPr>
              <w:pStyle w:val="Corpodetexto"/>
              <w:spacing w:after="0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PROFESSOR GERSON</w:t>
            </w:r>
          </w:p>
          <w:p w:rsidR="00EE105A" w:rsidRDefault="00EE105A" w:rsidP="00277A7D">
            <w:pPr>
              <w:pStyle w:val="Corpodetexto"/>
              <w:spacing w:after="0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       Membro</w:t>
            </w:r>
          </w:p>
        </w:tc>
      </w:tr>
    </w:tbl>
    <w:p w:rsidR="00EE105A" w:rsidRDefault="00EE105A" w:rsidP="00277A7D"/>
    <w:sectPr w:rsidR="00EE105A" w:rsidSect="00277A7D">
      <w:pgSz w:w="11906" w:h="16838"/>
      <w:pgMar w:top="2552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E105A"/>
    <w:rsid w:val="000235E2"/>
    <w:rsid w:val="00277A7D"/>
    <w:rsid w:val="009C1363"/>
    <w:rsid w:val="00EE10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10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EE105A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EE105A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EE105A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EE105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EE105A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EE105A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EE105A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EE105A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10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EE105A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EE105A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EE105A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EE105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EE105A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EE105A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EE105A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EE105A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761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111</Words>
  <Characters>602</Characters>
  <Application>Microsoft Office Word</Application>
  <DocSecurity>0</DocSecurity>
  <Lines>5</Lines>
  <Paragraphs>1</Paragraphs>
  <ScaleCrop>false</ScaleCrop>
  <Company/>
  <LinksUpToDate>false</LinksUpToDate>
  <CharactersWithSpaces>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Gabinete6</dc:creator>
  <cp:lastModifiedBy>Minéia Gund</cp:lastModifiedBy>
  <cp:revision>2</cp:revision>
  <dcterms:created xsi:type="dcterms:W3CDTF">2016-05-16T14:25:00Z</dcterms:created>
  <dcterms:modified xsi:type="dcterms:W3CDTF">2016-05-16T16:40:00Z</dcterms:modified>
</cp:coreProperties>
</file>