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1249" w:rsidRPr="00052EBD" w:rsidRDefault="00AD1249" w:rsidP="000D38E8">
      <w:pPr>
        <w:pStyle w:val="Recuodecorpodetexto3"/>
        <w:ind w:left="0" w:firstLine="0"/>
        <w:jc w:val="center"/>
        <w:rPr>
          <w:b/>
          <w:sz w:val="24"/>
        </w:rPr>
      </w:pPr>
      <w:r w:rsidRPr="00052EBD">
        <w:rPr>
          <w:b/>
          <w:bCs w:val="0"/>
          <w:sz w:val="24"/>
        </w:rPr>
        <w:t>PARECER DA COMISSÃO ESPECIAL PARA TÍTULOS COMENDAS E MOÇÕES</w:t>
      </w:r>
    </w:p>
    <w:p w:rsidR="00AD1249" w:rsidRPr="00052EBD" w:rsidRDefault="00AD1249" w:rsidP="000D38E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AD1249" w:rsidRPr="00052EBD" w:rsidRDefault="00AD1249" w:rsidP="000D38E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AD1249" w:rsidRPr="00052EBD" w:rsidRDefault="00AD1249" w:rsidP="000D38E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AD1249" w:rsidRPr="00052EBD" w:rsidRDefault="00AD1249" w:rsidP="000D38E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AD1249" w:rsidRDefault="00AD1249" w:rsidP="000D38E8">
      <w:pPr>
        <w:pStyle w:val="Ttulo8"/>
        <w:spacing w:before="0" w:after="0"/>
        <w:jc w:val="both"/>
        <w:rPr>
          <w:b/>
          <w:i w:val="0"/>
        </w:rPr>
      </w:pPr>
      <w:r w:rsidRPr="00052EBD">
        <w:rPr>
          <w:b/>
          <w:bCs/>
          <w:i w:val="0"/>
        </w:rPr>
        <w:t xml:space="preserve">PARECER Nº </w:t>
      </w:r>
      <w:r w:rsidR="000D38E8">
        <w:rPr>
          <w:b/>
          <w:bCs/>
          <w:i w:val="0"/>
        </w:rPr>
        <w:t>03</w:t>
      </w:r>
      <w:r w:rsidR="00AE1E49">
        <w:rPr>
          <w:b/>
          <w:bCs/>
          <w:i w:val="0"/>
        </w:rPr>
        <w:t>9</w:t>
      </w:r>
      <w:r>
        <w:rPr>
          <w:b/>
          <w:i w:val="0"/>
        </w:rPr>
        <w:t>/2016</w:t>
      </w:r>
      <w:r w:rsidRPr="00052EBD">
        <w:rPr>
          <w:b/>
          <w:i w:val="0"/>
        </w:rPr>
        <w:t>.</w:t>
      </w:r>
    </w:p>
    <w:p w:rsidR="00AD1249" w:rsidRDefault="00AD1249" w:rsidP="000D38E8">
      <w:pPr>
        <w:spacing w:after="0" w:line="240" w:lineRule="auto"/>
        <w:rPr>
          <w:lang w:eastAsia="pt-BR"/>
        </w:rPr>
      </w:pPr>
    </w:p>
    <w:p w:rsidR="000D38E8" w:rsidRPr="00052EBD" w:rsidRDefault="000D38E8" w:rsidP="000D38E8">
      <w:pPr>
        <w:spacing w:after="0" w:line="240" w:lineRule="auto"/>
        <w:rPr>
          <w:lang w:eastAsia="pt-BR"/>
        </w:rPr>
      </w:pPr>
    </w:p>
    <w:p w:rsidR="00AD1249" w:rsidRDefault="00AD1249" w:rsidP="000D38E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52EBD">
        <w:rPr>
          <w:rFonts w:ascii="Times New Roman" w:hAnsi="Times New Roman" w:cs="Times New Roman"/>
          <w:b/>
          <w:bCs/>
          <w:sz w:val="24"/>
          <w:szCs w:val="24"/>
        </w:rPr>
        <w:t>DATA:</w:t>
      </w:r>
      <w:r w:rsidR="00AE1E49">
        <w:rPr>
          <w:rFonts w:ascii="Times New Roman" w:hAnsi="Times New Roman" w:cs="Times New Roman"/>
          <w:bCs/>
          <w:sz w:val="24"/>
          <w:szCs w:val="24"/>
        </w:rPr>
        <w:t xml:space="preserve"> 1</w:t>
      </w:r>
      <w:r>
        <w:rPr>
          <w:rFonts w:ascii="Times New Roman" w:hAnsi="Times New Roman" w:cs="Times New Roman"/>
          <w:bCs/>
          <w:sz w:val="24"/>
          <w:szCs w:val="24"/>
        </w:rPr>
        <w:t>6/06/2016</w:t>
      </w:r>
      <w:r w:rsidR="000D38E8">
        <w:rPr>
          <w:rFonts w:ascii="Times New Roman" w:hAnsi="Times New Roman" w:cs="Times New Roman"/>
          <w:bCs/>
          <w:sz w:val="24"/>
          <w:szCs w:val="24"/>
        </w:rPr>
        <w:t>.</w:t>
      </w:r>
    </w:p>
    <w:p w:rsidR="000D38E8" w:rsidRDefault="000D38E8" w:rsidP="000D38E8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0D38E8" w:rsidRPr="00052EBD" w:rsidRDefault="000D38E8" w:rsidP="000D38E8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AD1249" w:rsidRPr="00052EBD" w:rsidRDefault="00AD1249" w:rsidP="000D38E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52EBD">
        <w:rPr>
          <w:rFonts w:ascii="Times New Roman" w:hAnsi="Times New Roman" w:cs="Times New Roman"/>
          <w:b/>
          <w:bCs/>
          <w:sz w:val="24"/>
          <w:szCs w:val="24"/>
        </w:rPr>
        <w:t xml:space="preserve">ASSUNTO: </w:t>
      </w:r>
      <w:r w:rsidR="007406F5">
        <w:rPr>
          <w:rFonts w:ascii="Times New Roman" w:hAnsi="Times New Roman" w:cs="Times New Roman"/>
          <w:bCs/>
          <w:sz w:val="24"/>
          <w:szCs w:val="24"/>
        </w:rPr>
        <w:t xml:space="preserve">MOÇÃO </w:t>
      </w:r>
      <w:r w:rsidR="00A95493">
        <w:rPr>
          <w:rFonts w:ascii="Times New Roman" w:hAnsi="Times New Roman" w:cs="Times New Roman"/>
          <w:bCs/>
          <w:sz w:val="24"/>
          <w:szCs w:val="24"/>
        </w:rPr>
        <w:t xml:space="preserve">Nº </w:t>
      </w:r>
      <w:r w:rsidR="007406F5">
        <w:rPr>
          <w:rFonts w:ascii="Times New Roman" w:hAnsi="Times New Roman" w:cs="Times New Roman"/>
          <w:bCs/>
          <w:sz w:val="24"/>
          <w:szCs w:val="24"/>
        </w:rPr>
        <w:t>02</w:t>
      </w:r>
      <w:bookmarkStart w:id="0" w:name="_GoBack"/>
      <w:bookmarkEnd w:id="0"/>
      <w:r w:rsidR="00AE1E49">
        <w:rPr>
          <w:rFonts w:ascii="Times New Roman" w:hAnsi="Times New Roman" w:cs="Times New Roman"/>
          <w:bCs/>
          <w:sz w:val="24"/>
          <w:szCs w:val="24"/>
        </w:rPr>
        <w:t>6</w:t>
      </w:r>
      <w:r>
        <w:rPr>
          <w:rFonts w:ascii="Times New Roman" w:hAnsi="Times New Roman" w:cs="Times New Roman"/>
          <w:bCs/>
          <w:sz w:val="24"/>
          <w:szCs w:val="24"/>
        </w:rPr>
        <w:t>/2016</w:t>
      </w:r>
      <w:r w:rsidRPr="00052EBD">
        <w:rPr>
          <w:rFonts w:ascii="Times New Roman" w:hAnsi="Times New Roman" w:cs="Times New Roman"/>
          <w:bCs/>
          <w:sz w:val="24"/>
          <w:szCs w:val="24"/>
        </w:rPr>
        <w:t>.</w:t>
      </w:r>
    </w:p>
    <w:p w:rsidR="00AD1249" w:rsidRDefault="00AD1249" w:rsidP="000D38E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D38E8" w:rsidRPr="00052EBD" w:rsidRDefault="000D38E8" w:rsidP="000D38E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406F5" w:rsidRDefault="00AD1249" w:rsidP="000D38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2EBD">
        <w:rPr>
          <w:rFonts w:ascii="Times New Roman" w:hAnsi="Times New Roman" w:cs="Times New Roman"/>
          <w:b/>
          <w:sz w:val="24"/>
          <w:szCs w:val="24"/>
        </w:rPr>
        <w:t>EMENTA</w:t>
      </w:r>
      <w:r w:rsidRPr="00591A2B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E1E49" w:rsidRPr="00AE1E49">
        <w:rPr>
          <w:rFonts w:ascii="Times New Roman" w:hAnsi="Times New Roman" w:cs="Times New Roman"/>
          <w:sz w:val="24"/>
          <w:szCs w:val="24"/>
        </w:rPr>
        <w:t xml:space="preserve">Concede Moção de Solidariedade à família Lisboa pelo falecimento de </w:t>
      </w:r>
      <w:proofErr w:type="spellStart"/>
      <w:r w:rsidR="00AE1E49" w:rsidRPr="00AE1E49">
        <w:rPr>
          <w:rFonts w:ascii="Times New Roman" w:hAnsi="Times New Roman" w:cs="Times New Roman"/>
          <w:sz w:val="24"/>
          <w:szCs w:val="24"/>
        </w:rPr>
        <w:t>Herminea</w:t>
      </w:r>
      <w:proofErr w:type="spellEnd"/>
      <w:r w:rsidR="00AE1E49" w:rsidRPr="00AE1E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1E49" w:rsidRPr="00AE1E49">
        <w:rPr>
          <w:rFonts w:ascii="Times New Roman" w:hAnsi="Times New Roman" w:cs="Times New Roman"/>
          <w:sz w:val="24"/>
          <w:szCs w:val="24"/>
        </w:rPr>
        <w:t>Boguischi</w:t>
      </w:r>
      <w:proofErr w:type="spellEnd"/>
      <w:r w:rsidR="00AE1E49" w:rsidRPr="00AE1E49">
        <w:rPr>
          <w:rFonts w:ascii="Times New Roman" w:hAnsi="Times New Roman" w:cs="Times New Roman"/>
          <w:sz w:val="24"/>
          <w:szCs w:val="24"/>
        </w:rPr>
        <w:t>, ocorrido em 13 de junho de 2016.</w:t>
      </w:r>
    </w:p>
    <w:p w:rsidR="000D38E8" w:rsidRDefault="000D38E8" w:rsidP="000D38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1249" w:rsidRPr="00052EBD" w:rsidRDefault="00B410AC" w:rsidP="000D38E8">
      <w:pPr>
        <w:spacing w:after="0" w:line="240" w:lineRule="auto"/>
        <w:rPr>
          <w:rFonts w:ascii="Times New Roman" w:eastAsia="Arial Unicode MS" w:hAnsi="Times New Roman" w:cs="Times New Roman"/>
          <w:bCs/>
          <w:sz w:val="24"/>
          <w:szCs w:val="24"/>
        </w:rPr>
      </w:pPr>
      <w:r w:rsidRPr="003F76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D1249" w:rsidRPr="00052EBD" w:rsidRDefault="00AD1249" w:rsidP="000D38E8">
      <w:pPr>
        <w:pStyle w:val="Recuodecorpodetexto2"/>
        <w:ind w:left="0"/>
        <w:rPr>
          <w:sz w:val="24"/>
          <w:szCs w:val="24"/>
        </w:rPr>
      </w:pPr>
      <w:r w:rsidRPr="00052EBD">
        <w:rPr>
          <w:b/>
          <w:bCs/>
          <w:sz w:val="24"/>
          <w:szCs w:val="24"/>
        </w:rPr>
        <w:t>RELATOR:</w:t>
      </w:r>
      <w:r w:rsidRPr="00052EBD">
        <w:rPr>
          <w:b/>
          <w:sz w:val="24"/>
          <w:szCs w:val="24"/>
        </w:rPr>
        <w:t xml:space="preserve"> </w:t>
      </w:r>
      <w:r w:rsidRPr="00052EBD">
        <w:rPr>
          <w:sz w:val="24"/>
          <w:szCs w:val="24"/>
        </w:rPr>
        <w:t>IRMÃO FONTENELE</w:t>
      </w:r>
      <w:r w:rsidR="000D38E8">
        <w:rPr>
          <w:sz w:val="24"/>
          <w:szCs w:val="24"/>
        </w:rPr>
        <w:t>.</w:t>
      </w:r>
    </w:p>
    <w:p w:rsidR="00AD1249" w:rsidRPr="00052EBD" w:rsidRDefault="00AD1249" w:rsidP="000D38E8">
      <w:pPr>
        <w:pStyle w:val="Recuodecorpodetexto2"/>
        <w:ind w:left="0"/>
        <w:rPr>
          <w:b/>
          <w:sz w:val="24"/>
          <w:szCs w:val="24"/>
        </w:rPr>
      </w:pPr>
    </w:p>
    <w:p w:rsidR="00AD1249" w:rsidRPr="00052EBD" w:rsidRDefault="00AD1249" w:rsidP="000D38E8">
      <w:pPr>
        <w:pStyle w:val="Recuodecorpodetexto2"/>
        <w:ind w:left="0"/>
        <w:rPr>
          <w:b/>
          <w:sz w:val="24"/>
          <w:szCs w:val="24"/>
        </w:rPr>
      </w:pPr>
    </w:p>
    <w:p w:rsidR="00AD1249" w:rsidRPr="00052EBD" w:rsidRDefault="00AD1249" w:rsidP="000D38E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2EBD">
        <w:rPr>
          <w:rFonts w:ascii="Times New Roman" w:hAnsi="Times New Roman" w:cs="Times New Roman"/>
          <w:b/>
          <w:bCs/>
          <w:sz w:val="24"/>
          <w:szCs w:val="24"/>
        </w:rPr>
        <w:t>RELATÓRIO:</w:t>
      </w:r>
      <w:r w:rsidRPr="00052E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52EBD">
        <w:rPr>
          <w:rFonts w:ascii="Times New Roman" w:hAnsi="Times New Roman" w:cs="Times New Roman"/>
          <w:bCs/>
          <w:sz w:val="24"/>
          <w:szCs w:val="24"/>
        </w:rPr>
        <w:t xml:space="preserve">Após análise </w:t>
      </w:r>
      <w:r>
        <w:rPr>
          <w:rFonts w:ascii="Times New Roman" w:hAnsi="Times New Roman" w:cs="Times New Roman"/>
          <w:bCs/>
          <w:sz w:val="24"/>
          <w:szCs w:val="24"/>
        </w:rPr>
        <w:t xml:space="preserve">á Moção </w:t>
      </w:r>
      <w:r w:rsidRPr="00052EBD">
        <w:rPr>
          <w:rFonts w:ascii="Times New Roman" w:hAnsi="Times New Roman" w:cs="Times New Roman"/>
          <w:bCs/>
          <w:sz w:val="24"/>
          <w:szCs w:val="24"/>
        </w:rPr>
        <w:t>em questão, verificamos que a mesm</w:t>
      </w:r>
      <w:r w:rsidR="000D38E8">
        <w:rPr>
          <w:rFonts w:ascii="Times New Roman" w:hAnsi="Times New Roman" w:cs="Times New Roman"/>
          <w:bCs/>
          <w:sz w:val="24"/>
          <w:szCs w:val="24"/>
        </w:rPr>
        <w:t>a</w:t>
      </w:r>
      <w:r w:rsidRPr="00052EBD">
        <w:rPr>
          <w:rFonts w:ascii="Times New Roman" w:hAnsi="Times New Roman" w:cs="Times New Roman"/>
          <w:bCs/>
          <w:sz w:val="24"/>
          <w:szCs w:val="24"/>
        </w:rPr>
        <w:t xml:space="preserve"> atende os requisitos de Constitucionalidade, Legalidade, </w:t>
      </w:r>
      <w:proofErr w:type="spellStart"/>
      <w:r w:rsidRPr="00052EBD">
        <w:rPr>
          <w:rFonts w:ascii="Times New Roman" w:hAnsi="Times New Roman" w:cs="Times New Roman"/>
          <w:bCs/>
          <w:sz w:val="24"/>
          <w:szCs w:val="24"/>
        </w:rPr>
        <w:t>Regimentalidade</w:t>
      </w:r>
      <w:proofErr w:type="spellEnd"/>
      <w:r w:rsidRPr="00052EBD">
        <w:rPr>
          <w:rFonts w:ascii="Times New Roman" w:hAnsi="Times New Roman" w:cs="Times New Roman"/>
          <w:bCs/>
          <w:sz w:val="24"/>
          <w:szCs w:val="24"/>
        </w:rPr>
        <w:t xml:space="preserve"> e Mérito. Desta forma</w:t>
      </w:r>
      <w:r w:rsidR="000D38E8">
        <w:rPr>
          <w:rFonts w:ascii="Times New Roman" w:hAnsi="Times New Roman" w:cs="Times New Roman"/>
          <w:bCs/>
          <w:sz w:val="24"/>
          <w:szCs w:val="24"/>
        </w:rPr>
        <w:t>,</w:t>
      </w:r>
      <w:r w:rsidRPr="00052EBD">
        <w:rPr>
          <w:rFonts w:ascii="Times New Roman" w:hAnsi="Times New Roman" w:cs="Times New Roman"/>
          <w:bCs/>
          <w:sz w:val="24"/>
          <w:szCs w:val="24"/>
        </w:rPr>
        <w:t xml:space="preserve"> este Relator é favorável a sua tramitação em Plenário. Acompanha o voto a Pre</w:t>
      </w:r>
      <w:r w:rsidR="000D38E8">
        <w:rPr>
          <w:rFonts w:ascii="Times New Roman" w:hAnsi="Times New Roman" w:cs="Times New Roman"/>
          <w:sz w:val="24"/>
          <w:szCs w:val="24"/>
        </w:rPr>
        <w:t xml:space="preserve">sidente Marilda Savi e o Membro </w:t>
      </w:r>
      <w:r w:rsidRPr="00052EBD">
        <w:rPr>
          <w:rFonts w:ascii="Times New Roman" w:hAnsi="Times New Roman" w:cs="Times New Roman"/>
          <w:sz w:val="24"/>
          <w:szCs w:val="24"/>
        </w:rPr>
        <w:t>Professor Gerson.</w:t>
      </w:r>
    </w:p>
    <w:p w:rsidR="00AD1249" w:rsidRPr="00052EBD" w:rsidRDefault="00AD1249" w:rsidP="000D38E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AD1249" w:rsidRDefault="00AD1249" w:rsidP="000D38E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0D38E8" w:rsidRDefault="000D38E8" w:rsidP="000D38E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A95493" w:rsidRPr="00052EBD" w:rsidRDefault="00A95493" w:rsidP="000D38E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AD1249" w:rsidRPr="00052EBD" w:rsidRDefault="00AD1249" w:rsidP="000D38E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/>
      </w:tblPr>
      <w:tblGrid>
        <w:gridCol w:w="2697"/>
        <w:gridCol w:w="3180"/>
        <w:gridCol w:w="3092"/>
      </w:tblGrid>
      <w:tr w:rsidR="00AD1249" w:rsidRPr="00052EBD" w:rsidTr="00237242">
        <w:trPr>
          <w:jc w:val="center"/>
        </w:trPr>
        <w:tc>
          <w:tcPr>
            <w:tcW w:w="2697" w:type="dxa"/>
            <w:hideMark/>
          </w:tcPr>
          <w:p w:rsidR="00AD1249" w:rsidRPr="00052EBD" w:rsidRDefault="00AD1249" w:rsidP="000D38E8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052EBD">
              <w:rPr>
                <w:b/>
                <w:sz w:val="24"/>
                <w:szCs w:val="24"/>
                <w:lang w:eastAsia="en-US"/>
              </w:rPr>
              <w:t xml:space="preserve">MARILDA SAVI </w:t>
            </w:r>
          </w:p>
          <w:p w:rsidR="00AD1249" w:rsidRPr="00052EBD" w:rsidRDefault="00AD1249" w:rsidP="000D38E8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052EBD"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AD1249" w:rsidRPr="00052EBD" w:rsidRDefault="00AD1249" w:rsidP="000D38E8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052EBD">
              <w:rPr>
                <w:b/>
                <w:sz w:val="24"/>
                <w:szCs w:val="24"/>
                <w:lang w:eastAsia="en-US"/>
              </w:rPr>
              <w:t>IRMÃO FONTENELE</w:t>
            </w:r>
          </w:p>
          <w:p w:rsidR="00AD1249" w:rsidRPr="00052EBD" w:rsidRDefault="00AD1249" w:rsidP="000D38E8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052EBD">
              <w:rPr>
                <w:b/>
                <w:sz w:val="24"/>
                <w:szCs w:val="24"/>
                <w:lang w:eastAsia="en-US"/>
              </w:rPr>
              <w:t xml:space="preserve">Relator </w:t>
            </w:r>
          </w:p>
        </w:tc>
        <w:tc>
          <w:tcPr>
            <w:tcW w:w="3092" w:type="dxa"/>
            <w:hideMark/>
          </w:tcPr>
          <w:p w:rsidR="00AD1249" w:rsidRPr="00052EBD" w:rsidRDefault="00AD1249" w:rsidP="000D38E8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052EBD">
              <w:rPr>
                <w:b/>
                <w:sz w:val="24"/>
                <w:szCs w:val="24"/>
                <w:lang w:eastAsia="en-US"/>
              </w:rPr>
              <w:t>PROFESSOR GERSON</w:t>
            </w:r>
          </w:p>
          <w:p w:rsidR="00AD1249" w:rsidRPr="00052EBD" w:rsidRDefault="00AD1249" w:rsidP="000D38E8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052EBD">
              <w:rPr>
                <w:b/>
                <w:sz w:val="24"/>
                <w:szCs w:val="24"/>
                <w:lang w:eastAsia="en-US"/>
              </w:rPr>
              <w:t xml:space="preserve">Membro </w:t>
            </w:r>
          </w:p>
        </w:tc>
      </w:tr>
    </w:tbl>
    <w:p w:rsidR="00690E7F" w:rsidRDefault="00AE1E49" w:rsidP="000D38E8">
      <w:pPr>
        <w:spacing w:after="0" w:line="240" w:lineRule="auto"/>
      </w:pPr>
    </w:p>
    <w:sectPr w:rsidR="00690E7F" w:rsidSect="000D38E8">
      <w:pgSz w:w="11906" w:h="16838"/>
      <w:pgMar w:top="2552" w:right="1416" w:bottom="1417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D1249"/>
    <w:rsid w:val="000D38E8"/>
    <w:rsid w:val="00327D7E"/>
    <w:rsid w:val="0057046D"/>
    <w:rsid w:val="007406F5"/>
    <w:rsid w:val="00935B8D"/>
    <w:rsid w:val="009D012E"/>
    <w:rsid w:val="009F1162"/>
    <w:rsid w:val="00A62A35"/>
    <w:rsid w:val="00A95493"/>
    <w:rsid w:val="00AD1249"/>
    <w:rsid w:val="00AE1E49"/>
    <w:rsid w:val="00B410AC"/>
    <w:rsid w:val="00BD49EB"/>
    <w:rsid w:val="00F30191"/>
    <w:rsid w:val="00F650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1249"/>
  </w:style>
  <w:style w:type="paragraph" w:styleId="Ttulo8">
    <w:name w:val="heading 8"/>
    <w:basedOn w:val="Normal"/>
    <w:next w:val="Normal"/>
    <w:link w:val="Ttulo8Char"/>
    <w:unhideWhenUsed/>
    <w:qFormat/>
    <w:rsid w:val="00AD1249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AD1249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AD124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AD124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AD1249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AD124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AD1249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AD1249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1249"/>
  </w:style>
  <w:style w:type="paragraph" w:styleId="Ttulo8">
    <w:name w:val="heading 8"/>
    <w:basedOn w:val="Normal"/>
    <w:next w:val="Normal"/>
    <w:link w:val="Ttulo8Char"/>
    <w:unhideWhenUsed/>
    <w:qFormat/>
    <w:rsid w:val="00AD1249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AD1249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AD124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AD124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AD1249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AD124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AD1249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AD1249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Minéia Gund</cp:lastModifiedBy>
  <cp:revision>3</cp:revision>
  <dcterms:created xsi:type="dcterms:W3CDTF">2016-06-16T13:49:00Z</dcterms:created>
  <dcterms:modified xsi:type="dcterms:W3CDTF">2016-06-16T13:50:00Z</dcterms:modified>
</cp:coreProperties>
</file>