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64C" w:rsidRPr="0037183F" w:rsidRDefault="0070264C" w:rsidP="0000343A">
      <w:pPr>
        <w:spacing w:after="0" w:line="240" w:lineRule="auto"/>
        <w:ind w:left="3402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7183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MOÇÃO Nº </w:t>
      </w:r>
      <w:r w:rsidR="0000343A">
        <w:rPr>
          <w:rFonts w:ascii="Times New Roman" w:hAnsi="Times New Roman" w:cs="Times New Roman"/>
          <w:b/>
          <w:bCs/>
          <w:iCs/>
          <w:sz w:val="24"/>
          <w:szCs w:val="24"/>
        </w:rPr>
        <w:t>030</w:t>
      </w:r>
      <w:r w:rsidRPr="0037183F">
        <w:rPr>
          <w:rFonts w:ascii="Times New Roman" w:hAnsi="Times New Roman" w:cs="Times New Roman"/>
          <w:b/>
          <w:bCs/>
          <w:iCs/>
          <w:sz w:val="24"/>
          <w:szCs w:val="24"/>
        </w:rPr>
        <w:t>/2016</w:t>
      </w:r>
    </w:p>
    <w:p w:rsidR="0037183F" w:rsidRDefault="0037183F" w:rsidP="0000343A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0343A" w:rsidRPr="0037183F" w:rsidRDefault="0000343A" w:rsidP="0000343A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37183F" w:rsidRPr="0037183F" w:rsidRDefault="0037183F" w:rsidP="0000343A">
      <w:pPr>
        <w:spacing w:after="0" w:line="240" w:lineRule="auto"/>
        <w:ind w:left="3402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0264C" w:rsidRPr="0037183F" w:rsidRDefault="0070264C" w:rsidP="0000343A">
      <w:pPr>
        <w:spacing w:after="0" w:line="240" w:lineRule="auto"/>
        <w:ind w:left="3402"/>
        <w:rPr>
          <w:rFonts w:ascii="Times New Roman" w:hAnsi="Times New Roman" w:cs="Times New Roman"/>
          <w:iCs/>
          <w:sz w:val="24"/>
          <w:szCs w:val="24"/>
        </w:rPr>
      </w:pPr>
      <w:r w:rsidRPr="0037183F">
        <w:rPr>
          <w:rFonts w:ascii="Times New Roman" w:hAnsi="Times New Roman" w:cs="Times New Roman"/>
          <w:b/>
          <w:bCs/>
          <w:iCs/>
          <w:sz w:val="24"/>
          <w:szCs w:val="24"/>
        </w:rPr>
        <w:t>MOÇÃO DE APLAUSO</w:t>
      </w:r>
    </w:p>
    <w:p w:rsidR="0037183F" w:rsidRDefault="0037183F" w:rsidP="0000343A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00343A" w:rsidRPr="0037183F" w:rsidRDefault="0000343A" w:rsidP="0000343A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70264C" w:rsidRPr="0037183F" w:rsidRDefault="0070264C" w:rsidP="0000343A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70264C" w:rsidRDefault="002E3757" w:rsidP="0000343A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LUIS FABIO MARCHIORO – PDT</w:t>
      </w:r>
      <w:r w:rsidR="0070264C" w:rsidRPr="0037183F">
        <w:rPr>
          <w:rFonts w:ascii="Times New Roman" w:hAnsi="Times New Roman" w:cs="Times New Roman"/>
          <w:b/>
          <w:bCs/>
          <w:sz w:val="24"/>
          <w:szCs w:val="24"/>
        </w:rPr>
        <w:t xml:space="preserve"> E VEREADORES ABAIXO ASSINADO</w:t>
      </w:r>
      <w:r w:rsidR="0037183F" w:rsidRPr="0037183F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70264C" w:rsidRPr="0037183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70264C" w:rsidRPr="0037183F">
        <w:rPr>
          <w:rFonts w:ascii="Times New Roman" w:hAnsi="Times New Roman" w:cs="Times New Roman"/>
          <w:sz w:val="24"/>
          <w:szCs w:val="24"/>
        </w:rPr>
        <w:t xml:space="preserve">com assento nesta Casa, de acordo com o Artigo 136, do Regimento Interno, requerem da Mesa, ouvido o Soberano Plenário, que seja concedida </w:t>
      </w:r>
      <w:r w:rsidR="0070264C" w:rsidRPr="0037183F">
        <w:rPr>
          <w:rFonts w:ascii="Times New Roman" w:hAnsi="Times New Roman" w:cs="Times New Roman"/>
          <w:b/>
          <w:bCs/>
          <w:sz w:val="24"/>
          <w:szCs w:val="24"/>
        </w:rPr>
        <w:t>MOÇÃO DE APLAUSO</w:t>
      </w:r>
      <w:r w:rsidR="0070264C" w:rsidRPr="003718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F83D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Empresa Azul Linhas Aéreas, pela implantação da linha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vôo</w:t>
      </w:r>
      <w:proofErr w:type="spellEnd"/>
      <w:r w:rsidR="0089283A">
        <w:rPr>
          <w:rFonts w:ascii="Times New Roman" w:hAnsi="Times New Roman" w:cs="Times New Roman"/>
          <w:b/>
          <w:sz w:val="24"/>
          <w:szCs w:val="24"/>
        </w:rPr>
        <w:t xml:space="preserve"> comercial</w:t>
      </w:r>
      <w:r>
        <w:rPr>
          <w:rFonts w:ascii="Times New Roman" w:hAnsi="Times New Roman" w:cs="Times New Roman"/>
          <w:b/>
          <w:sz w:val="24"/>
          <w:szCs w:val="24"/>
        </w:rPr>
        <w:t xml:space="preserve"> regular ligando o Aeroporto Regional de Sorriso</w:t>
      </w:r>
      <w:r w:rsidR="0089283A">
        <w:rPr>
          <w:rFonts w:ascii="Times New Roman" w:hAnsi="Times New Roman" w:cs="Times New Roman"/>
          <w:b/>
          <w:sz w:val="24"/>
          <w:szCs w:val="24"/>
        </w:rPr>
        <w:t>-MT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279C">
        <w:rPr>
          <w:rFonts w:ascii="Times New Roman" w:hAnsi="Times New Roman" w:cs="Times New Roman"/>
          <w:b/>
          <w:sz w:val="24"/>
          <w:szCs w:val="24"/>
        </w:rPr>
        <w:t>à</w:t>
      </w:r>
      <w:r>
        <w:rPr>
          <w:rFonts w:ascii="Times New Roman" w:hAnsi="Times New Roman" w:cs="Times New Roman"/>
          <w:b/>
          <w:sz w:val="24"/>
          <w:szCs w:val="24"/>
        </w:rPr>
        <w:t xml:space="preserve"> Malha Aérea Nacional</w:t>
      </w:r>
      <w:r w:rsidR="0089283A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DC54DC" w:rsidRDefault="00DC54DC" w:rsidP="0000343A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C509B" w:rsidRDefault="00DC54DC" w:rsidP="0000343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54DC">
        <w:rPr>
          <w:rFonts w:ascii="Times New Roman" w:eastAsia="Times New Roman" w:hAnsi="Times New Roman" w:cs="Times New Roman"/>
          <w:sz w:val="24"/>
          <w:szCs w:val="24"/>
        </w:rPr>
        <w:t>Parabéns a todos os envolvidos que desempenharam seus trabalhos com muita competência e dedicação. Sorriso tem orgulho d</w:t>
      </w:r>
      <w:r w:rsidRPr="00DC54DC">
        <w:rPr>
          <w:rFonts w:ascii="Times New Roman" w:hAnsi="Times New Roman" w:cs="Times New Roman"/>
          <w:sz w:val="24"/>
          <w:szCs w:val="24"/>
        </w:rPr>
        <w:t>e ver uma Empresa deste porte,</w:t>
      </w:r>
      <w:r w:rsidR="00AB38B9">
        <w:rPr>
          <w:rFonts w:ascii="Times New Roman" w:hAnsi="Times New Roman" w:cs="Times New Roman"/>
          <w:sz w:val="24"/>
          <w:szCs w:val="24"/>
        </w:rPr>
        <w:t xml:space="preserve"> comprometida com o </w:t>
      </w:r>
      <w:r w:rsidRPr="00DC54DC">
        <w:rPr>
          <w:rFonts w:ascii="Times New Roman" w:hAnsi="Times New Roman" w:cs="Times New Roman"/>
          <w:sz w:val="24"/>
          <w:szCs w:val="24"/>
        </w:rPr>
        <w:t xml:space="preserve">desenvolvimento de toda nossa </w:t>
      </w:r>
      <w:r w:rsidRPr="00DC54DC">
        <w:rPr>
          <w:rFonts w:ascii="Times New Roman" w:eastAsia="Times New Roman" w:hAnsi="Times New Roman" w:cs="Times New Roman"/>
          <w:sz w:val="24"/>
          <w:szCs w:val="24"/>
        </w:rPr>
        <w:t>região.</w:t>
      </w:r>
      <w:r w:rsidR="00DC509B">
        <w:rPr>
          <w:rFonts w:ascii="Times New Roman" w:eastAsia="Times New Roman" w:hAnsi="Times New Roman" w:cs="Times New Roman"/>
          <w:sz w:val="24"/>
          <w:szCs w:val="24"/>
        </w:rPr>
        <w:t xml:space="preserve"> E ainda por estarem ativamente envolvidos para a viabilização dos voos realizados daqui por diante.</w:t>
      </w:r>
    </w:p>
    <w:p w:rsidR="0000343A" w:rsidRDefault="0000343A" w:rsidP="0000343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283A" w:rsidRDefault="00DC509B" w:rsidP="0000343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Cumpre reassaltar que a </w:t>
      </w:r>
      <w:proofErr w:type="gramStart"/>
      <w:r>
        <w:rPr>
          <w:rFonts w:ascii="Times New Roman" w:hAnsi="Times New Roman" w:cs="Times New Roman"/>
          <w:sz w:val="24"/>
          <w:szCs w:val="24"/>
        </w:rPr>
        <w:t>Azul Linhas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Aéreas é a Empresa que mais cresceu no Brasil desde que iniciou suas operações em 2008, contando atualmente com a maior malha aérea do país atendendo mais de 100 destinos com 864 decolagens diárias. Além disso, recentemente expandiu suas operações com </w:t>
      </w:r>
      <w:proofErr w:type="spellStart"/>
      <w:r>
        <w:rPr>
          <w:rFonts w:ascii="Times New Roman" w:hAnsi="Times New Roman" w:cs="Times New Roman"/>
          <w:sz w:val="24"/>
          <w:szCs w:val="24"/>
        </w:rPr>
        <w:t>vôos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diretos para os Estados Unidos.</w:t>
      </w:r>
    </w:p>
    <w:p w:rsidR="0000343A" w:rsidRDefault="0000343A" w:rsidP="0000343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438B8" w:rsidRPr="0089283A" w:rsidRDefault="00E438B8" w:rsidP="0000343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438B8">
        <w:rPr>
          <w:rFonts w:ascii="Times New Roman" w:hAnsi="Times New Roman" w:cs="Times New Roman"/>
          <w:color w:val="000000" w:themeColor="text1"/>
          <w:sz w:val="24"/>
          <w:szCs w:val="24"/>
        </w:rPr>
        <w:t>Hoje, com aproximadamente um terço </w:t>
      </w:r>
      <w:r w:rsidRPr="00E438B8">
        <w:rPr>
          <w:rStyle w:val="Forte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do mercado brasileiro de aviação civil em termos de decolagens</w:t>
      </w:r>
      <w:r w:rsidRPr="00E438B8">
        <w:rPr>
          <w:rFonts w:ascii="Times New Roman" w:hAnsi="Times New Roman" w:cs="Times New Roman"/>
          <w:color w:val="000000" w:themeColor="text1"/>
          <w:sz w:val="24"/>
          <w:szCs w:val="24"/>
        </w:rPr>
        <w:t>, a Azul consolida-se como a terceira maior companhia aérea do País. A clara visão de negócio, traduzida no contínuo</w:t>
      </w:r>
      <w:r>
        <w:rPr>
          <w:color w:val="000000" w:themeColor="text1"/>
        </w:rPr>
        <w:t xml:space="preserve"> </w:t>
      </w:r>
      <w:r w:rsidRPr="00E438B8">
        <w:rPr>
          <w:rStyle w:val="Forte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crescimento de sua frota</w:t>
      </w:r>
      <w:r w:rsidRPr="00E438B8">
        <w:rPr>
          <w:rFonts w:ascii="Times New Roman" w:hAnsi="Times New Roman" w:cs="Times New Roman"/>
          <w:color w:val="000000" w:themeColor="text1"/>
          <w:sz w:val="24"/>
          <w:szCs w:val="24"/>
        </w:rPr>
        <w:t>, malha de destinos, linhas operadas e participação de mercado, faz da Azul uma realidade de notável sucesso. Neste período, a empresa atingiu recordes mundiais e conquistou alguns dos melhores índices do setor de aviação brasileira.</w:t>
      </w:r>
    </w:p>
    <w:p w:rsidR="00E438B8" w:rsidRPr="00E438B8" w:rsidRDefault="00E438B8" w:rsidP="0000343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38B8" w:rsidRPr="00E438B8" w:rsidRDefault="00E438B8" w:rsidP="0000343A">
      <w:pPr>
        <w:spacing w:after="0" w:line="240" w:lineRule="auto"/>
        <w:ind w:firstLine="141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E438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 </w:t>
      </w:r>
      <w:r w:rsidRPr="00E438B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Azul</w:t>
      </w:r>
      <w:r w:rsidRPr="00E438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 supera a cada mês os números de crescimento. Confira os números: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290"/>
        <w:gridCol w:w="1245"/>
        <w:gridCol w:w="1179"/>
        <w:gridCol w:w="1179"/>
        <w:gridCol w:w="1179"/>
        <w:gridCol w:w="1179"/>
        <w:gridCol w:w="1179"/>
      </w:tblGrid>
      <w:tr w:rsidR="00E438B8" w:rsidRPr="00E438B8" w:rsidTr="0000343A"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B8" w:rsidRPr="00E438B8" w:rsidRDefault="00E438B8" w:rsidP="0000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E438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pt-BR"/>
              </w:rPr>
              <w:t>Item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B8" w:rsidRPr="00E438B8" w:rsidRDefault="00E438B8" w:rsidP="0000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E438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pt-BR"/>
              </w:rPr>
              <w:t>2010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B8" w:rsidRPr="00E438B8" w:rsidRDefault="00E438B8" w:rsidP="0000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E438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pt-BR"/>
              </w:rPr>
              <w:t>2011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B8" w:rsidRPr="00E438B8" w:rsidRDefault="00676500" w:rsidP="0000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hyperlink r:id="rId7" w:tgtFrame="_blank" w:history="1">
              <w:r w:rsidR="00E438B8" w:rsidRPr="00E438B8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lang w:eastAsia="pt-BR"/>
                </w:rPr>
                <w:t>2012</w:t>
              </w:r>
            </w:hyperlink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B8" w:rsidRPr="00E438B8" w:rsidRDefault="00676500" w:rsidP="0000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hyperlink r:id="rId8" w:tgtFrame="_blank" w:history="1">
              <w:r w:rsidR="00E438B8" w:rsidRPr="00E438B8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lang w:eastAsia="pt-BR"/>
                </w:rPr>
                <w:t>2013</w:t>
              </w:r>
            </w:hyperlink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B8" w:rsidRPr="00E438B8" w:rsidRDefault="00676500" w:rsidP="0000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hyperlink r:id="rId9" w:tgtFrame="_blank" w:history="1">
              <w:r w:rsidR="00E438B8" w:rsidRPr="00E438B8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lang w:eastAsia="pt-BR"/>
                </w:rPr>
                <w:t>2014</w:t>
              </w:r>
            </w:hyperlink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B8" w:rsidRPr="00E438B8" w:rsidRDefault="00676500" w:rsidP="0000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hyperlink r:id="rId10" w:tgtFrame="_blank" w:history="1">
              <w:r w:rsidR="00E438B8" w:rsidRPr="00E438B8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lang w:eastAsia="pt-BR"/>
                </w:rPr>
                <w:t>2015</w:t>
              </w:r>
            </w:hyperlink>
          </w:p>
        </w:tc>
      </w:tr>
      <w:tr w:rsidR="00E438B8" w:rsidRPr="00E438B8" w:rsidTr="00430BE5">
        <w:tc>
          <w:tcPr>
            <w:tcW w:w="3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B8" w:rsidRPr="00E438B8" w:rsidRDefault="00E438B8" w:rsidP="0000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E438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Clientes Transportados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B8" w:rsidRPr="00E438B8" w:rsidRDefault="00E438B8" w:rsidP="0000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E438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4</w:t>
            </w:r>
            <w:proofErr w:type="gramEnd"/>
            <w:r w:rsidRPr="00E438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milhões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B8" w:rsidRPr="00E438B8" w:rsidRDefault="00E438B8" w:rsidP="0000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E438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8</w:t>
            </w:r>
            <w:proofErr w:type="gramEnd"/>
            <w:r w:rsidRPr="00E438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milhões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B8" w:rsidRPr="00E438B8" w:rsidRDefault="00E438B8" w:rsidP="0000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E438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12 milhões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B8" w:rsidRPr="00E438B8" w:rsidRDefault="00E438B8" w:rsidP="0000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E438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pt-BR"/>
              </w:rPr>
              <w:t>20 milhões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B8" w:rsidRPr="00E438B8" w:rsidRDefault="00E438B8" w:rsidP="0000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E438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pt-BR"/>
              </w:rPr>
              <w:t>21 milhões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B8" w:rsidRPr="00E438B8" w:rsidRDefault="00E438B8" w:rsidP="0000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E438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pt-BR"/>
              </w:rPr>
              <w:t>22 milhões</w:t>
            </w:r>
          </w:p>
        </w:tc>
      </w:tr>
      <w:tr w:rsidR="00E438B8" w:rsidRPr="00E438B8" w:rsidTr="00430BE5">
        <w:tc>
          <w:tcPr>
            <w:tcW w:w="3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B8" w:rsidRPr="00E438B8" w:rsidRDefault="00E438B8" w:rsidP="0000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E438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Aeronaves em serviço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B8" w:rsidRPr="00E438B8" w:rsidRDefault="00E438B8" w:rsidP="0000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E438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B8" w:rsidRPr="00E438B8" w:rsidRDefault="00E438B8" w:rsidP="0000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E438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B8" w:rsidRPr="00E438B8" w:rsidRDefault="00E438B8" w:rsidP="0000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E438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B8" w:rsidRPr="00E438B8" w:rsidRDefault="00E438B8" w:rsidP="0000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E438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B8" w:rsidRPr="00E438B8" w:rsidRDefault="00E438B8" w:rsidP="0000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E438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B8" w:rsidRPr="00E438B8" w:rsidRDefault="00E438B8" w:rsidP="0000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E438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139</w:t>
            </w:r>
          </w:p>
        </w:tc>
      </w:tr>
      <w:tr w:rsidR="00E438B8" w:rsidRPr="00E438B8" w:rsidTr="00430BE5">
        <w:tc>
          <w:tcPr>
            <w:tcW w:w="3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B8" w:rsidRPr="00E438B8" w:rsidRDefault="00E438B8" w:rsidP="0000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E438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Destinos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B8" w:rsidRPr="00E438B8" w:rsidRDefault="00E438B8" w:rsidP="0000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E438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B8" w:rsidRPr="00E438B8" w:rsidRDefault="00E438B8" w:rsidP="0000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E438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B8" w:rsidRPr="00E438B8" w:rsidRDefault="00E438B8" w:rsidP="0000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E438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B8" w:rsidRPr="00E438B8" w:rsidRDefault="00E438B8" w:rsidP="0000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E438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B8" w:rsidRPr="00E438B8" w:rsidRDefault="00E438B8" w:rsidP="0000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E438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B8" w:rsidRPr="00E438B8" w:rsidRDefault="00E438B8" w:rsidP="0000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E438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102</w:t>
            </w:r>
          </w:p>
        </w:tc>
      </w:tr>
      <w:tr w:rsidR="00E438B8" w:rsidRPr="00E438B8" w:rsidTr="00430BE5">
        <w:tc>
          <w:tcPr>
            <w:tcW w:w="3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B8" w:rsidRPr="00E438B8" w:rsidRDefault="00E438B8" w:rsidP="0000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E438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Participação de mercado (RPK)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B8" w:rsidRPr="00E438B8" w:rsidRDefault="00E438B8" w:rsidP="0000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E438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7,48%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B8" w:rsidRPr="00E438B8" w:rsidRDefault="00E438B8" w:rsidP="0000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E438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quase</w:t>
            </w:r>
            <w:proofErr w:type="gramEnd"/>
            <w:r w:rsidRPr="00E438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10%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B8" w:rsidRPr="00E438B8" w:rsidRDefault="00E438B8" w:rsidP="0000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E438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B8" w:rsidRPr="00E438B8" w:rsidRDefault="00E438B8" w:rsidP="0000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E438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17%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B8" w:rsidRPr="00E438B8" w:rsidRDefault="00E438B8" w:rsidP="0000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E438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17%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8B8" w:rsidRPr="00E438B8" w:rsidRDefault="00E438B8" w:rsidP="0000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E438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17%</w:t>
            </w:r>
          </w:p>
        </w:tc>
      </w:tr>
    </w:tbl>
    <w:p w:rsidR="00E438B8" w:rsidRPr="00E438B8" w:rsidRDefault="00E438B8" w:rsidP="0000343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38B8">
        <w:rPr>
          <w:rFonts w:ascii="Times New Roman" w:eastAsia="Times New Roman" w:hAnsi="Times New Roman" w:cs="Times New Roman"/>
          <w:color w:val="545454"/>
          <w:sz w:val="24"/>
          <w:szCs w:val="24"/>
          <w:lang w:eastAsia="pt-BR"/>
        </w:rPr>
        <w:br/>
      </w:r>
      <w:r w:rsidRPr="00E438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papel da Azul é estimular o tráfego aéreo e dinamizar a economia brasileira por meio de uma equação tão simples de entender quanto difícil de imitar: preços baixos com alta qualidade de serviços. A qualidade de seus serviços já foi atestada por inúmeros prêmios nacionais e </w:t>
      </w:r>
      <w:r w:rsidRPr="00E438B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internacionais. Em 2015 foi eleita pela quinta vez consecutiva pela </w:t>
      </w:r>
      <w:proofErr w:type="spellStart"/>
      <w:r w:rsidRPr="00E438B8">
        <w:rPr>
          <w:rFonts w:ascii="Times New Roman" w:eastAsia="Times New Roman" w:hAnsi="Times New Roman" w:cs="Times New Roman"/>
          <w:sz w:val="24"/>
          <w:szCs w:val="24"/>
          <w:lang w:eastAsia="pt-BR"/>
        </w:rPr>
        <w:t>Skytrax</w:t>
      </w:r>
      <w:proofErr w:type="spellEnd"/>
      <w:r w:rsidRPr="00E438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World </w:t>
      </w:r>
      <w:proofErr w:type="spellStart"/>
      <w:r w:rsidRPr="00E438B8">
        <w:rPr>
          <w:rFonts w:ascii="Times New Roman" w:eastAsia="Times New Roman" w:hAnsi="Times New Roman" w:cs="Times New Roman"/>
          <w:sz w:val="24"/>
          <w:szCs w:val="24"/>
          <w:lang w:eastAsia="pt-BR"/>
        </w:rPr>
        <w:t>Airline</w:t>
      </w:r>
      <w:proofErr w:type="spellEnd"/>
      <w:r w:rsidRPr="00E438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E438B8">
        <w:rPr>
          <w:rFonts w:ascii="Times New Roman" w:eastAsia="Times New Roman" w:hAnsi="Times New Roman" w:cs="Times New Roman"/>
          <w:sz w:val="24"/>
          <w:szCs w:val="24"/>
          <w:lang w:eastAsia="pt-BR"/>
        </w:rPr>
        <w:t>Awards</w:t>
      </w:r>
      <w:proofErr w:type="spellEnd"/>
      <w:r w:rsidRPr="00E438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como “Melhor companhia aérea </w:t>
      </w:r>
      <w:proofErr w:type="spellStart"/>
      <w:r w:rsidRPr="00E438B8">
        <w:rPr>
          <w:rFonts w:ascii="Times New Roman" w:eastAsia="Times New Roman" w:hAnsi="Times New Roman" w:cs="Times New Roman"/>
          <w:sz w:val="24"/>
          <w:szCs w:val="24"/>
          <w:lang w:eastAsia="pt-BR"/>
        </w:rPr>
        <w:t>low-cost</w:t>
      </w:r>
      <w:proofErr w:type="spellEnd"/>
      <w:r w:rsidRPr="00E438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América do Sul”. Em 2015, a Azul também foi </w:t>
      </w:r>
      <w:proofErr w:type="gramStart"/>
      <w:r w:rsidRPr="00E438B8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gramEnd"/>
      <w:r w:rsidRPr="00E438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companhia aérea </w:t>
      </w:r>
      <w:proofErr w:type="spellStart"/>
      <w:r w:rsidRPr="00E438B8">
        <w:rPr>
          <w:rFonts w:ascii="Times New Roman" w:eastAsia="Times New Roman" w:hAnsi="Times New Roman" w:cs="Times New Roman"/>
          <w:sz w:val="24"/>
          <w:szCs w:val="24"/>
          <w:lang w:eastAsia="pt-BR"/>
        </w:rPr>
        <w:t>low-cost</w:t>
      </w:r>
      <w:proofErr w:type="spellEnd"/>
      <w:r w:rsidRPr="00E438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mais pontual do mundo de acordo com a OAG.</w:t>
      </w:r>
    </w:p>
    <w:p w:rsidR="00E438B8" w:rsidRPr="00E438B8" w:rsidRDefault="00E438B8" w:rsidP="000034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438B8" w:rsidRPr="00DC54DC" w:rsidRDefault="00E438B8" w:rsidP="0000343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47C1B" w:rsidRPr="0037183F" w:rsidRDefault="00347C1B" w:rsidP="0000343A">
      <w:pPr>
        <w:pStyle w:val="Recuodecorpodetexto3"/>
        <w:ind w:firstLine="1418"/>
        <w:rPr>
          <w:iCs w:val="0"/>
          <w:sz w:val="24"/>
          <w:szCs w:val="24"/>
        </w:rPr>
      </w:pPr>
      <w:r w:rsidRPr="0037183F">
        <w:rPr>
          <w:iCs w:val="0"/>
          <w:sz w:val="24"/>
          <w:szCs w:val="24"/>
        </w:rPr>
        <w:t>Câmara Municipal de Sorri</w:t>
      </w:r>
      <w:r w:rsidR="0089283A">
        <w:rPr>
          <w:iCs w:val="0"/>
          <w:sz w:val="24"/>
          <w:szCs w:val="24"/>
        </w:rPr>
        <w:t>so, Estado de Mato Grosso, em 22</w:t>
      </w:r>
      <w:r w:rsidRPr="0037183F">
        <w:rPr>
          <w:iCs w:val="0"/>
          <w:sz w:val="24"/>
          <w:szCs w:val="24"/>
        </w:rPr>
        <w:t xml:space="preserve"> de </w:t>
      </w:r>
      <w:r w:rsidR="002E3757">
        <w:rPr>
          <w:iCs w:val="0"/>
          <w:sz w:val="24"/>
          <w:szCs w:val="24"/>
        </w:rPr>
        <w:t>junho</w:t>
      </w:r>
      <w:r w:rsidRPr="0037183F">
        <w:rPr>
          <w:iCs w:val="0"/>
          <w:sz w:val="24"/>
          <w:szCs w:val="24"/>
        </w:rPr>
        <w:t xml:space="preserve"> de 2016.</w:t>
      </w:r>
    </w:p>
    <w:p w:rsidR="00BA35BF" w:rsidRPr="0037183F" w:rsidRDefault="00BA35BF" w:rsidP="0000343A">
      <w:pPr>
        <w:pStyle w:val="Recuodecorpodetexto3"/>
        <w:ind w:firstLine="0"/>
        <w:rPr>
          <w:iCs w:val="0"/>
          <w:sz w:val="24"/>
          <w:szCs w:val="24"/>
        </w:rPr>
      </w:pPr>
      <w:bookmarkStart w:id="0" w:name="_GoBack"/>
      <w:bookmarkEnd w:id="0"/>
    </w:p>
    <w:p w:rsidR="00690E7F" w:rsidRDefault="00B17C1A" w:rsidP="000034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183F" w:rsidRPr="0037183F" w:rsidRDefault="0037183F" w:rsidP="000034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1029"/>
        <w:gridCol w:w="2049"/>
        <w:gridCol w:w="2876"/>
      </w:tblGrid>
      <w:tr w:rsidR="00347C1B" w:rsidRPr="0037183F" w:rsidTr="0000343A">
        <w:trPr>
          <w:trHeight w:val="58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347C1B" w:rsidRPr="0037183F" w:rsidRDefault="002E3757" w:rsidP="000034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LUIS FABIO MARCHIORO</w:t>
            </w:r>
          </w:p>
          <w:p w:rsidR="00347C1B" w:rsidRPr="0037183F" w:rsidRDefault="002E3757" w:rsidP="000034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PDT</w:t>
            </w:r>
          </w:p>
          <w:p w:rsidR="00347C1B" w:rsidRPr="0037183F" w:rsidRDefault="00347C1B" w:rsidP="000034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7183F" w:rsidRPr="0037183F" w:rsidRDefault="0037183F" w:rsidP="000034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47C1B" w:rsidRPr="0037183F" w:rsidRDefault="00347C1B" w:rsidP="0000343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1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PROFESSOR GERSON</w:t>
            </w:r>
          </w:p>
          <w:p w:rsidR="00347C1B" w:rsidRDefault="00347C1B" w:rsidP="000034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1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37183F" w:rsidRDefault="0037183F" w:rsidP="000034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7183F" w:rsidRDefault="0037183F" w:rsidP="000034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7183F" w:rsidRPr="0037183F" w:rsidRDefault="0037183F" w:rsidP="000034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7C1B" w:rsidRPr="0037183F" w:rsidRDefault="00347C1B" w:rsidP="0000343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1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347C1B" w:rsidRPr="0037183F" w:rsidRDefault="00347C1B" w:rsidP="000034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1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</w:tr>
      <w:tr w:rsidR="00347C1B" w:rsidRPr="0037183F" w:rsidTr="0000343A">
        <w:trPr>
          <w:trHeight w:val="661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347C1B" w:rsidRPr="0037183F" w:rsidRDefault="00347C1B" w:rsidP="0000343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1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347C1B" w:rsidRPr="0037183F" w:rsidRDefault="00347C1B" w:rsidP="000034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1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347C1B" w:rsidRPr="0037183F" w:rsidRDefault="00347C1B" w:rsidP="000034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47C1B" w:rsidRPr="0037183F" w:rsidRDefault="00347C1B" w:rsidP="0000343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1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347C1B" w:rsidRDefault="00347C1B" w:rsidP="000034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1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</w:t>
            </w:r>
          </w:p>
          <w:p w:rsidR="0037183F" w:rsidRPr="0037183F" w:rsidRDefault="0037183F" w:rsidP="000034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7183F" w:rsidRPr="0037183F" w:rsidRDefault="0037183F" w:rsidP="000034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7183F" w:rsidRPr="0037183F" w:rsidRDefault="0037183F" w:rsidP="000034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7C1B" w:rsidRPr="0037183F" w:rsidRDefault="002E3757" w:rsidP="0000343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HILTON POLESELLO</w:t>
            </w:r>
          </w:p>
          <w:p w:rsidR="00347C1B" w:rsidRPr="0037183F" w:rsidRDefault="00347C1B" w:rsidP="000034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1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Vereador </w:t>
            </w:r>
            <w:r w:rsidR="002E37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PTB</w:t>
            </w:r>
          </w:p>
        </w:tc>
      </w:tr>
      <w:tr w:rsidR="00347C1B" w:rsidRPr="0037183F" w:rsidTr="0000343A">
        <w:trPr>
          <w:trHeight w:val="621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347C1B" w:rsidRPr="0037183F" w:rsidRDefault="00347C1B" w:rsidP="0000343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1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347C1B" w:rsidRPr="0037183F" w:rsidRDefault="00347C1B" w:rsidP="000034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1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PR</w:t>
            </w:r>
          </w:p>
          <w:p w:rsidR="00347C1B" w:rsidRPr="0037183F" w:rsidRDefault="00347C1B" w:rsidP="000034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47C1B" w:rsidRPr="0037183F" w:rsidRDefault="00347C1B" w:rsidP="0000343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1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MARILDA SAVI</w:t>
            </w:r>
          </w:p>
          <w:p w:rsidR="00347C1B" w:rsidRPr="0037183F" w:rsidRDefault="00347C1B" w:rsidP="000034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1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PS</w:t>
            </w:r>
            <w:r w:rsidR="000034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</w:t>
            </w:r>
          </w:p>
          <w:p w:rsidR="0037183F" w:rsidRDefault="0037183F" w:rsidP="000034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7183F" w:rsidRPr="0037183F" w:rsidRDefault="0037183F" w:rsidP="000034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7183F" w:rsidRPr="0037183F" w:rsidRDefault="0037183F" w:rsidP="000034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7C1B" w:rsidRPr="0037183F" w:rsidRDefault="00347C1B" w:rsidP="0000343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1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FÁBIO GAVASSO</w:t>
            </w:r>
          </w:p>
          <w:p w:rsidR="00347C1B" w:rsidRPr="0037183F" w:rsidRDefault="0000343A" w:rsidP="000034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</w:t>
            </w:r>
            <w:r w:rsidR="00347C1B" w:rsidRPr="00371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</w:t>
            </w:r>
          </w:p>
        </w:tc>
      </w:tr>
      <w:tr w:rsidR="00347C1B" w:rsidRPr="0037183F" w:rsidTr="00BA35BF">
        <w:trPr>
          <w:trHeight w:val="131"/>
        </w:trPr>
        <w:tc>
          <w:tcPr>
            <w:tcW w:w="42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47C1B" w:rsidRPr="0037183F" w:rsidRDefault="00347C1B" w:rsidP="000034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83F">
              <w:rPr>
                <w:rFonts w:ascii="Times New Roman" w:hAnsi="Times New Roman" w:cs="Times New Roman"/>
                <w:b/>
                <w:sz w:val="24"/>
                <w:szCs w:val="24"/>
              </w:rPr>
              <w:t>VERGILIO DALSÓQUIO</w:t>
            </w:r>
          </w:p>
          <w:p w:rsidR="00347C1B" w:rsidRPr="0037183F" w:rsidRDefault="00347C1B" w:rsidP="000034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183F">
              <w:rPr>
                <w:rFonts w:ascii="Times New Roman" w:hAnsi="Times New Roman" w:cs="Times New Roman"/>
                <w:b/>
                <w:sz w:val="24"/>
                <w:szCs w:val="24"/>
              </w:rPr>
              <w:t>Vereador R</w:t>
            </w:r>
            <w:r w:rsidR="0037183F" w:rsidRPr="0037183F">
              <w:rPr>
                <w:rFonts w:ascii="Times New Roman" w:hAnsi="Times New Roman" w:cs="Times New Roman"/>
                <w:b/>
                <w:sz w:val="24"/>
                <w:szCs w:val="24"/>
              </w:rPr>
              <w:t>EDE</w:t>
            </w: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47C1B" w:rsidRPr="0037183F" w:rsidRDefault="002E3757" w:rsidP="0000343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IRMÃO FONTENELLE</w:t>
            </w:r>
          </w:p>
          <w:p w:rsidR="00347C1B" w:rsidRPr="0037183F" w:rsidRDefault="00347C1B" w:rsidP="000034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1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</w:t>
            </w:r>
            <w:r w:rsidR="002E37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ROS</w:t>
            </w:r>
          </w:p>
        </w:tc>
      </w:tr>
    </w:tbl>
    <w:p w:rsidR="00347C1B" w:rsidRPr="0037183F" w:rsidRDefault="00347C1B" w:rsidP="000034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47C1B" w:rsidRPr="0037183F" w:rsidSect="0000343A">
      <w:pgSz w:w="11906" w:h="16838"/>
      <w:pgMar w:top="2694" w:right="1274" w:bottom="1702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C1A" w:rsidRDefault="00B17C1A" w:rsidP="002E3757">
      <w:pPr>
        <w:spacing w:after="0" w:line="240" w:lineRule="auto"/>
      </w:pPr>
      <w:r>
        <w:separator/>
      </w:r>
    </w:p>
  </w:endnote>
  <w:endnote w:type="continuationSeparator" w:id="0">
    <w:p w:rsidR="00B17C1A" w:rsidRDefault="00B17C1A" w:rsidP="002E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C1A" w:rsidRDefault="00B17C1A" w:rsidP="002E3757">
      <w:pPr>
        <w:spacing w:after="0" w:line="240" w:lineRule="auto"/>
      </w:pPr>
      <w:r>
        <w:separator/>
      </w:r>
    </w:p>
  </w:footnote>
  <w:footnote w:type="continuationSeparator" w:id="0">
    <w:p w:rsidR="00B17C1A" w:rsidRDefault="00B17C1A" w:rsidP="002E37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7C1B"/>
    <w:rsid w:val="0000343A"/>
    <w:rsid w:val="00087C0A"/>
    <w:rsid w:val="000F7950"/>
    <w:rsid w:val="001B5953"/>
    <w:rsid w:val="001E7AFA"/>
    <w:rsid w:val="001F559D"/>
    <w:rsid w:val="002E3757"/>
    <w:rsid w:val="00347C1B"/>
    <w:rsid w:val="0037183F"/>
    <w:rsid w:val="003E1F3D"/>
    <w:rsid w:val="004357D5"/>
    <w:rsid w:val="00633DDB"/>
    <w:rsid w:val="00676500"/>
    <w:rsid w:val="0070264C"/>
    <w:rsid w:val="0087340F"/>
    <w:rsid w:val="0089283A"/>
    <w:rsid w:val="00935B8D"/>
    <w:rsid w:val="00AB38B9"/>
    <w:rsid w:val="00B17C1A"/>
    <w:rsid w:val="00B8279C"/>
    <w:rsid w:val="00B95F93"/>
    <w:rsid w:val="00BA35BF"/>
    <w:rsid w:val="00BB50DB"/>
    <w:rsid w:val="00D058D1"/>
    <w:rsid w:val="00DC509B"/>
    <w:rsid w:val="00DC54DC"/>
    <w:rsid w:val="00E438B8"/>
    <w:rsid w:val="00F650BD"/>
    <w:rsid w:val="00F83D94"/>
    <w:rsid w:val="00FF6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7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47C1B"/>
  </w:style>
  <w:style w:type="paragraph" w:styleId="Recuodecorpodetexto3">
    <w:name w:val="Body Text Indent 3"/>
    <w:basedOn w:val="Normal"/>
    <w:link w:val="Recuodecorpodetexto3Char"/>
    <w:rsid w:val="00347C1B"/>
    <w:pPr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347C1B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2E37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E3757"/>
  </w:style>
  <w:style w:type="paragraph" w:styleId="Rodap">
    <w:name w:val="footer"/>
    <w:basedOn w:val="Normal"/>
    <w:link w:val="RodapChar"/>
    <w:uiPriority w:val="99"/>
    <w:semiHidden/>
    <w:unhideWhenUsed/>
    <w:rsid w:val="002E37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E3757"/>
  </w:style>
  <w:style w:type="character" w:styleId="Forte">
    <w:name w:val="Strong"/>
    <w:basedOn w:val="Fontepargpadro"/>
    <w:uiPriority w:val="22"/>
    <w:qFormat/>
    <w:rsid w:val="00E438B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7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47C1B"/>
  </w:style>
  <w:style w:type="paragraph" w:styleId="Recuodecorpodetexto3">
    <w:name w:val="Body Text Indent 3"/>
    <w:basedOn w:val="Normal"/>
    <w:link w:val="Recuodecorpodetexto3Char"/>
    <w:rsid w:val="00347C1B"/>
    <w:pPr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347C1B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0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eazul.com.br/downloads/df-azul-2013.pdf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voeazul.com.br/downloads/azul2012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voeazul.com.br/downloads/asaalab201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oeazul.com.br/downloads/asaalab2014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65FCE2-CB7F-4453-8293-4D68CA951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486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10</cp:revision>
  <cp:lastPrinted>2016-02-18T13:19:00Z</cp:lastPrinted>
  <dcterms:created xsi:type="dcterms:W3CDTF">2016-06-21T16:27:00Z</dcterms:created>
  <dcterms:modified xsi:type="dcterms:W3CDTF">2016-06-22T14:40:00Z</dcterms:modified>
</cp:coreProperties>
</file>