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DE" w:rsidRPr="00596B24" w:rsidRDefault="001176DE" w:rsidP="00596B24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596B24">
        <w:rPr>
          <w:rFonts w:eastAsia="Calibri"/>
          <w:b/>
          <w:sz w:val="24"/>
          <w:szCs w:val="24"/>
        </w:rPr>
        <w:t xml:space="preserve">LEI </w:t>
      </w:r>
      <w:r w:rsidR="000845AC">
        <w:rPr>
          <w:rFonts w:eastAsia="Calibri"/>
          <w:b/>
          <w:sz w:val="24"/>
          <w:szCs w:val="24"/>
        </w:rPr>
        <w:t xml:space="preserve">Nº </w:t>
      </w:r>
      <w:r w:rsidR="00BB6623">
        <w:rPr>
          <w:rFonts w:eastAsia="Calibri"/>
          <w:b/>
          <w:sz w:val="24"/>
          <w:szCs w:val="24"/>
        </w:rPr>
        <w:t xml:space="preserve">2.635 DE 05 DE JULHO DE </w:t>
      </w:r>
      <w:r w:rsidR="000845AC">
        <w:rPr>
          <w:rFonts w:eastAsia="Calibri"/>
          <w:b/>
          <w:sz w:val="24"/>
          <w:szCs w:val="24"/>
        </w:rPr>
        <w:t>2016</w:t>
      </w:r>
    </w:p>
    <w:p w:rsidR="00FE428E" w:rsidRPr="00596B24" w:rsidRDefault="00FE428E" w:rsidP="00596B24">
      <w:pPr>
        <w:ind w:left="2835"/>
        <w:jc w:val="both"/>
        <w:rPr>
          <w:b/>
          <w:sz w:val="24"/>
          <w:szCs w:val="24"/>
        </w:rPr>
      </w:pPr>
    </w:p>
    <w:p w:rsidR="00DB64FC" w:rsidRPr="000845AC" w:rsidRDefault="00DB64FC" w:rsidP="00596B24">
      <w:pPr>
        <w:ind w:left="2835"/>
        <w:jc w:val="both"/>
        <w:rPr>
          <w:sz w:val="24"/>
          <w:szCs w:val="24"/>
        </w:rPr>
      </w:pPr>
    </w:p>
    <w:p w:rsidR="004E5606" w:rsidRPr="00596B24" w:rsidRDefault="001176DE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>A</w:t>
      </w:r>
      <w:r w:rsidR="004E5606" w:rsidRPr="00596B24">
        <w:rPr>
          <w:sz w:val="24"/>
          <w:szCs w:val="24"/>
        </w:rPr>
        <w:t xml:space="preserve">utoriza o Município de Sorriso-MT, a receber doação parcial de imóvel, </w:t>
      </w:r>
      <w:r w:rsidR="00E6556B">
        <w:rPr>
          <w:sz w:val="24"/>
          <w:szCs w:val="24"/>
        </w:rPr>
        <w:t xml:space="preserve">nas condições que especifica </w:t>
      </w:r>
      <w:r w:rsidR="004E5606" w:rsidRPr="00596B24">
        <w:rPr>
          <w:sz w:val="24"/>
          <w:szCs w:val="24"/>
        </w:rPr>
        <w:t>e dá outras providências.</w:t>
      </w:r>
    </w:p>
    <w:p w:rsidR="00FE428E" w:rsidRPr="00596B24" w:rsidRDefault="004E5606" w:rsidP="00596B24">
      <w:pPr>
        <w:ind w:left="2835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DB64FC" w:rsidRPr="00596B24" w:rsidRDefault="00DB64FC" w:rsidP="00596B24">
      <w:pPr>
        <w:ind w:left="2835"/>
        <w:jc w:val="both"/>
        <w:rPr>
          <w:sz w:val="24"/>
          <w:szCs w:val="24"/>
        </w:rPr>
      </w:pPr>
    </w:p>
    <w:p w:rsidR="00BB6623" w:rsidRPr="00BB6623" w:rsidRDefault="00BB6623" w:rsidP="00BB6623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BB6623">
        <w:rPr>
          <w:sz w:val="24"/>
          <w:szCs w:val="24"/>
        </w:rPr>
        <w:t xml:space="preserve"> Dilceu Rossato, Prefeito Municipal de Sorriso, Estado de Mato Grosso, faz saber que a Câmara Municipal de Sorriso aprovou e ele sanciona a seguinte Lei:</w:t>
      </w:r>
    </w:p>
    <w:p w:rsidR="00BB6623" w:rsidRPr="00BB6623" w:rsidRDefault="00BB6623" w:rsidP="00BB6623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</w:p>
    <w:p w:rsidR="00BB6623" w:rsidRPr="00B71B14" w:rsidRDefault="00BB6623" w:rsidP="00BB6623">
      <w:pPr>
        <w:autoSpaceDE w:val="0"/>
        <w:autoSpaceDN w:val="0"/>
        <w:adjustRightInd w:val="0"/>
        <w:ind w:firstLine="3402"/>
        <w:jc w:val="both"/>
      </w:pPr>
    </w:p>
    <w:p w:rsidR="00DE0B41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>Art. 1º</w:t>
      </w:r>
      <w:r w:rsidRPr="00596B24">
        <w:rPr>
          <w:sz w:val="24"/>
          <w:szCs w:val="24"/>
        </w:rPr>
        <w:t xml:space="preserve"> Fica o Poder Executivo Municipal autorizado a </w:t>
      </w:r>
      <w:r w:rsidR="0018481B" w:rsidRPr="00596B24">
        <w:rPr>
          <w:sz w:val="24"/>
          <w:szCs w:val="24"/>
        </w:rPr>
        <w:t xml:space="preserve">receber, em doação, </w:t>
      </w:r>
      <w:r w:rsidR="007E7FD4" w:rsidRPr="00596B24">
        <w:rPr>
          <w:sz w:val="24"/>
          <w:szCs w:val="24"/>
        </w:rPr>
        <w:t xml:space="preserve">sem ônus, </w:t>
      </w:r>
      <w:r w:rsidR="0018481B" w:rsidRPr="00596B24">
        <w:rPr>
          <w:sz w:val="24"/>
          <w:szCs w:val="24"/>
        </w:rPr>
        <w:t xml:space="preserve">a fração ideal de </w:t>
      </w:r>
      <w:r w:rsidR="0030659B">
        <w:rPr>
          <w:sz w:val="24"/>
          <w:szCs w:val="24"/>
        </w:rPr>
        <w:t>5.</w:t>
      </w:r>
      <w:r w:rsidR="00E6556B">
        <w:rPr>
          <w:sz w:val="24"/>
          <w:szCs w:val="24"/>
        </w:rPr>
        <w:t>102,423</w:t>
      </w:r>
      <w:r w:rsidR="00B0580A">
        <w:rPr>
          <w:sz w:val="24"/>
          <w:szCs w:val="24"/>
        </w:rPr>
        <w:t xml:space="preserve"> </w:t>
      </w:r>
      <w:r w:rsidR="0030659B">
        <w:rPr>
          <w:sz w:val="24"/>
          <w:szCs w:val="24"/>
        </w:rPr>
        <w:t>m</w:t>
      </w:r>
      <w:r w:rsidR="001216E4" w:rsidRPr="00596B24">
        <w:rPr>
          <w:sz w:val="24"/>
          <w:szCs w:val="24"/>
        </w:rPr>
        <w:t>²</w:t>
      </w:r>
      <w:r w:rsidR="0018481B" w:rsidRPr="00596B24">
        <w:rPr>
          <w:sz w:val="24"/>
          <w:szCs w:val="24"/>
        </w:rPr>
        <w:t>, destacada d</w:t>
      </w:r>
      <w:r w:rsidR="009C6268">
        <w:rPr>
          <w:sz w:val="24"/>
          <w:szCs w:val="24"/>
        </w:rPr>
        <w:t>a matrícula</w:t>
      </w:r>
      <w:r w:rsidR="00BB6623">
        <w:rPr>
          <w:sz w:val="24"/>
          <w:szCs w:val="24"/>
        </w:rPr>
        <w:t xml:space="preserve"> </w:t>
      </w:r>
      <w:r w:rsidR="009C6268">
        <w:rPr>
          <w:sz w:val="24"/>
          <w:szCs w:val="24"/>
        </w:rPr>
        <w:t>44.691</w:t>
      </w:r>
      <w:r w:rsidR="0030659B">
        <w:rPr>
          <w:sz w:val="24"/>
          <w:szCs w:val="24"/>
        </w:rPr>
        <w:t>, de propriedade de</w:t>
      </w:r>
      <w:r w:rsidR="00001634">
        <w:rPr>
          <w:sz w:val="24"/>
          <w:szCs w:val="24"/>
        </w:rPr>
        <w:t xml:space="preserve"> </w:t>
      </w:r>
      <w:proofErr w:type="spellStart"/>
      <w:r w:rsidR="009C6268">
        <w:rPr>
          <w:sz w:val="24"/>
          <w:szCs w:val="24"/>
        </w:rPr>
        <w:t>Joacir</w:t>
      </w:r>
      <w:proofErr w:type="spellEnd"/>
      <w:r w:rsidR="009C6268">
        <w:rPr>
          <w:sz w:val="24"/>
          <w:szCs w:val="24"/>
        </w:rPr>
        <w:t xml:space="preserve"> Brescansin e Marta Rosane da Silva Nunes Brescansin</w:t>
      </w:r>
      <w:r w:rsidR="00C24519">
        <w:rPr>
          <w:sz w:val="24"/>
          <w:szCs w:val="24"/>
        </w:rPr>
        <w:t>,</w:t>
      </w:r>
      <w:r w:rsidR="00BB6623">
        <w:rPr>
          <w:sz w:val="24"/>
          <w:szCs w:val="24"/>
        </w:rPr>
        <w:t xml:space="preserve"> </w:t>
      </w:r>
      <w:r w:rsidR="00C24519">
        <w:rPr>
          <w:sz w:val="24"/>
          <w:szCs w:val="24"/>
        </w:rPr>
        <w:t>com a finalidade exclusiva de</w:t>
      </w:r>
      <w:proofErr w:type="gramStart"/>
      <w:r w:rsidR="00C24519">
        <w:rPr>
          <w:sz w:val="24"/>
          <w:szCs w:val="24"/>
        </w:rPr>
        <w:t xml:space="preserve">  </w:t>
      </w:r>
      <w:proofErr w:type="gramEnd"/>
      <w:r w:rsidR="00DE0B41">
        <w:rPr>
          <w:sz w:val="24"/>
          <w:szCs w:val="24"/>
        </w:rPr>
        <w:t>implementação de via pública</w:t>
      </w:r>
      <w:r w:rsidR="008528BC">
        <w:rPr>
          <w:sz w:val="24"/>
          <w:szCs w:val="24"/>
        </w:rPr>
        <w:t xml:space="preserve"> urbana, prolongamento da Rua Gramado.</w:t>
      </w:r>
    </w:p>
    <w:p w:rsidR="00DE0B41" w:rsidRDefault="00DE0B41" w:rsidP="00133574">
      <w:pPr>
        <w:ind w:firstLine="1418"/>
        <w:jc w:val="both"/>
        <w:rPr>
          <w:sz w:val="24"/>
          <w:szCs w:val="24"/>
        </w:rPr>
      </w:pPr>
    </w:p>
    <w:p w:rsidR="003C726A" w:rsidRPr="00596B24" w:rsidRDefault="003C726A" w:rsidP="00133574">
      <w:pPr>
        <w:ind w:firstLine="1418"/>
        <w:jc w:val="both"/>
        <w:rPr>
          <w:sz w:val="24"/>
          <w:szCs w:val="24"/>
        </w:rPr>
      </w:pPr>
      <w:r w:rsidRPr="003C726A">
        <w:rPr>
          <w:b/>
          <w:sz w:val="24"/>
          <w:szCs w:val="24"/>
        </w:rPr>
        <w:t>Parágrafo único.</w:t>
      </w:r>
      <w:r>
        <w:rPr>
          <w:sz w:val="24"/>
          <w:szCs w:val="24"/>
        </w:rPr>
        <w:t xml:space="preserve"> O doador executará toda a infraestrutura necessária à implementação da via</w:t>
      </w:r>
      <w:r w:rsidR="008528BC">
        <w:rPr>
          <w:sz w:val="24"/>
          <w:szCs w:val="24"/>
        </w:rPr>
        <w:t xml:space="preserve"> pública</w:t>
      </w:r>
      <w:r>
        <w:rPr>
          <w:sz w:val="24"/>
          <w:szCs w:val="24"/>
        </w:rPr>
        <w:t xml:space="preserve"> urbana, conforme projeto de desmembramento apresentado </w:t>
      </w: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aprovado</w:t>
      </w:r>
      <w:proofErr w:type="gramEnd"/>
      <w:r>
        <w:rPr>
          <w:sz w:val="24"/>
          <w:szCs w:val="24"/>
        </w:rPr>
        <w:t xml:space="preserve"> </w:t>
      </w:r>
      <w:r w:rsidR="008528BC">
        <w:rPr>
          <w:sz w:val="24"/>
          <w:szCs w:val="24"/>
        </w:rPr>
        <w:t>pelo</w:t>
      </w:r>
      <w:r>
        <w:rPr>
          <w:sz w:val="24"/>
          <w:szCs w:val="24"/>
        </w:rPr>
        <w:t xml:space="preserve"> Departamento de Engenharia da Prefeitura Municipal de Sorriso.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</w:p>
    <w:p w:rsidR="00B02EFB" w:rsidRPr="00596B24" w:rsidRDefault="00B02EFB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2</w:t>
      </w:r>
      <w:r w:rsidRPr="00596B24">
        <w:rPr>
          <w:b/>
          <w:sz w:val="24"/>
          <w:szCs w:val="24"/>
        </w:rPr>
        <w:t xml:space="preserve">º </w:t>
      </w:r>
      <w:r w:rsidRPr="00596B24">
        <w:rPr>
          <w:sz w:val="24"/>
          <w:szCs w:val="24"/>
        </w:rPr>
        <w:t xml:space="preserve">O imóvel a que se refere o artigo anterior é desmembrado, conforme memoriais descritivos em anexo que fazem parte desta Lei, </w:t>
      </w:r>
      <w:r w:rsidR="008528BC">
        <w:rPr>
          <w:sz w:val="24"/>
          <w:szCs w:val="24"/>
        </w:rPr>
        <w:t xml:space="preserve">devendo </w:t>
      </w:r>
      <w:r w:rsidRPr="00596B24">
        <w:rPr>
          <w:sz w:val="24"/>
          <w:szCs w:val="24"/>
        </w:rPr>
        <w:t>consta</w:t>
      </w:r>
      <w:r w:rsidR="008528BC">
        <w:rPr>
          <w:sz w:val="24"/>
          <w:szCs w:val="24"/>
        </w:rPr>
        <w:t>r</w:t>
      </w:r>
      <w:r w:rsidRPr="00596B24">
        <w:rPr>
          <w:sz w:val="24"/>
          <w:szCs w:val="24"/>
        </w:rPr>
        <w:t xml:space="preserve"> na escritura</w:t>
      </w:r>
      <w:r w:rsidR="008528BC">
        <w:rPr>
          <w:sz w:val="24"/>
          <w:szCs w:val="24"/>
        </w:rPr>
        <w:t xml:space="preserve"> e matrícula </w:t>
      </w:r>
      <w:r w:rsidRPr="00596B24">
        <w:rPr>
          <w:sz w:val="24"/>
          <w:szCs w:val="24"/>
        </w:rPr>
        <w:t>a alienação para a finalidade a que se destina.</w:t>
      </w:r>
    </w:p>
    <w:p w:rsidR="0018481B" w:rsidRPr="00596B24" w:rsidRDefault="0018481B" w:rsidP="00133574">
      <w:pPr>
        <w:ind w:firstLine="1418"/>
        <w:jc w:val="both"/>
        <w:rPr>
          <w:sz w:val="24"/>
          <w:szCs w:val="24"/>
        </w:rPr>
      </w:pPr>
    </w:p>
    <w:p w:rsidR="00020EA0" w:rsidRPr="00596B24" w:rsidRDefault="00133574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3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</w:t>
      </w:r>
      <w:r w:rsidR="00020EA0" w:rsidRPr="00596B24">
        <w:rPr>
          <w:sz w:val="24"/>
          <w:szCs w:val="24"/>
        </w:rPr>
        <w:t>As despesas decorrentes de desmembramento</w:t>
      </w:r>
      <w:r w:rsidR="00A42AF3">
        <w:rPr>
          <w:sz w:val="24"/>
          <w:szCs w:val="24"/>
        </w:rPr>
        <w:t>,</w:t>
      </w:r>
      <w:r w:rsidR="00020EA0" w:rsidRPr="00596B24">
        <w:rPr>
          <w:sz w:val="24"/>
          <w:szCs w:val="24"/>
        </w:rPr>
        <w:t xml:space="preserve"> escrituração </w:t>
      </w:r>
      <w:r w:rsidR="00A42AF3">
        <w:rPr>
          <w:sz w:val="24"/>
          <w:szCs w:val="24"/>
        </w:rPr>
        <w:t xml:space="preserve">e registro </w:t>
      </w:r>
      <w:r w:rsidR="00020EA0" w:rsidRPr="00596B24">
        <w:rPr>
          <w:sz w:val="24"/>
          <w:szCs w:val="24"/>
        </w:rPr>
        <w:t>correrão por conta do doador.</w:t>
      </w:r>
    </w:p>
    <w:p w:rsidR="002A1940" w:rsidRPr="00596B24" w:rsidRDefault="00020EA0" w:rsidP="00133574">
      <w:pPr>
        <w:ind w:firstLine="1418"/>
        <w:jc w:val="both"/>
        <w:rPr>
          <w:sz w:val="24"/>
          <w:szCs w:val="24"/>
        </w:rPr>
      </w:pPr>
      <w:r w:rsidRPr="00596B24">
        <w:rPr>
          <w:sz w:val="24"/>
          <w:szCs w:val="24"/>
        </w:rPr>
        <w:t xml:space="preserve"> </w:t>
      </w:r>
    </w:p>
    <w:p w:rsidR="001176DE" w:rsidRPr="00596B24" w:rsidRDefault="001176DE" w:rsidP="00133574">
      <w:pPr>
        <w:ind w:firstLine="1418"/>
        <w:jc w:val="both"/>
        <w:rPr>
          <w:sz w:val="24"/>
          <w:szCs w:val="24"/>
        </w:rPr>
      </w:pPr>
      <w:r w:rsidRPr="00596B24">
        <w:rPr>
          <w:b/>
          <w:sz w:val="24"/>
          <w:szCs w:val="24"/>
        </w:rPr>
        <w:t xml:space="preserve">Art. </w:t>
      </w:r>
      <w:r w:rsidR="008528BC">
        <w:rPr>
          <w:b/>
          <w:sz w:val="24"/>
          <w:szCs w:val="24"/>
        </w:rPr>
        <w:t>4</w:t>
      </w:r>
      <w:r w:rsidRPr="00596B24">
        <w:rPr>
          <w:b/>
          <w:sz w:val="24"/>
          <w:szCs w:val="24"/>
        </w:rPr>
        <w:t>º</w:t>
      </w:r>
      <w:r w:rsidRPr="00596B24">
        <w:rPr>
          <w:sz w:val="24"/>
          <w:szCs w:val="24"/>
        </w:rPr>
        <w:t xml:space="preserve"> Esta Lei entra em vigor na data de sua publicação</w:t>
      </w:r>
      <w:r w:rsidR="0042188C" w:rsidRPr="00596B24">
        <w:rPr>
          <w:sz w:val="24"/>
          <w:szCs w:val="24"/>
        </w:rPr>
        <w:t>.</w:t>
      </w:r>
    </w:p>
    <w:p w:rsidR="00883CA9" w:rsidRDefault="00883CA9" w:rsidP="00883CA9">
      <w:pPr>
        <w:ind w:firstLine="1418"/>
        <w:jc w:val="both"/>
        <w:rPr>
          <w:sz w:val="24"/>
          <w:szCs w:val="24"/>
        </w:rPr>
      </w:pPr>
    </w:p>
    <w:p w:rsidR="00883CA9" w:rsidRDefault="00883CA9" w:rsidP="00883CA9">
      <w:pPr>
        <w:ind w:firstLine="1418"/>
        <w:jc w:val="both"/>
        <w:rPr>
          <w:sz w:val="24"/>
          <w:szCs w:val="24"/>
        </w:rPr>
      </w:pPr>
    </w:p>
    <w:p w:rsidR="00883CA9" w:rsidRPr="00444351" w:rsidRDefault="00883CA9" w:rsidP="00883CA9">
      <w:pPr>
        <w:ind w:firstLine="1418"/>
        <w:jc w:val="both"/>
        <w:rPr>
          <w:sz w:val="24"/>
          <w:szCs w:val="24"/>
        </w:rPr>
      </w:pPr>
      <w:r w:rsidRPr="00444351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05</w:t>
      </w:r>
      <w:r w:rsidRPr="00444351">
        <w:rPr>
          <w:sz w:val="24"/>
          <w:szCs w:val="24"/>
        </w:rPr>
        <w:t xml:space="preserve"> de ju</w:t>
      </w:r>
      <w:r>
        <w:rPr>
          <w:sz w:val="24"/>
          <w:szCs w:val="24"/>
        </w:rPr>
        <w:t>l</w:t>
      </w:r>
      <w:r w:rsidRPr="00444351">
        <w:rPr>
          <w:sz w:val="24"/>
          <w:szCs w:val="24"/>
        </w:rPr>
        <w:t>ho de 2016.</w:t>
      </w:r>
    </w:p>
    <w:p w:rsidR="00883CA9" w:rsidRPr="00444351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883CA9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883CA9" w:rsidRPr="00444351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883CA9" w:rsidRPr="00444351" w:rsidRDefault="00883CA9" w:rsidP="00883CA9">
      <w:pPr>
        <w:jc w:val="center"/>
        <w:rPr>
          <w:b/>
          <w:bCs/>
          <w:iCs/>
          <w:sz w:val="24"/>
          <w:szCs w:val="24"/>
        </w:rPr>
      </w:pPr>
    </w:p>
    <w:p w:rsidR="00BB6623" w:rsidRPr="00BB6623" w:rsidRDefault="00BB6623" w:rsidP="00BB6623">
      <w:pPr>
        <w:jc w:val="center"/>
        <w:rPr>
          <w:b/>
          <w:sz w:val="24"/>
          <w:szCs w:val="24"/>
        </w:rPr>
      </w:pPr>
      <w:r w:rsidRPr="00BB6623">
        <w:rPr>
          <w:b/>
          <w:sz w:val="24"/>
          <w:szCs w:val="24"/>
        </w:rPr>
        <w:t xml:space="preserve">                                                                             DILCEU ROSSATO</w:t>
      </w:r>
    </w:p>
    <w:p w:rsidR="00BB6623" w:rsidRPr="00BB6623" w:rsidRDefault="00BB6623" w:rsidP="00BB6623">
      <w:pPr>
        <w:jc w:val="center"/>
        <w:rPr>
          <w:sz w:val="24"/>
          <w:szCs w:val="24"/>
        </w:rPr>
      </w:pPr>
      <w:r w:rsidRPr="00BB6623">
        <w:rPr>
          <w:sz w:val="24"/>
          <w:szCs w:val="24"/>
        </w:rPr>
        <w:t xml:space="preserve">                                                                              Prefeito Municipal</w:t>
      </w:r>
    </w:p>
    <w:p w:rsidR="00BB6623" w:rsidRPr="00BB6623" w:rsidRDefault="00BB6623" w:rsidP="00BB6623">
      <w:pPr>
        <w:rPr>
          <w:b/>
          <w:sz w:val="24"/>
          <w:szCs w:val="24"/>
        </w:rPr>
      </w:pPr>
      <w:r w:rsidRPr="00BB6623">
        <w:rPr>
          <w:sz w:val="24"/>
          <w:szCs w:val="24"/>
        </w:rPr>
        <w:t xml:space="preserve">    </w:t>
      </w:r>
      <w:r w:rsidRPr="00BB6623">
        <w:rPr>
          <w:b/>
          <w:sz w:val="24"/>
          <w:szCs w:val="24"/>
        </w:rPr>
        <w:t>Marilene Felicitá Savi</w:t>
      </w:r>
    </w:p>
    <w:p w:rsidR="00BB6623" w:rsidRPr="00BB6623" w:rsidRDefault="00BB6623" w:rsidP="00BB6623">
      <w:pPr>
        <w:rPr>
          <w:sz w:val="24"/>
          <w:szCs w:val="24"/>
        </w:rPr>
      </w:pPr>
      <w:r w:rsidRPr="00BB6623">
        <w:rPr>
          <w:sz w:val="24"/>
          <w:szCs w:val="24"/>
        </w:rPr>
        <w:t>Secretária de Administração</w:t>
      </w:r>
    </w:p>
    <w:p w:rsidR="00BB6623" w:rsidRPr="008B2193" w:rsidRDefault="00BB6623" w:rsidP="00BB6623">
      <w:pPr>
        <w:jc w:val="center"/>
        <w:rPr>
          <w:b/>
          <w:bCs/>
          <w:iCs/>
        </w:rPr>
      </w:pPr>
    </w:p>
    <w:p w:rsidR="00BB6623" w:rsidRPr="00444351" w:rsidRDefault="00BB6623" w:rsidP="00BB6623">
      <w:pPr>
        <w:jc w:val="center"/>
        <w:rPr>
          <w:sz w:val="24"/>
          <w:szCs w:val="24"/>
        </w:rPr>
      </w:pPr>
    </w:p>
    <w:sectPr w:rsidR="00BB6623" w:rsidRPr="00444351" w:rsidSect="000845AC">
      <w:headerReference w:type="default" r:id="rId8"/>
      <w:pgSz w:w="11907" w:h="16840" w:code="9"/>
      <w:pgMar w:top="2552" w:right="1275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268" w:rsidRDefault="009C6268" w:rsidP="003268E0">
      <w:r>
        <w:separator/>
      </w:r>
    </w:p>
  </w:endnote>
  <w:endnote w:type="continuationSeparator" w:id="0">
    <w:p w:rsidR="009C6268" w:rsidRDefault="009C6268" w:rsidP="00326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268" w:rsidRDefault="009C6268" w:rsidP="003268E0">
      <w:r>
        <w:separator/>
      </w:r>
    </w:p>
  </w:footnote>
  <w:footnote w:type="continuationSeparator" w:id="0">
    <w:p w:rsidR="009C6268" w:rsidRDefault="009C6268" w:rsidP="00326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268" w:rsidRDefault="009C6268">
    <w:pPr>
      <w:jc w:val="center"/>
      <w:rPr>
        <w:b/>
        <w:sz w:val="28"/>
      </w:rPr>
    </w:pPr>
  </w:p>
  <w:p w:rsidR="009C6268" w:rsidRDefault="009C626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A437A"/>
    <w:multiLevelType w:val="hybridMultilevel"/>
    <w:tmpl w:val="A2D8B0BE"/>
    <w:lvl w:ilvl="0" w:tplc="BBBA3DE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6DE"/>
    <w:rsid w:val="00001634"/>
    <w:rsid w:val="0000378B"/>
    <w:rsid w:val="00017320"/>
    <w:rsid w:val="00020EA0"/>
    <w:rsid w:val="000277E0"/>
    <w:rsid w:val="000845AC"/>
    <w:rsid w:val="000C5464"/>
    <w:rsid w:val="000D21BA"/>
    <w:rsid w:val="000D22A4"/>
    <w:rsid w:val="000D4A50"/>
    <w:rsid w:val="001176DE"/>
    <w:rsid w:val="001216E4"/>
    <w:rsid w:val="00124ADF"/>
    <w:rsid w:val="00133574"/>
    <w:rsid w:val="0013743A"/>
    <w:rsid w:val="00167453"/>
    <w:rsid w:val="0018481B"/>
    <w:rsid w:val="001B3268"/>
    <w:rsid w:val="001B5A15"/>
    <w:rsid w:val="001D12D0"/>
    <w:rsid w:val="001F2A99"/>
    <w:rsid w:val="002326D0"/>
    <w:rsid w:val="00250C42"/>
    <w:rsid w:val="002A1940"/>
    <w:rsid w:val="002C587C"/>
    <w:rsid w:val="0030659B"/>
    <w:rsid w:val="00324A1D"/>
    <w:rsid w:val="003268E0"/>
    <w:rsid w:val="00344782"/>
    <w:rsid w:val="0036447A"/>
    <w:rsid w:val="0037383D"/>
    <w:rsid w:val="00386F7E"/>
    <w:rsid w:val="003A1F2F"/>
    <w:rsid w:val="003C726A"/>
    <w:rsid w:val="003D7E83"/>
    <w:rsid w:val="00412FA9"/>
    <w:rsid w:val="0042135A"/>
    <w:rsid w:val="0042188C"/>
    <w:rsid w:val="004501E3"/>
    <w:rsid w:val="00486D72"/>
    <w:rsid w:val="0048707D"/>
    <w:rsid w:val="004A3FA9"/>
    <w:rsid w:val="004C4C66"/>
    <w:rsid w:val="004D0432"/>
    <w:rsid w:val="004E5606"/>
    <w:rsid w:val="004F4045"/>
    <w:rsid w:val="00511DDD"/>
    <w:rsid w:val="005473D3"/>
    <w:rsid w:val="00585B85"/>
    <w:rsid w:val="005874AF"/>
    <w:rsid w:val="00595AB0"/>
    <w:rsid w:val="00596B24"/>
    <w:rsid w:val="005A4BD4"/>
    <w:rsid w:val="005B719E"/>
    <w:rsid w:val="005F2E92"/>
    <w:rsid w:val="00637187"/>
    <w:rsid w:val="006532A1"/>
    <w:rsid w:val="00665744"/>
    <w:rsid w:val="006749AE"/>
    <w:rsid w:val="00697E9C"/>
    <w:rsid w:val="006B60F5"/>
    <w:rsid w:val="006E12AE"/>
    <w:rsid w:val="006E19C3"/>
    <w:rsid w:val="006E66F5"/>
    <w:rsid w:val="006F07DA"/>
    <w:rsid w:val="007215C1"/>
    <w:rsid w:val="007228FE"/>
    <w:rsid w:val="00724234"/>
    <w:rsid w:val="00740B66"/>
    <w:rsid w:val="00742F1B"/>
    <w:rsid w:val="0076349E"/>
    <w:rsid w:val="007E7FD4"/>
    <w:rsid w:val="007F4AAD"/>
    <w:rsid w:val="00803D12"/>
    <w:rsid w:val="008101FF"/>
    <w:rsid w:val="00813DEC"/>
    <w:rsid w:val="0082697D"/>
    <w:rsid w:val="00840609"/>
    <w:rsid w:val="00846A92"/>
    <w:rsid w:val="008528BC"/>
    <w:rsid w:val="008647F0"/>
    <w:rsid w:val="00883CA9"/>
    <w:rsid w:val="00891FEC"/>
    <w:rsid w:val="008C477E"/>
    <w:rsid w:val="008E05E8"/>
    <w:rsid w:val="008E275D"/>
    <w:rsid w:val="008E747F"/>
    <w:rsid w:val="009151ED"/>
    <w:rsid w:val="00954617"/>
    <w:rsid w:val="00967DDF"/>
    <w:rsid w:val="00973943"/>
    <w:rsid w:val="009B2ED6"/>
    <w:rsid w:val="009C6268"/>
    <w:rsid w:val="009D4B3E"/>
    <w:rsid w:val="009D69C9"/>
    <w:rsid w:val="009E0187"/>
    <w:rsid w:val="009F25D6"/>
    <w:rsid w:val="00A17E89"/>
    <w:rsid w:val="00A42AF3"/>
    <w:rsid w:val="00A4589E"/>
    <w:rsid w:val="00A60D61"/>
    <w:rsid w:val="00A719E6"/>
    <w:rsid w:val="00A82116"/>
    <w:rsid w:val="00A838A2"/>
    <w:rsid w:val="00A914EA"/>
    <w:rsid w:val="00AB2BA4"/>
    <w:rsid w:val="00AE0D56"/>
    <w:rsid w:val="00AF1DD1"/>
    <w:rsid w:val="00B02EFB"/>
    <w:rsid w:val="00B0580A"/>
    <w:rsid w:val="00B12C32"/>
    <w:rsid w:val="00B37ACA"/>
    <w:rsid w:val="00B9137F"/>
    <w:rsid w:val="00B91AF4"/>
    <w:rsid w:val="00BB6623"/>
    <w:rsid w:val="00BD7C6C"/>
    <w:rsid w:val="00BE4BFB"/>
    <w:rsid w:val="00BF5552"/>
    <w:rsid w:val="00BF788D"/>
    <w:rsid w:val="00C01FFE"/>
    <w:rsid w:val="00C24519"/>
    <w:rsid w:val="00C75137"/>
    <w:rsid w:val="00D23DAA"/>
    <w:rsid w:val="00D319E6"/>
    <w:rsid w:val="00D37C0A"/>
    <w:rsid w:val="00D41F3E"/>
    <w:rsid w:val="00D64B62"/>
    <w:rsid w:val="00D82C99"/>
    <w:rsid w:val="00D95F5E"/>
    <w:rsid w:val="00DA03B7"/>
    <w:rsid w:val="00DA6070"/>
    <w:rsid w:val="00DB3DF7"/>
    <w:rsid w:val="00DB5B49"/>
    <w:rsid w:val="00DB64FC"/>
    <w:rsid w:val="00DE0B41"/>
    <w:rsid w:val="00DE3198"/>
    <w:rsid w:val="00E21A8D"/>
    <w:rsid w:val="00E6556B"/>
    <w:rsid w:val="00E720CA"/>
    <w:rsid w:val="00E925C1"/>
    <w:rsid w:val="00EF6C93"/>
    <w:rsid w:val="00EF6D92"/>
    <w:rsid w:val="00F03853"/>
    <w:rsid w:val="00F46328"/>
    <w:rsid w:val="00F53E27"/>
    <w:rsid w:val="00F6119E"/>
    <w:rsid w:val="00F7300B"/>
    <w:rsid w:val="00F77F4A"/>
    <w:rsid w:val="00F77FB4"/>
    <w:rsid w:val="00F87E56"/>
    <w:rsid w:val="00FB0978"/>
    <w:rsid w:val="00FB4902"/>
    <w:rsid w:val="00FE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965C-A65D-44EC-BBEE-D2606E2F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Minéia Gund</cp:lastModifiedBy>
  <cp:revision>3</cp:revision>
  <cp:lastPrinted>2016-07-06T12:55:00Z</cp:lastPrinted>
  <dcterms:created xsi:type="dcterms:W3CDTF">2016-07-08T11:05:00Z</dcterms:created>
  <dcterms:modified xsi:type="dcterms:W3CDTF">2016-07-08T11:05:00Z</dcterms:modified>
</cp:coreProperties>
</file>