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A00CBB" w:rsidRDefault="00DB6161" w:rsidP="00A00C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0CBB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A00CBB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A00CBB" w:rsidRDefault="00DB6161" w:rsidP="00A00C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00CBB" w:rsidRDefault="00DB6161" w:rsidP="00A00C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00CBB" w:rsidRDefault="00DB6161" w:rsidP="00A00C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00CBB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A00C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0CBB" w:rsidRPr="00A00CBB">
        <w:rPr>
          <w:rFonts w:ascii="Times New Roman" w:hAnsi="Times New Roman"/>
          <w:b/>
          <w:bCs/>
          <w:sz w:val="24"/>
          <w:szCs w:val="24"/>
        </w:rPr>
        <w:t>165/2016</w:t>
      </w:r>
      <w:r w:rsidR="00EE3562" w:rsidRPr="00A00CBB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A00CBB" w:rsidRDefault="00DB6161" w:rsidP="00A00C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00CBB" w:rsidRDefault="00DB6161" w:rsidP="00A00C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0CBB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5022C" w:rsidRPr="00A00CBB">
        <w:rPr>
          <w:rFonts w:ascii="Times New Roman" w:hAnsi="Times New Roman"/>
          <w:bCs/>
          <w:sz w:val="24"/>
          <w:szCs w:val="24"/>
        </w:rPr>
        <w:t>11</w:t>
      </w:r>
      <w:r w:rsidR="006D7D77" w:rsidRPr="00A00CBB">
        <w:rPr>
          <w:rFonts w:ascii="Times New Roman" w:hAnsi="Times New Roman"/>
          <w:bCs/>
          <w:sz w:val="24"/>
          <w:szCs w:val="24"/>
        </w:rPr>
        <w:t>/</w:t>
      </w:r>
      <w:r w:rsidR="00AB4B65" w:rsidRPr="00A00CBB">
        <w:rPr>
          <w:rFonts w:ascii="Times New Roman" w:hAnsi="Times New Roman"/>
          <w:bCs/>
          <w:sz w:val="24"/>
          <w:szCs w:val="24"/>
        </w:rPr>
        <w:t>11</w:t>
      </w:r>
      <w:r w:rsidRPr="00A00CBB">
        <w:rPr>
          <w:rFonts w:ascii="Times New Roman" w:hAnsi="Times New Roman"/>
          <w:bCs/>
          <w:sz w:val="24"/>
          <w:szCs w:val="24"/>
        </w:rPr>
        <w:t>/</w:t>
      </w:r>
      <w:r w:rsidRPr="00A00CBB">
        <w:rPr>
          <w:rFonts w:ascii="Times New Roman" w:hAnsi="Times New Roman"/>
          <w:sz w:val="24"/>
          <w:szCs w:val="24"/>
        </w:rPr>
        <w:t>201</w:t>
      </w:r>
      <w:r w:rsidR="00870D43" w:rsidRPr="00A00CBB">
        <w:rPr>
          <w:rFonts w:ascii="Times New Roman" w:hAnsi="Times New Roman"/>
          <w:sz w:val="24"/>
          <w:szCs w:val="24"/>
        </w:rPr>
        <w:t>6</w:t>
      </w:r>
      <w:r w:rsidRPr="00A00CBB">
        <w:rPr>
          <w:rFonts w:ascii="Times New Roman" w:hAnsi="Times New Roman"/>
          <w:sz w:val="24"/>
          <w:szCs w:val="24"/>
        </w:rPr>
        <w:t>.</w:t>
      </w:r>
    </w:p>
    <w:p w:rsidR="00DB6161" w:rsidRPr="00A00CBB" w:rsidRDefault="00DB6161" w:rsidP="00A00C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00CBB" w:rsidRDefault="00DB6161" w:rsidP="00A00C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0CBB">
        <w:rPr>
          <w:rFonts w:ascii="Times New Roman" w:hAnsi="Times New Roman"/>
          <w:b/>
          <w:bCs/>
          <w:sz w:val="24"/>
          <w:szCs w:val="24"/>
        </w:rPr>
        <w:t>ASSUNTO:</w:t>
      </w:r>
      <w:r w:rsidRPr="00A00CBB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A00CBB">
        <w:rPr>
          <w:rFonts w:ascii="Times New Roman" w:hAnsi="Times New Roman"/>
          <w:sz w:val="24"/>
          <w:szCs w:val="24"/>
        </w:rPr>
        <w:t xml:space="preserve"> </w:t>
      </w:r>
      <w:r w:rsidRPr="00A00CBB">
        <w:rPr>
          <w:rFonts w:ascii="Times New Roman" w:hAnsi="Times New Roman"/>
          <w:sz w:val="24"/>
          <w:szCs w:val="24"/>
        </w:rPr>
        <w:t xml:space="preserve">N° </w:t>
      </w:r>
      <w:r w:rsidR="00FF0937" w:rsidRPr="00A00CBB">
        <w:rPr>
          <w:rFonts w:ascii="Times New Roman" w:hAnsi="Times New Roman"/>
          <w:sz w:val="24"/>
          <w:szCs w:val="24"/>
        </w:rPr>
        <w:t>0</w:t>
      </w:r>
      <w:r w:rsidR="00893507" w:rsidRPr="00A00CBB">
        <w:rPr>
          <w:rFonts w:ascii="Times New Roman" w:hAnsi="Times New Roman"/>
          <w:sz w:val="24"/>
          <w:szCs w:val="24"/>
        </w:rPr>
        <w:t>49</w:t>
      </w:r>
      <w:r w:rsidRPr="00A00CBB">
        <w:rPr>
          <w:rFonts w:ascii="Times New Roman" w:hAnsi="Times New Roman"/>
          <w:sz w:val="24"/>
          <w:szCs w:val="24"/>
        </w:rPr>
        <w:t>/201</w:t>
      </w:r>
      <w:r w:rsidR="00870D43" w:rsidRPr="00A00CBB">
        <w:rPr>
          <w:rFonts w:ascii="Times New Roman" w:hAnsi="Times New Roman"/>
          <w:sz w:val="24"/>
          <w:szCs w:val="24"/>
        </w:rPr>
        <w:t>6</w:t>
      </w:r>
      <w:r w:rsidRPr="00A00CBB">
        <w:rPr>
          <w:rFonts w:ascii="Times New Roman" w:hAnsi="Times New Roman"/>
          <w:sz w:val="24"/>
          <w:szCs w:val="24"/>
        </w:rPr>
        <w:t>.</w:t>
      </w:r>
    </w:p>
    <w:p w:rsidR="00DB6161" w:rsidRPr="00A00CBB" w:rsidRDefault="00DB6161" w:rsidP="00A00C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90A" w:rsidRDefault="00AF0574" w:rsidP="00A00C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0CBB">
        <w:rPr>
          <w:rFonts w:ascii="Times New Roman" w:hAnsi="Times New Roman"/>
          <w:b/>
          <w:sz w:val="24"/>
          <w:szCs w:val="24"/>
        </w:rPr>
        <w:t>EMENTA</w:t>
      </w:r>
      <w:r w:rsidR="00A00CBB" w:rsidRPr="00A00CBB">
        <w:rPr>
          <w:rFonts w:ascii="Times New Roman" w:hAnsi="Times New Roman"/>
          <w:b/>
          <w:sz w:val="24"/>
          <w:szCs w:val="24"/>
        </w:rPr>
        <w:t>: Define os Meios de Hospedagem, bem como regulamenta a Ficha de Registro de Hóspedes e dá outras providências.</w:t>
      </w:r>
    </w:p>
    <w:p w:rsidR="00A00CBB" w:rsidRPr="00A00CBB" w:rsidRDefault="00A00CBB" w:rsidP="00A00C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51528F" w:rsidRPr="00A00CBB" w:rsidRDefault="00DB6161" w:rsidP="00A00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A00CBB">
        <w:rPr>
          <w:rFonts w:ascii="Times New Roman" w:hAnsi="Times New Roman"/>
          <w:b/>
          <w:bCs/>
          <w:sz w:val="24"/>
          <w:szCs w:val="24"/>
        </w:rPr>
        <w:t>RELATOR</w:t>
      </w:r>
      <w:r w:rsidR="00A00CBB" w:rsidRPr="00A00CBB">
        <w:rPr>
          <w:rFonts w:ascii="Times New Roman" w:hAnsi="Times New Roman"/>
          <w:b/>
          <w:color w:val="000000"/>
          <w:sz w:val="24"/>
          <w:szCs w:val="24"/>
        </w:rPr>
        <w:t xml:space="preserve"> nomeado </w:t>
      </w:r>
      <w:r w:rsidR="00A00CBB" w:rsidRPr="00A00CBB">
        <w:rPr>
          <w:rFonts w:ascii="Times New Roman" w:hAnsi="Times New Roman"/>
          <w:b/>
          <w:i/>
          <w:color w:val="000000"/>
          <w:sz w:val="24"/>
          <w:szCs w:val="24"/>
        </w:rPr>
        <w:t xml:space="preserve">ad </w:t>
      </w:r>
      <w:proofErr w:type="spellStart"/>
      <w:r w:rsidR="00A00CBB" w:rsidRPr="00A00CBB">
        <w:rPr>
          <w:rFonts w:ascii="Times New Roman" w:hAnsi="Times New Roman"/>
          <w:b/>
          <w:i/>
          <w:color w:val="000000"/>
          <w:sz w:val="24"/>
          <w:szCs w:val="24"/>
        </w:rPr>
        <w:t>hoc</w:t>
      </w:r>
      <w:proofErr w:type="spellEnd"/>
      <w:r w:rsidRPr="00A00CBB">
        <w:rPr>
          <w:rFonts w:ascii="Times New Roman" w:hAnsi="Times New Roman"/>
          <w:b/>
          <w:bCs/>
          <w:sz w:val="24"/>
          <w:szCs w:val="24"/>
        </w:rPr>
        <w:t>:</w:t>
      </w:r>
      <w:r w:rsidRPr="00A00CBB">
        <w:rPr>
          <w:rFonts w:ascii="Times New Roman" w:hAnsi="Times New Roman"/>
          <w:sz w:val="24"/>
          <w:szCs w:val="24"/>
        </w:rPr>
        <w:t xml:space="preserve"> </w:t>
      </w:r>
      <w:r w:rsidR="0051528F" w:rsidRPr="00A00CBB">
        <w:rPr>
          <w:rFonts w:ascii="Times New Roman" w:hAnsi="Times New Roman"/>
          <w:b/>
          <w:sz w:val="24"/>
          <w:szCs w:val="24"/>
          <w:lang w:eastAsia="pt-BR"/>
        </w:rPr>
        <w:t>BRUNO STELLATO</w:t>
      </w:r>
      <w:r w:rsidR="00A00CBB" w:rsidRPr="00A00CBB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DB6161" w:rsidRPr="00A00CBB" w:rsidRDefault="00DB6161" w:rsidP="00A00C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00CBB" w:rsidRDefault="00DB6161" w:rsidP="00A00C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00CBB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A00CBB" w:rsidRDefault="00DB6161" w:rsidP="00A00C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00CBB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A00CBB" w:rsidRDefault="00DB6161" w:rsidP="00A00C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00CBB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A00CBB" w:rsidRDefault="00DB6161" w:rsidP="00A00C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00CBB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A00CBB" w:rsidRDefault="007E1C80" w:rsidP="00A00C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00CBB" w:rsidRDefault="00EF1172" w:rsidP="00A00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CBB">
        <w:rPr>
          <w:rFonts w:ascii="Times New Roman" w:hAnsi="Times New Roman"/>
          <w:b/>
          <w:sz w:val="24"/>
          <w:szCs w:val="24"/>
        </w:rPr>
        <w:t>RELATÓRIO</w:t>
      </w:r>
      <w:r w:rsidR="006D7D77" w:rsidRPr="00A00CBB">
        <w:rPr>
          <w:rFonts w:ascii="Times New Roman" w:hAnsi="Times New Roman"/>
          <w:sz w:val="24"/>
          <w:szCs w:val="24"/>
        </w:rPr>
        <w:t>:</w:t>
      </w:r>
      <w:r w:rsidR="006D7D77" w:rsidRPr="00A00CBB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A00CBB">
        <w:rPr>
          <w:rFonts w:ascii="Times New Roman" w:hAnsi="Times New Roman"/>
          <w:sz w:val="24"/>
          <w:szCs w:val="24"/>
        </w:rPr>
        <w:t>No</w:t>
      </w:r>
      <w:r w:rsidR="00807C99" w:rsidRPr="00A00CBB">
        <w:rPr>
          <w:rFonts w:ascii="Times New Roman" w:hAnsi="Times New Roman"/>
          <w:sz w:val="24"/>
          <w:szCs w:val="24"/>
        </w:rPr>
        <w:t xml:space="preserve"> </w:t>
      </w:r>
      <w:r w:rsidR="00AB4B65" w:rsidRPr="00A00CBB">
        <w:rPr>
          <w:rFonts w:ascii="Times New Roman" w:hAnsi="Times New Roman"/>
          <w:sz w:val="24"/>
          <w:szCs w:val="24"/>
        </w:rPr>
        <w:t>décimo primeiro</w:t>
      </w:r>
      <w:r w:rsidR="005C4C58" w:rsidRPr="00A00CBB">
        <w:rPr>
          <w:rFonts w:ascii="Times New Roman" w:hAnsi="Times New Roman"/>
          <w:sz w:val="24"/>
          <w:szCs w:val="24"/>
        </w:rPr>
        <w:t xml:space="preserve"> </w:t>
      </w:r>
      <w:r w:rsidR="00FF5E0E" w:rsidRPr="00A00CBB">
        <w:rPr>
          <w:rFonts w:ascii="Times New Roman" w:hAnsi="Times New Roman"/>
          <w:sz w:val="24"/>
          <w:szCs w:val="24"/>
        </w:rPr>
        <w:t>di</w:t>
      </w:r>
      <w:r w:rsidR="006C4A12" w:rsidRPr="00A00CBB">
        <w:rPr>
          <w:rFonts w:ascii="Times New Roman" w:hAnsi="Times New Roman"/>
          <w:sz w:val="24"/>
          <w:szCs w:val="24"/>
        </w:rPr>
        <w:t>a</w:t>
      </w:r>
      <w:r w:rsidRPr="00A00CBB">
        <w:rPr>
          <w:rFonts w:ascii="Times New Roman" w:hAnsi="Times New Roman"/>
          <w:sz w:val="24"/>
          <w:szCs w:val="24"/>
        </w:rPr>
        <w:t xml:space="preserve"> do mês de </w:t>
      </w:r>
      <w:r w:rsidR="00AB4B65" w:rsidRPr="00A00CBB">
        <w:rPr>
          <w:rFonts w:ascii="Times New Roman" w:hAnsi="Times New Roman"/>
          <w:sz w:val="24"/>
          <w:szCs w:val="24"/>
        </w:rPr>
        <w:t>novembro</w:t>
      </w:r>
      <w:r w:rsidRPr="00A00CBB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A00CBB">
        <w:rPr>
          <w:rFonts w:ascii="Times New Roman" w:hAnsi="Times New Roman"/>
          <w:sz w:val="24"/>
          <w:szCs w:val="24"/>
        </w:rPr>
        <w:t>dezesseis</w:t>
      </w:r>
      <w:r w:rsidRPr="00A00CBB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A00CBB">
        <w:rPr>
          <w:rFonts w:ascii="Times New Roman" w:hAnsi="Times New Roman"/>
          <w:sz w:val="24"/>
          <w:szCs w:val="24"/>
        </w:rPr>
        <w:t>Justiça e Redação</w:t>
      </w:r>
      <w:r w:rsidRPr="00A00CBB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A00CBB">
        <w:rPr>
          <w:rFonts w:ascii="Times New Roman" w:hAnsi="Times New Roman"/>
          <w:sz w:val="24"/>
          <w:szCs w:val="24"/>
        </w:rPr>
        <w:t>Projeto de Lei</w:t>
      </w:r>
      <w:r w:rsidR="007F7327" w:rsidRPr="00A00CBB">
        <w:rPr>
          <w:rFonts w:ascii="Times New Roman" w:hAnsi="Times New Roman"/>
          <w:sz w:val="24"/>
          <w:szCs w:val="24"/>
        </w:rPr>
        <w:t xml:space="preserve"> </w:t>
      </w:r>
      <w:r w:rsidR="004E6651" w:rsidRPr="00A00CBB">
        <w:rPr>
          <w:rFonts w:ascii="Times New Roman" w:hAnsi="Times New Roman"/>
          <w:sz w:val="24"/>
          <w:szCs w:val="24"/>
        </w:rPr>
        <w:t xml:space="preserve">n° </w:t>
      </w:r>
      <w:r w:rsidR="00A62744" w:rsidRPr="00A00CBB">
        <w:rPr>
          <w:rFonts w:ascii="Times New Roman" w:hAnsi="Times New Roman"/>
          <w:sz w:val="24"/>
          <w:szCs w:val="24"/>
        </w:rPr>
        <w:t>0</w:t>
      </w:r>
      <w:r w:rsidR="00893507" w:rsidRPr="00A00CBB">
        <w:rPr>
          <w:rFonts w:ascii="Times New Roman" w:hAnsi="Times New Roman"/>
          <w:sz w:val="24"/>
          <w:szCs w:val="24"/>
        </w:rPr>
        <w:t>49</w:t>
      </w:r>
      <w:r w:rsidR="00627AA6" w:rsidRPr="00A00CBB">
        <w:rPr>
          <w:rFonts w:ascii="Times New Roman" w:hAnsi="Times New Roman"/>
          <w:sz w:val="24"/>
          <w:szCs w:val="24"/>
        </w:rPr>
        <w:t>/</w:t>
      </w:r>
      <w:r w:rsidRPr="00A00CBB">
        <w:rPr>
          <w:rFonts w:ascii="Times New Roman" w:hAnsi="Times New Roman"/>
          <w:sz w:val="24"/>
          <w:szCs w:val="24"/>
        </w:rPr>
        <w:t>201</w:t>
      </w:r>
      <w:r w:rsidR="00870D43" w:rsidRPr="00A00CBB">
        <w:rPr>
          <w:rFonts w:ascii="Times New Roman" w:hAnsi="Times New Roman"/>
          <w:sz w:val="24"/>
          <w:szCs w:val="24"/>
        </w:rPr>
        <w:t>6</w:t>
      </w:r>
      <w:r w:rsidR="00807C99" w:rsidRPr="00A00CBB">
        <w:rPr>
          <w:rFonts w:ascii="Times New Roman" w:hAnsi="Times New Roman"/>
          <w:sz w:val="24"/>
          <w:szCs w:val="24"/>
        </w:rPr>
        <w:t xml:space="preserve"> cuja ementa</w:t>
      </w:r>
      <w:r w:rsidR="00B80157" w:rsidRPr="00A00CBB">
        <w:rPr>
          <w:rFonts w:ascii="Times New Roman" w:hAnsi="Times New Roman"/>
          <w:sz w:val="24"/>
          <w:szCs w:val="24"/>
        </w:rPr>
        <w:t>:</w:t>
      </w:r>
      <w:r w:rsidR="00A00CBB" w:rsidRPr="00A00CBB">
        <w:t xml:space="preserve"> </w:t>
      </w:r>
      <w:r w:rsidR="00A00CBB" w:rsidRPr="00A00CBB">
        <w:rPr>
          <w:rFonts w:ascii="Times New Roman" w:hAnsi="Times New Roman"/>
          <w:sz w:val="24"/>
          <w:szCs w:val="24"/>
        </w:rPr>
        <w:t>Define os Meios de Hospedagem, bem como regulamenta a Ficha de Registro de Hóspedes e dá outras providências.</w:t>
      </w:r>
    </w:p>
    <w:p w:rsidR="00A00CBB" w:rsidRDefault="00A00CBB" w:rsidP="00A00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00CBB" w:rsidRDefault="00311CBE" w:rsidP="00A00C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0CBB">
        <w:rPr>
          <w:rFonts w:ascii="Times New Roman" w:hAnsi="Times New Roman"/>
          <w:b/>
          <w:sz w:val="24"/>
          <w:szCs w:val="24"/>
        </w:rPr>
        <w:t>VOTO DO RELATOR</w:t>
      </w:r>
      <w:r w:rsidRPr="00A00CBB">
        <w:rPr>
          <w:rFonts w:ascii="Times New Roman" w:hAnsi="Times New Roman"/>
          <w:sz w:val="24"/>
          <w:szCs w:val="24"/>
        </w:rPr>
        <w:t xml:space="preserve">: </w:t>
      </w:r>
      <w:r w:rsidR="007C1E8F" w:rsidRPr="00A00CBB">
        <w:rPr>
          <w:rFonts w:ascii="Times New Roman" w:eastAsia="Arial Unicode MS" w:hAnsi="Times New Roman"/>
          <w:bCs/>
          <w:sz w:val="24"/>
          <w:szCs w:val="24"/>
        </w:rPr>
        <w:t>Após análise do Projeto de Lei em questão, verificamos que o mesmo atende os requisitos de Constitucionalidade, Legal</w:t>
      </w:r>
      <w:r w:rsidR="00A00CBB">
        <w:rPr>
          <w:rFonts w:ascii="Times New Roman" w:eastAsia="Arial Unicode MS" w:hAnsi="Times New Roman"/>
          <w:bCs/>
          <w:sz w:val="24"/>
          <w:szCs w:val="24"/>
        </w:rPr>
        <w:t xml:space="preserve">idade, </w:t>
      </w:r>
      <w:proofErr w:type="spellStart"/>
      <w:r w:rsidR="00A00CBB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A00CBB">
        <w:rPr>
          <w:rFonts w:ascii="Times New Roman" w:eastAsia="Arial Unicode MS" w:hAnsi="Times New Roman"/>
          <w:bCs/>
          <w:sz w:val="24"/>
          <w:szCs w:val="24"/>
        </w:rPr>
        <w:t xml:space="preserve"> e Mérito.</w:t>
      </w:r>
      <w:r w:rsidR="007C1E8F" w:rsidRPr="00A00CBB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A00CBB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A00CBB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A00CBB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A00CBB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A00CBB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A00CBB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A00CBB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A00CBB">
        <w:rPr>
          <w:rFonts w:ascii="Times New Roman" w:hAnsi="Times New Roman"/>
          <w:sz w:val="24"/>
          <w:szCs w:val="24"/>
        </w:rPr>
        <w:t xml:space="preserve">a </w:t>
      </w:r>
      <w:r w:rsidR="00F12F3D" w:rsidRPr="00A00CBB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A00CBB">
        <w:rPr>
          <w:rFonts w:ascii="Times New Roman" w:hAnsi="Times New Roman"/>
          <w:sz w:val="24"/>
          <w:szCs w:val="24"/>
        </w:rPr>
        <w:t>R</w:t>
      </w:r>
      <w:r w:rsidR="00F12F3D" w:rsidRPr="00A00CBB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8233B7" w:rsidRPr="00A00CBB" w:rsidRDefault="008233B7" w:rsidP="00A00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90A" w:rsidRPr="00A00CBB" w:rsidRDefault="000A6998" w:rsidP="00A00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CBB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A00CBB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00CBB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A00CBB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A00CBB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807C99" w:rsidRPr="00A00CBB">
        <w:rPr>
          <w:rFonts w:ascii="Times New Roman" w:hAnsi="Times New Roman"/>
          <w:sz w:val="24"/>
          <w:szCs w:val="24"/>
          <w:lang w:eastAsia="pt-BR"/>
        </w:rPr>
        <w:t>0</w:t>
      </w:r>
      <w:r w:rsidR="00893507" w:rsidRPr="00A00CBB">
        <w:rPr>
          <w:rFonts w:ascii="Times New Roman" w:hAnsi="Times New Roman"/>
          <w:sz w:val="24"/>
          <w:szCs w:val="24"/>
          <w:lang w:eastAsia="pt-BR"/>
        </w:rPr>
        <w:t>49</w:t>
      </w:r>
      <w:r w:rsidR="00FF5E0E" w:rsidRPr="00A00CBB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A00CBB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A00CBB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A00CBB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A00CBB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893507" w:rsidRPr="00A00CBB">
        <w:rPr>
          <w:rFonts w:ascii="Times New Roman" w:hAnsi="Times New Roman"/>
          <w:sz w:val="24"/>
          <w:szCs w:val="24"/>
          <w:lang w:eastAsia="pt-BR"/>
        </w:rPr>
        <w:t>19</w:t>
      </w:r>
      <w:r w:rsidR="00FF0937" w:rsidRPr="00A00CB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A00CBB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A00CBB">
        <w:rPr>
          <w:rFonts w:ascii="Times New Roman" w:hAnsi="Times New Roman"/>
          <w:sz w:val="24"/>
          <w:szCs w:val="24"/>
          <w:lang w:eastAsia="pt-BR"/>
        </w:rPr>
        <w:t>m</w:t>
      </w:r>
      <w:r w:rsidR="00893507" w:rsidRPr="00A00CBB">
        <w:rPr>
          <w:rFonts w:ascii="Times New Roman" w:hAnsi="Times New Roman"/>
          <w:sz w:val="24"/>
          <w:szCs w:val="24"/>
          <w:lang w:eastAsia="pt-BR"/>
        </w:rPr>
        <w:t>aio</w:t>
      </w:r>
      <w:r w:rsidR="00807C99" w:rsidRPr="00A00CB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A00CBB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A00CBB">
        <w:rPr>
          <w:rFonts w:ascii="Times New Roman" w:hAnsi="Times New Roman"/>
          <w:sz w:val="24"/>
          <w:szCs w:val="24"/>
          <w:lang w:eastAsia="pt-BR"/>
        </w:rPr>
        <w:t>6</w:t>
      </w:r>
      <w:r w:rsidR="00A00CBB">
        <w:rPr>
          <w:rFonts w:ascii="Times New Roman" w:hAnsi="Times New Roman"/>
          <w:sz w:val="24"/>
          <w:szCs w:val="24"/>
          <w:lang w:eastAsia="pt-BR"/>
        </w:rPr>
        <w:t>.</w:t>
      </w:r>
      <w:r w:rsidR="003D6600" w:rsidRPr="00A00CB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A00CBB">
        <w:rPr>
          <w:rFonts w:ascii="Times New Roman" w:hAnsi="Times New Roman"/>
          <w:sz w:val="24"/>
          <w:szCs w:val="24"/>
          <w:lang w:eastAsia="pt-BR"/>
        </w:rPr>
        <w:t>A</w:t>
      </w:r>
      <w:r w:rsidR="003D6600" w:rsidRPr="00A00CBB">
        <w:rPr>
          <w:rFonts w:ascii="Times New Roman" w:hAnsi="Times New Roman"/>
          <w:sz w:val="24"/>
          <w:szCs w:val="24"/>
          <w:lang w:eastAsia="pt-BR"/>
        </w:rPr>
        <w:t>pós parecer favorável do Relator, conclui-se por acompanhar o voto</w:t>
      </w:r>
      <w:r w:rsidR="00633311" w:rsidRPr="00A00CBB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A00CBB">
        <w:rPr>
          <w:rFonts w:ascii="Times New Roman" w:hAnsi="Times New Roman"/>
          <w:sz w:val="24"/>
          <w:szCs w:val="24"/>
          <w:lang w:eastAsia="pt-BR"/>
        </w:rPr>
        <w:t xml:space="preserve">o </w:t>
      </w:r>
      <w:r w:rsidR="0078490A" w:rsidRPr="00A00CBB">
        <w:rPr>
          <w:rFonts w:ascii="Times New Roman" w:hAnsi="Times New Roman"/>
          <w:sz w:val="24"/>
          <w:szCs w:val="24"/>
        </w:rPr>
        <w:t xml:space="preserve">Presidente </w:t>
      </w:r>
      <w:r w:rsidR="00A00CBB" w:rsidRPr="00A00CBB">
        <w:rPr>
          <w:rFonts w:ascii="Times New Roman" w:hAnsi="Times New Roman"/>
          <w:sz w:val="24"/>
          <w:szCs w:val="24"/>
        </w:rPr>
        <w:t xml:space="preserve">nomeado </w:t>
      </w:r>
      <w:r w:rsidR="00A00CBB" w:rsidRPr="00A00CBB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A00CBB" w:rsidRPr="00A00CBB">
        <w:rPr>
          <w:rFonts w:ascii="Times New Roman" w:hAnsi="Times New Roman"/>
          <w:i/>
          <w:sz w:val="24"/>
          <w:szCs w:val="24"/>
        </w:rPr>
        <w:t>hoc</w:t>
      </w:r>
      <w:proofErr w:type="spellEnd"/>
      <w:r w:rsidR="00A00CBB" w:rsidRPr="00A00CBB">
        <w:rPr>
          <w:rFonts w:ascii="Times New Roman" w:hAnsi="Times New Roman"/>
          <w:sz w:val="24"/>
          <w:szCs w:val="24"/>
        </w:rPr>
        <w:t xml:space="preserve"> </w:t>
      </w:r>
      <w:r w:rsidR="0078490A" w:rsidRPr="00A00CBB">
        <w:rPr>
          <w:rFonts w:ascii="Times New Roman" w:hAnsi="Times New Roman"/>
          <w:sz w:val="24"/>
          <w:szCs w:val="24"/>
        </w:rPr>
        <w:t>Hilton Pol</w:t>
      </w:r>
      <w:r w:rsidR="00A00CBB">
        <w:rPr>
          <w:rFonts w:ascii="Times New Roman" w:hAnsi="Times New Roman"/>
          <w:sz w:val="24"/>
          <w:szCs w:val="24"/>
        </w:rPr>
        <w:t>e</w:t>
      </w:r>
      <w:r w:rsidR="0078490A" w:rsidRPr="00A00CBB">
        <w:rPr>
          <w:rFonts w:ascii="Times New Roman" w:hAnsi="Times New Roman"/>
          <w:sz w:val="24"/>
          <w:szCs w:val="24"/>
        </w:rPr>
        <w:t>sello e o Membro Marlon Zanella.</w:t>
      </w:r>
    </w:p>
    <w:p w:rsidR="0078490A" w:rsidRDefault="0078490A" w:rsidP="00A00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0CBB" w:rsidRDefault="00A00CBB" w:rsidP="00A00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0CBB" w:rsidRPr="00A00CBB" w:rsidRDefault="00A00CBB" w:rsidP="00A00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A00CBB" w:rsidRDefault="00633311" w:rsidP="00A0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AB4B65" w:rsidRPr="00A00CBB" w:rsidTr="007F6C9F">
        <w:tc>
          <w:tcPr>
            <w:tcW w:w="3165" w:type="dxa"/>
          </w:tcPr>
          <w:p w:rsidR="00AB4B65" w:rsidRPr="00A00CBB" w:rsidRDefault="00AB4B65" w:rsidP="00A0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00CB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HILTON POL</w:t>
            </w:r>
            <w:r w:rsidR="00A00CB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E</w:t>
            </w:r>
            <w:r w:rsidRPr="00A00CB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SELLO</w:t>
            </w:r>
          </w:p>
          <w:p w:rsidR="00AB4B65" w:rsidRPr="00A00CBB" w:rsidRDefault="00AB4B65" w:rsidP="00A0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00CB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nomeado </w:t>
            </w:r>
            <w:r w:rsidRPr="00A00CBB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A00CBB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  <w:tc>
          <w:tcPr>
            <w:tcW w:w="3165" w:type="dxa"/>
          </w:tcPr>
          <w:p w:rsidR="00AB4B65" w:rsidRPr="00A00CBB" w:rsidRDefault="00A00CBB" w:rsidP="00A0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BRUNO </w:t>
            </w:r>
            <w:r w:rsidR="00AB4B65" w:rsidRPr="00A00CB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STELLATO</w:t>
            </w:r>
          </w:p>
          <w:p w:rsidR="00AB4B65" w:rsidRPr="00A00CBB" w:rsidRDefault="00AB4B65" w:rsidP="00A00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00C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Relator nomeado </w:t>
            </w:r>
            <w:r w:rsidRPr="00A00CB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ad </w:t>
            </w:r>
            <w:proofErr w:type="spellStart"/>
            <w:r w:rsidRPr="00A00CB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hoc</w:t>
            </w:r>
            <w:proofErr w:type="spellEnd"/>
            <w:r w:rsidRPr="00A00C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AB4B65" w:rsidRPr="00A00CBB" w:rsidRDefault="00AB4B65" w:rsidP="00A0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00CB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MARLOM ZANELLA</w:t>
            </w:r>
          </w:p>
          <w:p w:rsidR="00AB4B65" w:rsidRPr="00A00CBB" w:rsidRDefault="00AB4B65" w:rsidP="00A0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00CBB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A00CBB" w:rsidRDefault="00633311" w:rsidP="00A0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A00CBB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77448"/>
    <w:rsid w:val="000A2F79"/>
    <w:rsid w:val="000A6998"/>
    <w:rsid w:val="000B09C8"/>
    <w:rsid w:val="000C42DF"/>
    <w:rsid w:val="000C7B05"/>
    <w:rsid w:val="000D13E4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20234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35004"/>
    <w:rsid w:val="003411C0"/>
    <w:rsid w:val="0035022C"/>
    <w:rsid w:val="00351507"/>
    <w:rsid w:val="00383856"/>
    <w:rsid w:val="003940E1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E6651"/>
    <w:rsid w:val="004F2405"/>
    <w:rsid w:val="005052B3"/>
    <w:rsid w:val="0051528F"/>
    <w:rsid w:val="00515CBD"/>
    <w:rsid w:val="00525D03"/>
    <w:rsid w:val="00540F86"/>
    <w:rsid w:val="005460E3"/>
    <w:rsid w:val="00575823"/>
    <w:rsid w:val="00594F5C"/>
    <w:rsid w:val="005959ED"/>
    <w:rsid w:val="005C4C58"/>
    <w:rsid w:val="005E4DBC"/>
    <w:rsid w:val="00607451"/>
    <w:rsid w:val="00607E82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490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93507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B3465"/>
    <w:rsid w:val="009B6EBA"/>
    <w:rsid w:val="009B73CB"/>
    <w:rsid w:val="009D4EFC"/>
    <w:rsid w:val="009D7E98"/>
    <w:rsid w:val="009F67CD"/>
    <w:rsid w:val="00A0034E"/>
    <w:rsid w:val="00A00CBB"/>
    <w:rsid w:val="00A01B42"/>
    <w:rsid w:val="00A156AE"/>
    <w:rsid w:val="00A23334"/>
    <w:rsid w:val="00A349F4"/>
    <w:rsid w:val="00A36ABA"/>
    <w:rsid w:val="00A43F7F"/>
    <w:rsid w:val="00A45244"/>
    <w:rsid w:val="00A62744"/>
    <w:rsid w:val="00A64920"/>
    <w:rsid w:val="00A7414A"/>
    <w:rsid w:val="00A860E3"/>
    <w:rsid w:val="00AB4B65"/>
    <w:rsid w:val="00AB6375"/>
    <w:rsid w:val="00AC1A82"/>
    <w:rsid w:val="00AF0574"/>
    <w:rsid w:val="00AF3188"/>
    <w:rsid w:val="00B02733"/>
    <w:rsid w:val="00B11134"/>
    <w:rsid w:val="00B26296"/>
    <w:rsid w:val="00B567D2"/>
    <w:rsid w:val="00B7159C"/>
    <w:rsid w:val="00B80157"/>
    <w:rsid w:val="00B82B9F"/>
    <w:rsid w:val="00B930DE"/>
    <w:rsid w:val="00BB2767"/>
    <w:rsid w:val="00BB39F7"/>
    <w:rsid w:val="00BB4973"/>
    <w:rsid w:val="00BB4B31"/>
    <w:rsid w:val="00BE759F"/>
    <w:rsid w:val="00BF047B"/>
    <w:rsid w:val="00BF6016"/>
    <w:rsid w:val="00C22415"/>
    <w:rsid w:val="00C57CFA"/>
    <w:rsid w:val="00C70B8B"/>
    <w:rsid w:val="00C83A65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224F"/>
    <w:rsid w:val="00D85B0D"/>
    <w:rsid w:val="00DB6161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4445"/>
    <w:rsid w:val="00EE3562"/>
    <w:rsid w:val="00EE38CB"/>
    <w:rsid w:val="00EE7631"/>
    <w:rsid w:val="00EF1172"/>
    <w:rsid w:val="00F12F3D"/>
    <w:rsid w:val="00F143ED"/>
    <w:rsid w:val="00F162B4"/>
    <w:rsid w:val="00F5442A"/>
    <w:rsid w:val="00F65528"/>
    <w:rsid w:val="00F66185"/>
    <w:rsid w:val="00F71AE6"/>
    <w:rsid w:val="00F77D42"/>
    <w:rsid w:val="00F84BA4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3F4FF-5993-4CF6-B1A3-036FA8D9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2016-11-11T12:30:00Z</cp:lastPrinted>
  <dcterms:created xsi:type="dcterms:W3CDTF">2016-11-11T12:36:00Z</dcterms:created>
  <dcterms:modified xsi:type="dcterms:W3CDTF">2016-11-11T13:26:00Z</dcterms:modified>
</cp:coreProperties>
</file>