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D3" w:rsidRPr="007911AF" w:rsidRDefault="002549D3" w:rsidP="007911AF">
      <w:pPr>
        <w:pStyle w:val="Recuodecorpodetexto3"/>
        <w:ind w:left="0" w:firstLine="0"/>
        <w:jc w:val="center"/>
        <w:rPr>
          <w:b/>
          <w:sz w:val="24"/>
        </w:rPr>
      </w:pPr>
      <w:r w:rsidRPr="007911AF">
        <w:rPr>
          <w:b/>
          <w:bCs w:val="0"/>
          <w:sz w:val="24"/>
        </w:rPr>
        <w:t>PARECER DA COMISSÃO ESPECIAL PARA TÍTULOS COMENDAS E MOÇÕES</w:t>
      </w: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0C24B4" w:rsidP="007911AF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</w:t>
      </w:r>
    </w:p>
    <w:p w:rsidR="002549D3" w:rsidRDefault="002549D3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911AF" w:rsidRPr="007911AF" w:rsidRDefault="007911AF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E47304">
        <w:rPr>
          <w:rFonts w:ascii="Times New Roman" w:hAnsi="Times New Roman" w:cs="Times New Roman"/>
          <w:bCs/>
          <w:sz w:val="24"/>
          <w:szCs w:val="24"/>
        </w:rPr>
        <w:t xml:space="preserve"> 24</w:t>
      </w:r>
      <w:bookmarkStart w:id="0" w:name="_GoBack"/>
      <w:bookmarkEnd w:id="0"/>
      <w:r w:rsidR="000C24B4">
        <w:rPr>
          <w:rFonts w:ascii="Times New Roman" w:hAnsi="Times New Roman" w:cs="Times New Roman"/>
          <w:bCs/>
          <w:sz w:val="24"/>
          <w:szCs w:val="24"/>
        </w:rPr>
        <w:t>/10</w:t>
      </w:r>
      <w:r w:rsidRPr="007911AF">
        <w:rPr>
          <w:rFonts w:ascii="Times New Roman" w:hAnsi="Times New Roman" w:cs="Times New Roman"/>
          <w:bCs/>
          <w:sz w:val="24"/>
          <w:szCs w:val="24"/>
        </w:rPr>
        <w:t>/2016</w:t>
      </w:r>
      <w:r w:rsidR="007911AF" w:rsidRPr="007911AF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C24B4">
        <w:rPr>
          <w:rFonts w:ascii="Times New Roman" w:hAnsi="Times New Roman" w:cs="Times New Roman"/>
          <w:bCs/>
          <w:sz w:val="24"/>
          <w:szCs w:val="24"/>
        </w:rPr>
        <w:t>MOÇÃO 05</w:t>
      </w:r>
      <w:r w:rsidR="00F47CA5">
        <w:rPr>
          <w:rFonts w:ascii="Times New Roman" w:hAnsi="Times New Roman" w:cs="Times New Roman"/>
          <w:bCs/>
          <w:sz w:val="24"/>
          <w:szCs w:val="24"/>
        </w:rPr>
        <w:t>8</w:t>
      </w:r>
      <w:r w:rsidRPr="007911AF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2549D3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sz w:val="24"/>
          <w:szCs w:val="24"/>
        </w:rPr>
        <w:t>EMENTA:</w:t>
      </w:r>
      <w:r w:rsidRPr="007911AF">
        <w:rPr>
          <w:rFonts w:ascii="Times New Roman" w:hAnsi="Times New Roman" w:cs="Times New Roman"/>
          <w:sz w:val="24"/>
          <w:szCs w:val="24"/>
        </w:rPr>
        <w:t xml:space="preserve"> </w:t>
      </w:r>
      <w:r w:rsidR="00F47CA5" w:rsidRPr="008B4F29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F47CA5" w:rsidRPr="00981D4E">
        <w:rPr>
          <w:rFonts w:ascii="Times New Roman" w:hAnsi="Times New Roman"/>
          <w:sz w:val="24"/>
          <w:szCs w:val="24"/>
        </w:rPr>
        <w:t>SANTOS</w:t>
      </w:r>
      <w:r w:rsidR="00F47CA5" w:rsidRPr="008B4F29">
        <w:rPr>
          <w:rFonts w:ascii="Times New Roman" w:hAnsi="Times New Roman"/>
          <w:sz w:val="24"/>
          <w:szCs w:val="24"/>
        </w:rPr>
        <w:t xml:space="preserve"> pelo falecimento do Senhor </w:t>
      </w:r>
      <w:r w:rsidR="00F47CA5" w:rsidRPr="00981D4E">
        <w:rPr>
          <w:rFonts w:ascii="Times New Roman" w:hAnsi="Times New Roman"/>
          <w:sz w:val="24"/>
          <w:szCs w:val="24"/>
        </w:rPr>
        <w:t>MARIANA FERREIRA DOS SANTOS</w:t>
      </w:r>
      <w:r w:rsidR="00F47CA5" w:rsidRPr="008B4F29">
        <w:rPr>
          <w:rFonts w:ascii="Times New Roman" w:hAnsi="Times New Roman"/>
          <w:sz w:val="24"/>
          <w:szCs w:val="24"/>
        </w:rPr>
        <w:t>.</w:t>
      </w: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49D3" w:rsidRPr="007911AF" w:rsidRDefault="002549D3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91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AF">
        <w:rPr>
          <w:rFonts w:ascii="Times New Roman" w:hAnsi="Times New Roman" w:cs="Times New Roman"/>
          <w:sz w:val="24"/>
          <w:szCs w:val="24"/>
        </w:rPr>
        <w:t>IRMÃO FONTENELE</w:t>
      </w:r>
      <w:r w:rsidR="007911AF" w:rsidRPr="007911AF">
        <w:rPr>
          <w:rFonts w:ascii="Times New Roman" w:hAnsi="Times New Roman" w:cs="Times New Roman"/>
          <w:sz w:val="24"/>
          <w:szCs w:val="24"/>
        </w:rPr>
        <w:t>.</w:t>
      </w:r>
    </w:p>
    <w:p w:rsidR="002549D3" w:rsidRPr="007911AF" w:rsidRDefault="002549D3" w:rsidP="007911AF">
      <w:pPr>
        <w:pStyle w:val="Recuodecorpodetexto2"/>
        <w:ind w:left="0"/>
        <w:rPr>
          <w:b/>
          <w:sz w:val="24"/>
          <w:szCs w:val="24"/>
        </w:rPr>
      </w:pPr>
    </w:p>
    <w:p w:rsidR="002549D3" w:rsidRPr="007911AF" w:rsidRDefault="002549D3" w:rsidP="007911AF">
      <w:pPr>
        <w:pStyle w:val="Recuodecorpodetexto2"/>
        <w:ind w:left="0"/>
        <w:rPr>
          <w:b/>
          <w:sz w:val="24"/>
          <w:szCs w:val="24"/>
        </w:rPr>
      </w:pPr>
    </w:p>
    <w:p w:rsidR="002549D3" w:rsidRPr="007911AF" w:rsidRDefault="002549D3" w:rsidP="007911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791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AF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7911AF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7911AF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7911AF">
        <w:rPr>
          <w:rFonts w:ascii="Times New Roman" w:hAnsi="Times New Roman" w:cs="Times New Roman"/>
          <w:bCs/>
          <w:sz w:val="24"/>
          <w:szCs w:val="24"/>
        </w:rPr>
        <w:t>,</w:t>
      </w:r>
      <w:r w:rsidRPr="007911AF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7911AF">
        <w:rPr>
          <w:rFonts w:ascii="Times New Roman" w:hAnsi="Times New Roman" w:cs="Times New Roman"/>
          <w:sz w:val="24"/>
          <w:szCs w:val="24"/>
        </w:rPr>
        <w:t>sidente</w:t>
      </w:r>
      <w:r w:rsidR="007911AF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7911AF">
        <w:rPr>
          <w:rFonts w:ascii="Times New Roman" w:hAnsi="Times New Roman" w:cs="Times New Roman"/>
          <w:sz w:val="24"/>
          <w:szCs w:val="24"/>
        </w:rPr>
        <w:t>Professor Gerson.</w:t>
      </w: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549D3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2549D3" w:rsidRPr="007911AF" w:rsidTr="007A1768">
        <w:trPr>
          <w:jc w:val="center"/>
        </w:trPr>
        <w:tc>
          <w:tcPr>
            <w:tcW w:w="2697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7911AF" w:rsidRDefault="00E47304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7911AF" w:rsidSect="007911AF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D3"/>
    <w:rsid w:val="000C24B4"/>
    <w:rsid w:val="002549D3"/>
    <w:rsid w:val="00733DCA"/>
    <w:rsid w:val="007911AF"/>
    <w:rsid w:val="00935B8D"/>
    <w:rsid w:val="00A058F5"/>
    <w:rsid w:val="00B76150"/>
    <w:rsid w:val="00D3432A"/>
    <w:rsid w:val="00E47304"/>
    <w:rsid w:val="00F4514D"/>
    <w:rsid w:val="00F47CA5"/>
    <w:rsid w:val="00F650BD"/>
    <w:rsid w:val="00F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9B4D"/>
  <w15:docId w15:val="{6448458E-EF87-4BDD-BA42-DD3383C4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49D3"/>
  </w:style>
  <w:style w:type="paragraph" w:styleId="Ttulo8">
    <w:name w:val="heading 8"/>
    <w:basedOn w:val="Normal"/>
    <w:next w:val="Normal"/>
    <w:link w:val="Ttulo8Char"/>
    <w:unhideWhenUsed/>
    <w:qFormat/>
    <w:rsid w:val="002549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549D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549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549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549D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549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549D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549D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7</cp:revision>
  <dcterms:created xsi:type="dcterms:W3CDTF">2016-12-08T11:11:00Z</dcterms:created>
  <dcterms:modified xsi:type="dcterms:W3CDTF">2016-12-08T11:52:00Z</dcterms:modified>
</cp:coreProperties>
</file>