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802" w:rsidRPr="005738C4" w:rsidRDefault="00DA3802" w:rsidP="00DA3802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PORTARIA Nº 0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5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/201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7</w:t>
      </w:r>
    </w:p>
    <w:p w:rsidR="00DA3802" w:rsidRDefault="00DA3802" w:rsidP="00DA3802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DA3802" w:rsidRPr="005738C4" w:rsidRDefault="00DA3802" w:rsidP="00DA3802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DA3802" w:rsidRPr="005738C4" w:rsidRDefault="00DA3802" w:rsidP="00DA3802">
      <w:pPr>
        <w:ind w:left="2835" w:firstLine="11"/>
        <w:jc w:val="both"/>
        <w:rPr>
          <w:b/>
          <w:iCs/>
          <w:sz w:val="24"/>
          <w:szCs w:val="24"/>
        </w:rPr>
      </w:pPr>
      <w:r w:rsidRPr="005738C4">
        <w:rPr>
          <w:b/>
          <w:iCs/>
          <w:sz w:val="24"/>
          <w:szCs w:val="24"/>
        </w:rPr>
        <w:t>DATA: 1</w:t>
      </w:r>
      <w:r>
        <w:rPr>
          <w:b/>
          <w:iCs/>
          <w:sz w:val="24"/>
          <w:szCs w:val="24"/>
        </w:rPr>
        <w:t>º DE FEVEREIRO</w:t>
      </w:r>
      <w:r w:rsidRPr="005738C4">
        <w:rPr>
          <w:b/>
          <w:iCs/>
          <w:sz w:val="24"/>
          <w:szCs w:val="24"/>
        </w:rPr>
        <w:t xml:space="preserve"> DE 201</w:t>
      </w:r>
      <w:r>
        <w:rPr>
          <w:b/>
          <w:iCs/>
          <w:sz w:val="24"/>
          <w:szCs w:val="24"/>
        </w:rPr>
        <w:t>7</w:t>
      </w:r>
    </w:p>
    <w:p w:rsidR="00DA3802" w:rsidRDefault="00DA3802" w:rsidP="00DA3802">
      <w:pPr>
        <w:ind w:left="2835" w:firstLine="11"/>
        <w:jc w:val="both"/>
        <w:rPr>
          <w:b/>
          <w:iCs/>
          <w:sz w:val="24"/>
          <w:szCs w:val="24"/>
        </w:rPr>
      </w:pPr>
    </w:p>
    <w:p w:rsidR="00DA3802" w:rsidRPr="005738C4" w:rsidRDefault="00DA3802" w:rsidP="00DA3802">
      <w:pPr>
        <w:ind w:left="2835" w:firstLine="11"/>
        <w:jc w:val="both"/>
        <w:rPr>
          <w:b/>
          <w:iCs/>
          <w:sz w:val="24"/>
          <w:szCs w:val="24"/>
        </w:rPr>
      </w:pPr>
    </w:p>
    <w:p w:rsidR="00DA3802" w:rsidRPr="005738C4" w:rsidRDefault="00DA3802" w:rsidP="00DA3802">
      <w:pPr>
        <w:pStyle w:val="Recuodecorpodetexto"/>
        <w:ind w:left="2835" w:firstLine="0"/>
        <w:rPr>
          <w:rFonts w:ascii="Times New Roman" w:hAnsi="Times New Roman"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 xml:space="preserve">DESIGNA </w:t>
      </w:r>
      <w:r>
        <w:rPr>
          <w:rFonts w:ascii="Times New Roman" w:hAnsi="Times New Roman"/>
          <w:sz w:val="24"/>
          <w:szCs w:val="24"/>
        </w:rPr>
        <w:t>A</w:t>
      </w:r>
      <w:r w:rsidRPr="005738C4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  <w:r w:rsidRPr="005738C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/>
          <w:sz w:val="24"/>
          <w:szCs w:val="24"/>
        </w:rPr>
        <w:t>TATIANE DA SILVA SOUSA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Pr="005738C4">
        <w:rPr>
          <w:rFonts w:ascii="Times New Roman" w:hAnsi="Times New Roman"/>
          <w:sz w:val="24"/>
          <w:szCs w:val="24"/>
        </w:rPr>
        <w:t>PARA A FUNÇÃO DE ESTAGIÁRIO E DÁ OUTRAS PROVIDÊNCIAS.</w:t>
      </w:r>
    </w:p>
    <w:p w:rsidR="00DA3802" w:rsidRPr="005738C4" w:rsidRDefault="00DA3802" w:rsidP="00DA3802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:rsidR="00DA3802" w:rsidRDefault="00DA3802" w:rsidP="00DA3802">
      <w:pPr>
        <w:ind w:firstLine="2835"/>
        <w:jc w:val="both"/>
        <w:rPr>
          <w:sz w:val="24"/>
          <w:szCs w:val="24"/>
        </w:rPr>
      </w:pPr>
    </w:p>
    <w:p w:rsidR="00DA3802" w:rsidRPr="005738C4" w:rsidRDefault="00DA3802" w:rsidP="00DA3802">
      <w:pPr>
        <w:ind w:firstLine="2835"/>
        <w:jc w:val="both"/>
        <w:rPr>
          <w:sz w:val="24"/>
          <w:szCs w:val="24"/>
        </w:rPr>
      </w:pPr>
      <w:proofErr w:type="gramStart"/>
      <w:r w:rsidRPr="005738C4">
        <w:rPr>
          <w:sz w:val="24"/>
          <w:szCs w:val="24"/>
        </w:rPr>
        <w:t>O Excelentíssimo</w:t>
      </w:r>
      <w:proofErr w:type="gramEnd"/>
      <w:r w:rsidRPr="005738C4">
        <w:rPr>
          <w:sz w:val="24"/>
          <w:szCs w:val="24"/>
        </w:rPr>
        <w:t xml:space="preserve"> Senhor FABIO GAVASSO, Presidente da Câmara Municipal de Sorriso, Estado de Mato Grosso, no uso das atribuições que lhe são conferidas por Lei,</w:t>
      </w:r>
    </w:p>
    <w:p w:rsidR="00DA3802" w:rsidRPr="005738C4" w:rsidRDefault="00DA3802" w:rsidP="00DA3802">
      <w:pPr>
        <w:ind w:firstLine="1418"/>
        <w:jc w:val="both"/>
        <w:rPr>
          <w:sz w:val="24"/>
          <w:szCs w:val="24"/>
        </w:rPr>
      </w:pPr>
    </w:p>
    <w:p w:rsidR="00DA3802" w:rsidRPr="005738C4" w:rsidRDefault="00DA3802" w:rsidP="00DA380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 xml:space="preserve">nos </w:t>
      </w:r>
      <w:proofErr w:type="spellStart"/>
      <w:r w:rsidRPr="005738C4">
        <w:rPr>
          <w:bCs/>
          <w:sz w:val="24"/>
          <w:szCs w:val="24"/>
        </w:rPr>
        <w:t>arts</w:t>
      </w:r>
      <w:proofErr w:type="spellEnd"/>
      <w:r w:rsidRPr="005738C4">
        <w:rPr>
          <w:bCs/>
          <w:sz w:val="24"/>
          <w:szCs w:val="24"/>
        </w:rPr>
        <w:t>. 67 e 68 da Lei Complementar nº 094/2008 e</w:t>
      </w:r>
      <w:r w:rsidRPr="005738C4">
        <w:rPr>
          <w:sz w:val="24"/>
          <w:szCs w:val="24"/>
        </w:rPr>
        <w:t>,</w:t>
      </w:r>
    </w:p>
    <w:p w:rsidR="00DA3802" w:rsidRPr="005738C4" w:rsidRDefault="00DA3802" w:rsidP="00DA380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Acordo de Cooperação e Termo de Compromisso de Estágio celebrado entre a Câmara Municipal de Sorriso e a </w:t>
      </w:r>
      <w:r>
        <w:rPr>
          <w:sz w:val="24"/>
          <w:szCs w:val="24"/>
        </w:rPr>
        <w:t xml:space="preserve">UNIC Sorriso </w:t>
      </w:r>
      <w:proofErr w:type="spellStart"/>
      <w:r>
        <w:rPr>
          <w:sz w:val="24"/>
          <w:szCs w:val="24"/>
        </w:rPr>
        <w:t>Ltda</w:t>
      </w:r>
      <w:proofErr w:type="spellEnd"/>
      <w:r w:rsidRPr="005738C4">
        <w:rPr>
          <w:sz w:val="24"/>
          <w:szCs w:val="24"/>
        </w:rPr>
        <w:t>,</w:t>
      </w:r>
    </w:p>
    <w:p w:rsidR="00DA3802" w:rsidRPr="005738C4" w:rsidRDefault="00DA3802" w:rsidP="00DA3802">
      <w:pPr>
        <w:ind w:firstLine="1418"/>
        <w:rPr>
          <w:b/>
          <w:sz w:val="24"/>
          <w:szCs w:val="24"/>
        </w:rPr>
      </w:pPr>
    </w:p>
    <w:p w:rsidR="00DA3802" w:rsidRPr="005738C4" w:rsidRDefault="00DA3802" w:rsidP="00DA3802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:rsidR="00DA3802" w:rsidRPr="005738C4" w:rsidRDefault="00DA3802" w:rsidP="00DA3802">
      <w:pPr>
        <w:ind w:firstLine="1418"/>
        <w:rPr>
          <w:bCs/>
          <w:iCs/>
          <w:sz w:val="24"/>
          <w:szCs w:val="24"/>
        </w:rPr>
      </w:pPr>
    </w:p>
    <w:p w:rsidR="00DA3802" w:rsidRPr="005738C4" w:rsidRDefault="00DA3802" w:rsidP="00DA3802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TATIANE DA SILVA SOUSA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>
        <w:rPr>
          <w:rFonts w:ascii="Times New Roman" w:hAnsi="Times New Roman"/>
          <w:b w:val="0"/>
          <w:bCs/>
          <w:sz w:val="24"/>
          <w:szCs w:val="24"/>
        </w:rPr>
        <w:t>2478649-7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</w:t>
      </w:r>
      <w:r>
        <w:rPr>
          <w:rFonts w:ascii="Times New Roman" w:hAnsi="Times New Roman"/>
          <w:b w:val="0"/>
          <w:bCs/>
          <w:sz w:val="24"/>
          <w:szCs w:val="24"/>
        </w:rPr>
        <w:t>058.233.431-40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residente e domiciliad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Rua </w:t>
      </w:r>
      <w:r>
        <w:rPr>
          <w:rFonts w:ascii="Times New Roman" w:hAnsi="Times New Roman"/>
          <w:b w:val="0"/>
          <w:bCs/>
          <w:sz w:val="24"/>
          <w:szCs w:val="24"/>
        </w:rPr>
        <w:t>Santa Gertrudes, Lote 11, Quadra 52, Vila Romana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na cidade de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Sorriso - MT, para desempenhar as funções definidas no “Acordo de Cooperação e Termo de Compromisso de Estágio”, celebrado na data de 1</w:t>
      </w:r>
      <w:r>
        <w:rPr>
          <w:rFonts w:ascii="Times New Roman" w:hAnsi="Times New Roman"/>
          <w:b w:val="0"/>
          <w:bCs/>
          <w:sz w:val="24"/>
          <w:szCs w:val="24"/>
        </w:rPr>
        <w:t>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fevereiro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de 201</w:t>
      </w:r>
      <w:r>
        <w:rPr>
          <w:rFonts w:ascii="Times New Roman" w:hAnsi="Times New Roman"/>
          <w:b w:val="0"/>
          <w:bCs/>
          <w:sz w:val="24"/>
          <w:szCs w:val="24"/>
        </w:rPr>
        <w:t>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entre a Câmara Municipal de Sorriso e 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UNIC Sorriso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Ltda</w:t>
      </w:r>
      <w:proofErr w:type="spellEnd"/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pelo prazo determinado de </w:t>
      </w:r>
      <w:r>
        <w:rPr>
          <w:rFonts w:ascii="Times New Roman" w:hAnsi="Times New Roman"/>
          <w:b w:val="0"/>
          <w:bCs/>
          <w:sz w:val="24"/>
          <w:szCs w:val="24"/>
        </w:rPr>
        <w:t>01/02/2017 a 31/12/2017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bolsa auxílio 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mensal de R$ 1.351,08 (Um mil trezentos e cinquenta e </w:t>
      </w:r>
      <w:proofErr w:type="gramStart"/>
      <w:r w:rsidRPr="005738C4">
        <w:rPr>
          <w:rFonts w:ascii="Times New Roman" w:hAnsi="Times New Roman"/>
          <w:b w:val="0"/>
          <w:bCs/>
          <w:sz w:val="24"/>
          <w:szCs w:val="24"/>
        </w:rPr>
        <w:t>um reais</w:t>
      </w:r>
      <w:proofErr w:type="gramEnd"/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e oito centavos).</w:t>
      </w:r>
    </w:p>
    <w:p w:rsidR="00DA3802" w:rsidRPr="005738C4" w:rsidRDefault="00DA3802" w:rsidP="00DA3802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:rsidR="00DA3802" w:rsidRPr="005738C4" w:rsidRDefault="00DA3802" w:rsidP="00DA3802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:rsidR="00DA3802" w:rsidRPr="005738C4" w:rsidRDefault="00DA3802" w:rsidP="00DA3802">
      <w:pPr>
        <w:ind w:firstLine="1418"/>
        <w:rPr>
          <w:bCs/>
          <w:sz w:val="24"/>
          <w:szCs w:val="24"/>
        </w:rPr>
      </w:pPr>
    </w:p>
    <w:p w:rsidR="00DA3802" w:rsidRPr="005738C4" w:rsidRDefault="00DA3802" w:rsidP="00DA3802">
      <w:pPr>
        <w:ind w:firstLine="1418"/>
        <w:rPr>
          <w:bCs/>
          <w:sz w:val="24"/>
          <w:szCs w:val="24"/>
        </w:rPr>
      </w:pPr>
    </w:p>
    <w:p w:rsidR="00DA3802" w:rsidRPr="005738C4" w:rsidRDefault="00DA3802" w:rsidP="00DA3802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>Câmara Municipal de Sorriso, Estado de Mato Grosso, em 1</w:t>
      </w:r>
      <w:r>
        <w:rPr>
          <w:bCs/>
          <w:sz w:val="24"/>
          <w:szCs w:val="24"/>
        </w:rPr>
        <w:t xml:space="preserve">º de fevereiro de </w:t>
      </w:r>
      <w:r w:rsidRPr="005738C4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7</w:t>
      </w:r>
      <w:r w:rsidRPr="005738C4">
        <w:rPr>
          <w:bCs/>
          <w:sz w:val="24"/>
          <w:szCs w:val="24"/>
        </w:rPr>
        <w:t>.</w:t>
      </w:r>
    </w:p>
    <w:p w:rsidR="00DA3802" w:rsidRPr="005738C4" w:rsidRDefault="00DA3802" w:rsidP="00DA3802">
      <w:pPr>
        <w:tabs>
          <w:tab w:val="left" w:pos="2606"/>
        </w:tabs>
        <w:ind w:left="2591" w:hanging="2591"/>
        <w:jc w:val="center"/>
        <w:rPr>
          <w:bCs/>
          <w:sz w:val="24"/>
          <w:szCs w:val="24"/>
        </w:rPr>
      </w:pPr>
    </w:p>
    <w:p w:rsidR="00DA3802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Pr="005738C4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Pr="005738C4" w:rsidRDefault="00DA3802" w:rsidP="00DA38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</w:t>
      </w:r>
      <w:r w:rsidRPr="005738C4">
        <w:rPr>
          <w:b/>
          <w:bCs/>
          <w:sz w:val="24"/>
          <w:szCs w:val="24"/>
        </w:rPr>
        <w:t>BIO GAVASSO</w:t>
      </w:r>
    </w:p>
    <w:p w:rsidR="00DA3802" w:rsidRPr="005738C4" w:rsidRDefault="00DA3802" w:rsidP="00DA3802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sz w:val="24"/>
          <w:szCs w:val="24"/>
        </w:rPr>
      </w:pPr>
      <w:r w:rsidRPr="005738C4">
        <w:rPr>
          <w:b/>
          <w:iCs/>
          <w:sz w:val="24"/>
          <w:szCs w:val="24"/>
        </w:rPr>
        <w:t>REGISTRE-SE, PUBLIQUE-SE, CUMPRA-SE.</w:t>
      </w:r>
    </w:p>
    <w:p w:rsidR="00DA3802" w:rsidRDefault="00DA3802" w:rsidP="00DA3802"/>
    <w:p w:rsidR="009C61E1" w:rsidRDefault="00DA3802"/>
    <w:sectPr w:rsidR="009C61E1" w:rsidSect="0099602E">
      <w:headerReference w:type="default" r:id="rId6"/>
      <w:pgSz w:w="11907" w:h="16840" w:code="9"/>
      <w:pgMar w:top="2694" w:right="1134" w:bottom="851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15" w:rsidRDefault="00DA3802">
    <w:pPr>
      <w:jc w:val="center"/>
      <w:rPr>
        <w:b/>
        <w:sz w:val="28"/>
      </w:rPr>
    </w:pPr>
  </w:p>
  <w:p w:rsidR="003A2D15" w:rsidRDefault="00DA38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02"/>
    <w:rsid w:val="001249FA"/>
    <w:rsid w:val="00AF627D"/>
    <w:rsid w:val="00DA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802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A3802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802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DA3802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A38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A3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3802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38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38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38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802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A3802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802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DA3802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A38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A3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3802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38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38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38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2017-02-01T17:59:00Z</dcterms:created>
  <dcterms:modified xsi:type="dcterms:W3CDTF">2017-02-01T18:05:00Z</dcterms:modified>
</cp:coreProperties>
</file>