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64" w:rsidRPr="008C3AEC" w:rsidRDefault="00287564" w:rsidP="008C3AE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C3AE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D2717D"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EQUERIMENTO Nº </w:t>
      </w:r>
      <w:r w:rsidR="008C3AEC" w:rsidRPr="008C3AEC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8C3AEC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287564" w:rsidRPr="008C3AEC" w:rsidRDefault="00287564" w:rsidP="008C3AE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7564" w:rsidRPr="008C3AEC" w:rsidRDefault="00287564" w:rsidP="008C3AE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7564" w:rsidRPr="008C3AEC" w:rsidRDefault="00287564" w:rsidP="008C3AEC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3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– PMDB e VEREADORES DA BANCADA DO PMDB, </w:t>
      </w:r>
      <w:r w:rsidRPr="008C3AEC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os Artigos 118 e 121 do Regimento Interno, requerem à Mesa que este Expediente seja encaminhado ao Exmo. Senhor Michel Temer, Presidente do Brasil</w:t>
      </w:r>
      <w:r w:rsidR="004758FF" w:rsidRPr="008C3A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r w:rsidRPr="008C3A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requerer </w:t>
      </w:r>
      <w:r w:rsidR="00BF677B" w:rsidRPr="008C3AEC">
        <w:rPr>
          <w:rFonts w:ascii="Times New Roman" w:hAnsi="Times New Roman" w:cs="Times New Roman"/>
          <w:b/>
          <w:color w:val="000000"/>
          <w:sz w:val="24"/>
          <w:szCs w:val="24"/>
        </w:rPr>
        <w:t>a criação do</w:t>
      </w:r>
      <w:r w:rsidRPr="008C3A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MUNICÍPIO DE BOA ESPERANÇA DO NORTE. </w:t>
      </w:r>
    </w:p>
    <w:p w:rsidR="00287564" w:rsidRPr="008C3AEC" w:rsidRDefault="00287564" w:rsidP="008C3AEC">
      <w:pPr>
        <w:pStyle w:val="Ttulo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3AEC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287564" w:rsidRPr="008C3AEC" w:rsidRDefault="00287564" w:rsidP="008C3AEC">
      <w:pPr>
        <w:rPr>
          <w:rFonts w:ascii="Times New Roman" w:hAnsi="Times New Roman" w:cs="Times New Roman"/>
          <w:sz w:val="24"/>
          <w:szCs w:val="24"/>
        </w:rPr>
      </w:pPr>
    </w:p>
    <w:p w:rsidR="00287564" w:rsidRPr="008C3AEC" w:rsidRDefault="00287564" w:rsidP="008C3AE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Considerando </w:t>
      </w:r>
      <w:r w:rsidR="00B55EB8" w:rsidRPr="008C3AE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5EB8"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possibilidade jurídica de </w:t>
      </w:r>
      <w:r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inúmeros propensos municípios a serem criados no Brasil </w:t>
      </w:r>
      <w:r w:rsidR="00B55EB8"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pela </w:t>
      </w:r>
      <w:r w:rsidRPr="008C3AEC">
        <w:rPr>
          <w:rFonts w:ascii="Times New Roman" w:hAnsi="Times New Roman" w:cs="Times New Roman"/>
          <w:color w:val="000000"/>
          <w:sz w:val="24"/>
          <w:szCs w:val="24"/>
        </w:rPr>
        <w:t>aprovação de legislação federal.</w:t>
      </w:r>
    </w:p>
    <w:p w:rsidR="00287564" w:rsidRPr="008C3AEC" w:rsidRDefault="00287564" w:rsidP="008C3AE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7564" w:rsidRPr="008C3AEC" w:rsidRDefault="00287564" w:rsidP="008C3AE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AEC">
        <w:rPr>
          <w:rFonts w:ascii="Times New Roman" w:hAnsi="Times New Roman" w:cs="Times New Roman"/>
          <w:bCs/>
          <w:sz w:val="24"/>
          <w:szCs w:val="24"/>
        </w:rPr>
        <w:t>Considerando que, a exemplo do Distrito de Boa Esperança, muitos núcleos urbanos do país preenchem todos os requisitos exigidos para se tornarem municípios, prejudicados, todavia, pela E</w:t>
      </w:r>
      <w:r w:rsidRPr="008C3AEC">
        <w:rPr>
          <w:rFonts w:ascii="Times New Roman" w:hAnsi="Times New Roman" w:cs="Times New Roman"/>
          <w:sz w:val="24"/>
          <w:szCs w:val="24"/>
        </w:rPr>
        <w:t xml:space="preserve">menda Constitucional nº 15 de 1996, que retirou dos Estados à competência de legislar sobre a criação e desmembramento de municípios, exigindo </w:t>
      </w:r>
      <w:r w:rsidRPr="008C3AEC">
        <w:rPr>
          <w:rFonts w:ascii="Times New Roman" w:hAnsi="Times New Roman" w:cs="Times New Roman"/>
          <w:bCs/>
          <w:sz w:val="24"/>
          <w:szCs w:val="24"/>
        </w:rPr>
        <w:t>Lei Complementar Federal para determinar o período de realização desses procedimentos e determinando que, antes da consulta prévia às populações dos municípios envolvidos, deverão ser realizados, apresentados e divulgados, na forma da lei, estudos de viabilidade municipal</w:t>
      </w:r>
      <w:r w:rsidR="00D2717D" w:rsidRPr="008C3AEC">
        <w:rPr>
          <w:rFonts w:ascii="Times New Roman" w:hAnsi="Times New Roman" w:cs="Times New Roman"/>
          <w:bCs/>
          <w:sz w:val="24"/>
          <w:szCs w:val="24"/>
        </w:rPr>
        <w:t>.</w:t>
      </w:r>
    </w:p>
    <w:p w:rsidR="00287564" w:rsidRPr="008C3AEC" w:rsidRDefault="00287564" w:rsidP="008C3AE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7564" w:rsidRPr="008C3AEC" w:rsidRDefault="00287564" w:rsidP="008C3AE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3AEC">
        <w:rPr>
          <w:rFonts w:ascii="Times New Roman" w:hAnsi="Times New Roman" w:cs="Times New Roman"/>
          <w:color w:val="000000"/>
          <w:sz w:val="24"/>
          <w:szCs w:val="24"/>
        </w:rPr>
        <w:t>Considerando que o Distrito de Boa Esperança, distante a 130 km da sede do Município de Sorriso</w:t>
      </w:r>
      <w:r w:rsidR="00F64199" w:rsidRPr="008C3AEC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BF677B"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MT, </w:t>
      </w:r>
      <w:r w:rsidR="00F64199"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e inobstante a falta de autonomia política administrativa, já possui uma estrutura considerável para administrar e prestar assistência aos munícipes, </w:t>
      </w:r>
      <w:r w:rsidR="004758FF" w:rsidRPr="008C3AEC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 um número considerável de habitantes, sendo</w:t>
      </w:r>
      <w:r w:rsidR="004758FF" w:rsidRPr="008C3A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 inclusive </w:t>
      </w:r>
      <w:proofErr w:type="gramStart"/>
      <w:r w:rsidRPr="008C3AEC">
        <w:rPr>
          <w:rFonts w:ascii="Times New Roman" w:hAnsi="Times New Roman" w:cs="Times New Roman"/>
          <w:color w:val="000000"/>
          <w:sz w:val="24"/>
          <w:szCs w:val="24"/>
        </w:rPr>
        <w:t>rodeado</w:t>
      </w:r>
      <w:proofErr w:type="gramEnd"/>
      <w:r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 por </w:t>
      </w:r>
      <w:r w:rsidR="0006559F" w:rsidRPr="008C3AE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8C3AEC">
        <w:rPr>
          <w:rFonts w:ascii="Times New Roman" w:hAnsi="Times New Roman" w:cs="Times New Roman"/>
          <w:color w:val="000000"/>
          <w:sz w:val="24"/>
          <w:szCs w:val="24"/>
        </w:rPr>
        <w:t>2 (dois) assentamentos agrários, além de inúmeras propriedades agrícolas de grande, médio e pequeno porte</w:t>
      </w:r>
      <w:r w:rsidR="0006559F" w:rsidRPr="008C3AEC">
        <w:rPr>
          <w:rFonts w:ascii="Times New Roman" w:hAnsi="Times New Roman" w:cs="Times New Roman"/>
          <w:color w:val="000000"/>
          <w:sz w:val="24"/>
          <w:szCs w:val="24"/>
        </w:rPr>
        <w:t>, com altíssimo índ</w:t>
      </w:r>
      <w:bookmarkStart w:id="0" w:name="_GoBack"/>
      <w:bookmarkEnd w:id="0"/>
      <w:r w:rsidR="0006559F"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ice de produtividade agrícola, inúmeros estabelecimentos comerciais, agência bancária, subprefeitura, </w:t>
      </w:r>
      <w:r w:rsidR="00F64199" w:rsidRPr="008C3AEC">
        <w:rPr>
          <w:rFonts w:ascii="Times New Roman" w:hAnsi="Times New Roman" w:cs="Times New Roman"/>
          <w:color w:val="000000"/>
          <w:sz w:val="24"/>
          <w:szCs w:val="24"/>
        </w:rPr>
        <w:t>assim</w:t>
      </w:r>
      <w:r w:rsidR="004758FF" w:rsidRPr="008C3A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64199"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559F" w:rsidRPr="008C3AEC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="00D2717D"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 a expressiva</w:t>
      </w:r>
      <w:r w:rsidR="0006559F"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4199"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arrecadação fiscal e tributária </w:t>
      </w:r>
      <w:r w:rsidR="0006559F" w:rsidRPr="008C3AEC">
        <w:rPr>
          <w:rFonts w:ascii="Times New Roman" w:hAnsi="Times New Roman" w:cs="Times New Roman"/>
          <w:color w:val="000000"/>
          <w:sz w:val="24"/>
          <w:szCs w:val="24"/>
        </w:rPr>
        <w:t>satisfató</w:t>
      </w:r>
      <w:r w:rsidR="004758FF"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ria, </w:t>
      </w:r>
      <w:r w:rsidR="0006559F" w:rsidRPr="008C3AEC">
        <w:rPr>
          <w:rFonts w:ascii="Times New Roman" w:hAnsi="Times New Roman" w:cs="Times New Roman"/>
          <w:color w:val="000000"/>
          <w:sz w:val="24"/>
          <w:szCs w:val="24"/>
        </w:rPr>
        <w:t>que torna o futuro Município alto sustentável</w:t>
      </w:r>
      <w:r w:rsidR="00D2717D" w:rsidRPr="008C3A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7564" w:rsidRPr="008C3AEC" w:rsidRDefault="00287564" w:rsidP="008C3AE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7564" w:rsidRPr="008C3AEC" w:rsidRDefault="00BF677B" w:rsidP="008C3AE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</w:t>
      </w:r>
      <w:r w:rsidR="00287564" w:rsidRPr="008C3AEC">
        <w:rPr>
          <w:rFonts w:ascii="Times New Roman" w:hAnsi="Times New Roman" w:cs="Times New Roman"/>
          <w:color w:val="000000"/>
          <w:sz w:val="24"/>
          <w:szCs w:val="24"/>
        </w:rPr>
        <w:t>o referido Distrito t</w:t>
      </w:r>
      <w:r w:rsidR="00FD5195" w:rsidRPr="008C3AE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87564"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m condições de ser </w:t>
      </w:r>
      <w:proofErr w:type="gramStart"/>
      <w:r w:rsidR="00287564" w:rsidRPr="008C3AEC">
        <w:rPr>
          <w:rFonts w:ascii="Times New Roman" w:hAnsi="Times New Roman" w:cs="Times New Roman"/>
          <w:color w:val="000000"/>
          <w:sz w:val="24"/>
          <w:szCs w:val="24"/>
        </w:rPr>
        <w:t>auto</w:t>
      </w:r>
      <w:r w:rsidR="00F64199"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564" w:rsidRPr="008C3AEC">
        <w:rPr>
          <w:rFonts w:ascii="Times New Roman" w:hAnsi="Times New Roman" w:cs="Times New Roman"/>
          <w:color w:val="000000"/>
          <w:sz w:val="24"/>
          <w:szCs w:val="24"/>
        </w:rPr>
        <w:t>sustentável</w:t>
      </w:r>
      <w:proofErr w:type="gramEnd"/>
      <w:r w:rsidR="00287564" w:rsidRPr="008C3AEC">
        <w:rPr>
          <w:rFonts w:ascii="Times New Roman" w:hAnsi="Times New Roman" w:cs="Times New Roman"/>
          <w:color w:val="000000"/>
          <w:sz w:val="24"/>
          <w:szCs w:val="24"/>
        </w:rPr>
        <w:t>, por possuir uma produção de mais de 700.000 toneladas de grãos, além de abranger uma área</w:t>
      </w:r>
      <w:r w:rsidR="004758FF"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 estimada de 280.000 hectares, </w:t>
      </w:r>
      <w:r w:rsidR="00287564" w:rsidRPr="008C3AEC">
        <w:rPr>
          <w:rFonts w:ascii="Times New Roman" w:hAnsi="Times New Roman" w:cs="Times New Roman"/>
          <w:color w:val="000000"/>
          <w:sz w:val="24"/>
          <w:szCs w:val="24"/>
        </w:rPr>
        <w:t>ter mais de 2.500 eleitores e 7.000 habitantes, caso se torne município abrangerá uma região com população superior a 10.000 habitantes</w:t>
      </w:r>
      <w:r w:rsidR="00D2717D" w:rsidRPr="008C3A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7564" w:rsidRPr="008C3AEC" w:rsidRDefault="00287564" w:rsidP="008C3AE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7564" w:rsidRPr="008C3AEC" w:rsidRDefault="00287564" w:rsidP="008C3AE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3AEC">
        <w:rPr>
          <w:rFonts w:ascii="Times New Roman" w:hAnsi="Times New Roman" w:cs="Times New Roman"/>
          <w:color w:val="000000"/>
          <w:sz w:val="24"/>
          <w:szCs w:val="24"/>
        </w:rPr>
        <w:t>Considerando que na mesma situação do Distrito de Boa Esperança existem outros Distritos no Brasil que almejam sua emancipação política</w:t>
      </w:r>
      <w:r w:rsidR="00D2717D" w:rsidRPr="008C3A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7564" w:rsidRPr="008C3AEC" w:rsidRDefault="00287564" w:rsidP="008C3AE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58FF" w:rsidRPr="008C3AEC" w:rsidRDefault="004758FF" w:rsidP="008C3AE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677B" w:rsidRPr="008C3AEC" w:rsidRDefault="00BF677B" w:rsidP="008C3AE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677B" w:rsidRPr="008C3AEC" w:rsidRDefault="00BF677B" w:rsidP="008C3AE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7564" w:rsidRPr="008C3AEC" w:rsidRDefault="00287564" w:rsidP="008C3AE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AEC">
        <w:rPr>
          <w:rFonts w:ascii="Times New Roman" w:hAnsi="Times New Roman" w:cs="Times New Roman"/>
          <w:sz w:val="24"/>
          <w:szCs w:val="24"/>
        </w:rPr>
        <w:lastRenderedPageBreak/>
        <w:t xml:space="preserve">Com a finalidade de lutar pela emancipação política do Distrito de Boa Esperança, solicitamos </w:t>
      </w:r>
      <w:r w:rsidRPr="008C3AEC">
        <w:rPr>
          <w:rFonts w:ascii="Times New Roman" w:hAnsi="Times New Roman" w:cs="Times New Roman"/>
          <w:bCs/>
          <w:sz w:val="24"/>
          <w:szCs w:val="24"/>
        </w:rPr>
        <w:t>apoio na intensificação junto ao Congresso Nacional</w:t>
      </w:r>
      <w:r w:rsidR="004758FF" w:rsidRPr="008C3AEC">
        <w:rPr>
          <w:rFonts w:ascii="Times New Roman" w:hAnsi="Times New Roman" w:cs="Times New Roman"/>
          <w:bCs/>
          <w:sz w:val="24"/>
          <w:szCs w:val="24"/>
        </w:rPr>
        <w:t>,</w:t>
      </w:r>
      <w:r w:rsidRPr="008C3AEC">
        <w:rPr>
          <w:rFonts w:ascii="Times New Roman" w:hAnsi="Times New Roman" w:cs="Times New Roman"/>
          <w:bCs/>
          <w:sz w:val="24"/>
          <w:szCs w:val="24"/>
        </w:rPr>
        <w:t xml:space="preserve"> para possibilitar a criação d</w:t>
      </w:r>
      <w:r w:rsidR="00F64199" w:rsidRPr="008C3AEC">
        <w:rPr>
          <w:rFonts w:ascii="Times New Roman" w:hAnsi="Times New Roman" w:cs="Times New Roman"/>
          <w:bCs/>
          <w:sz w:val="24"/>
          <w:szCs w:val="24"/>
        </w:rPr>
        <w:t>o novo m</w:t>
      </w:r>
      <w:r w:rsidRPr="008C3AEC">
        <w:rPr>
          <w:rFonts w:ascii="Times New Roman" w:hAnsi="Times New Roman" w:cs="Times New Roman"/>
          <w:bCs/>
          <w:sz w:val="24"/>
          <w:szCs w:val="24"/>
        </w:rPr>
        <w:t>unicípio.</w:t>
      </w:r>
    </w:p>
    <w:p w:rsidR="00287564" w:rsidRPr="008C3AEC" w:rsidRDefault="00287564" w:rsidP="008C3AE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7564" w:rsidRPr="008C3AEC" w:rsidRDefault="00287564" w:rsidP="008C3AE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3AEC">
        <w:rPr>
          <w:rFonts w:ascii="Times New Roman" w:hAnsi="Times New Roman" w:cs="Times New Roman"/>
          <w:bCs/>
          <w:sz w:val="24"/>
          <w:szCs w:val="24"/>
        </w:rPr>
        <w:t xml:space="preserve">Conforme </w:t>
      </w:r>
      <w:r w:rsidR="00A213E5" w:rsidRPr="008C3AEC">
        <w:rPr>
          <w:rFonts w:ascii="Times New Roman" w:hAnsi="Times New Roman" w:cs="Times New Roman"/>
          <w:bCs/>
          <w:sz w:val="24"/>
          <w:szCs w:val="24"/>
        </w:rPr>
        <w:t>declarações, o</w:t>
      </w:r>
      <w:r w:rsidRPr="008C3AEC">
        <w:rPr>
          <w:rFonts w:ascii="Times New Roman" w:hAnsi="Times New Roman" w:cs="Times New Roman"/>
          <w:bCs/>
          <w:sz w:val="24"/>
          <w:szCs w:val="24"/>
        </w:rPr>
        <w:t>piniões</w:t>
      </w:r>
      <w:r w:rsidR="00A213E5" w:rsidRPr="008C3AEC">
        <w:rPr>
          <w:rFonts w:ascii="Times New Roman" w:hAnsi="Times New Roman" w:cs="Times New Roman"/>
          <w:bCs/>
          <w:sz w:val="24"/>
          <w:szCs w:val="24"/>
        </w:rPr>
        <w:t xml:space="preserve"> e manifestações da maioria plena dos </w:t>
      </w:r>
      <w:r w:rsidR="00BB5B27" w:rsidRPr="008C3AEC">
        <w:rPr>
          <w:rFonts w:ascii="Times New Roman" w:hAnsi="Times New Roman" w:cs="Times New Roman"/>
          <w:bCs/>
          <w:sz w:val="24"/>
          <w:szCs w:val="24"/>
        </w:rPr>
        <w:t xml:space="preserve">moradores </w:t>
      </w:r>
      <w:r w:rsidR="00FD5195" w:rsidRPr="008C3AEC">
        <w:rPr>
          <w:rFonts w:ascii="Times New Roman" w:hAnsi="Times New Roman" w:cs="Times New Roman"/>
          <w:bCs/>
          <w:sz w:val="24"/>
          <w:szCs w:val="24"/>
        </w:rPr>
        <w:t>d</w:t>
      </w:r>
      <w:r w:rsidR="00BB5B27" w:rsidRPr="008C3AEC">
        <w:rPr>
          <w:rFonts w:ascii="Times New Roman" w:hAnsi="Times New Roman" w:cs="Times New Roman"/>
          <w:bCs/>
          <w:sz w:val="24"/>
          <w:szCs w:val="24"/>
        </w:rPr>
        <w:t>o Distrito de Boa Esperança do Norte</w:t>
      </w:r>
      <w:r w:rsidR="00FD5195" w:rsidRPr="008C3AEC">
        <w:rPr>
          <w:rFonts w:ascii="Times New Roman" w:hAnsi="Times New Roman" w:cs="Times New Roman"/>
          <w:bCs/>
          <w:sz w:val="24"/>
          <w:szCs w:val="24"/>
        </w:rPr>
        <w:t>, o referido Distrito</w:t>
      </w:r>
      <w:r w:rsidR="00C420E6" w:rsidRPr="008C3A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3E5" w:rsidRPr="008C3AEC">
        <w:rPr>
          <w:rFonts w:ascii="Times New Roman" w:hAnsi="Times New Roman" w:cs="Times New Roman"/>
          <w:bCs/>
          <w:sz w:val="24"/>
          <w:szCs w:val="24"/>
        </w:rPr>
        <w:t>t</w:t>
      </w:r>
      <w:r w:rsidR="00BF677B" w:rsidRPr="008C3AEC">
        <w:rPr>
          <w:rFonts w:ascii="Times New Roman" w:hAnsi="Times New Roman" w:cs="Times New Roman"/>
          <w:bCs/>
          <w:sz w:val="24"/>
          <w:szCs w:val="24"/>
        </w:rPr>
        <w:t>e</w:t>
      </w:r>
      <w:r w:rsidRPr="008C3AEC">
        <w:rPr>
          <w:rFonts w:ascii="Times New Roman" w:hAnsi="Times New Roman" w:cs="Times New Roman"/>
          <w:sz w:val="24"/>
          <w:szCs w:val="24"/>
        </w:rPr>
        <w:t>m todas as condições de se desenvolver</w:t>
      </w:r>
      <w:r w:rsidR="00A213E5" w:rsidRPr="008C3AEC">
        <w:rPr>
          <w:rFonts w:ascii="Times New Roman" w:hAnsi="Times New Roman" w:cs="Times New Roman"/>
          <w:sz w:val="24"/>
          <w:szCs w:val="24"/>
        </w:rPr>
        <w:t xml:space="preserve"> de forma independente</w:t>
      </w:r>
      <w:r w:rsidR="00BF677B" w:rsidRPr="008C3AEC">
        <w:rPr>
          <w:rFonts w:ascii="Times New Roman" w:hAnsi="Times New Roman" w:cs="Times New Roman"/>
          <w:sz w:val="24"/>
          <w:szCs w:val="24"/>
        </w:rPr>
        <w:t xml:space="preserve"> como munícipio. </w:t>
      </w:r>
      <w:r w:rsidR="00A213E5" w:rsidRPr="008C3AEC">
        <w:rPr>
          <w:rFonts w:ascii="Times New Roman" w:hAnsi="Times New Roman" w:cs="Times New Roman"/>
          <w:sz w:val="24"/>
          <w:szCs w:val="24"/>
        </w:rPr>
        <w:t xml:space="preserve">Os </w:t>
      </w:r>
      <w:r w:rsidRPr="008C3AEC">
        <w:rPr>
          <w:rFonts w:ascii="Times New Roman" w:hAnsi="Times New Roman" w:cs="Times New Roman"/>
          <w:sz w:val="24"/>
          <w:szCs w:val="24"/>
        </w:rPr>
        <w:t>problemas de infraestrutura</w:t>
      </w:r>
      <w:r w:rsidR="00A213E5" w:rsidRPr="008C3AEC">
        <w:rPr>
          <w:rFonts w:ascii="Times New Roman" w:hAnsi="Times New Roman" w:cs="Times New Roman"/>
          <w:sz w:val="24"/>
          <w:szCs w:val="24"/>
        </w:rPr>
        <w:t>s</w:t>
      </w:r>
      <w:r w:rsidRPr="008C3AEC">
        <w:rPr>
          <w:rFonts w:ascii="Times New Roman" w:hAnsi="Times New Roman" w:cs="Times New Roman"/>
          <w:sz w:val="24"/>
          <w:szCs w:val="24"/>
        </w:rPr>
        <w:t xml:space="preserve"> </w:t>
      </w:r>
      <w:r w:rsidR="00A213E5" w:rsidRPr="008C3AEC">
        <w:rPr>
          <w:rFonts w:ascii="Times New Roman" w:hAnsi="Times New Roman" w:cs="Times New Roman"/>
          <w:sz w:val="24"/>
          <w:szCs w:val="24"/>
        </w:rPr>
        <w:t xml:space="preserve">existentes </w:t>
      </w:r>
      <w:r w:rsidRPr="008C3AEC">
        <w:rPr>
          <w:rFonts w:ascii="Times New Roman" w:hAnsi="Times New Roman" w:cs="Times New Roman"/>
          <w:sz w:val="24"/>
          <w:szCs w:val="24"/>
        </w:rPr>
        <w:t>só ir</w:t>
      </w:r>
      <w:r w:rsidR="00A213E5" w:rsidRPr="008C3AEC">
        <w:rPr>
          <w:rFonts w:ascii="Times New Roman" w:hAnsi="Times New Roman" w:cs="Times New Roman"/>
          <w:sz w:val="24"/>
          <w:szCs w:val="24"/>
        </w:rPr>
        <w:t>ão</w:t>
      </w:r>
      <w:r w:rsidRPr="008C3AEC">
        <w:rPr>
          <w:rFonts w:ascii="Times New Roman" w:hAnsi="Times New Roman" w:cs="Times New Roman"/>
          <w:sz w:val="24"/>
          <w:szCs w:val="24"/>
        </w:rPr>
        <w:t xml:space="preserve"> </w:t>
      </w:r>
      <w:r w:rsidR="00A213E5" w:rsidRPr="008C3AEC">
        <w:rPr>
          <w:rFonts w:ascii="Times New Roman" w:hAnsi="Times New Roman" w:cs="Times New Roman"/>
          <w:sz w:val="24"/>
          <w:szCs w:val="24"/>
        </w:rPr>
        <w:t xml:space="preserve">se </w:t>
      </w:r>
      <w:r w:rsidR="004758FF" w:rsidRPr="008C3AEC">
        <w:rPr>
          <w:rFonts w:ascii="Times New Roman" w:hAnsi="Times New Roman" w:cs="Times New Roman"/>
          <w:sz w:val="24"/>
          <w:szCs w:val="24"/>
        </w:rPr>
        <w:t>resolver com sua</w:t>
      </w:r>
      <w:r w:rsidRPr="008C3AEC">
        <w:rPr>
          <w:rFonts w:ascii="Times New Roman" w:hAnsi="Times New Roman" w:cs="Times New Roman"/>
          <w:sz w:val="24"/>
          <w:szCs w:val="24"/>
        </w:rPr>
        <w:t xml:space="preserve"> emancipação</w:t>
      </w:r>
      <w:r w:rsidR="00C420E6" w:rsidRPr="008C3AEC">
        <w:rPr>
          <w:rFonts w:ascii="Times New Roman" w:hAnsi="Times New Roman" w:cs="Times New Roman"/>
          <w:sz w:val="24"/>
          <w:szCs w:val="24"/>
        </w:rPr>
        <w:t xml:space="preserve"> política.</w:t>
      </w:r>
      <w:r w:rsidRPr="008C3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564" w:rsidRPr="008C3AEC" w:rsidRDefault="00287564" w:rsidP="008C3AE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7564" w:rsidRPr="008C3AEC" w:rsidRDefault="00287564" w:rsidP="008C3AE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3AEC">
        <w:rPr>
          <w:rFonts w:ascii="Times New Roman" w:hAnsi="Times New Roman" w:cs="Times New Roman"/>
          <w:sz w:val="24"/>
          <w:szCs w:val="24"/>
        </w:rPr>
        <w:t>O potencial do Distrito de Boa Esperança</w:t>
      </w:r>
      <w:r w:rsidR="00F64199" w:rsidRPr="008C3AEC">
        <w:rPr>
          <w:rFonts w:ascii="Times New Roman" w:hAnsi="Times New Roman" w:cs="Times New Roman"/>
          <w:sz w:val="24"/>
          <w:szCs w:val="24"/>
        </w:rPr>
        <w:t xml:space="preserve"> do Norte</w:t>
      </w:r>
      <w:r w:rsidR="00D1530F" w:rsidRPr="008C3AEC">
        <w:rPr>
          <w:rFonts w:ascii="Times New Roman" w:hAnsi="Times New Roman" w:cs="Times New Roman"/>
          <w:sz w:val="24"/>
          <w:szCs w:val="24"/>
        </w:rPr>
        <w:t>, pretenso há</w:t>
      </w:r>
      <w:r w:rsidRPr="008C3AEC">
        <w:rPr>
          <w:rFonts w:ascii="Times New Roman" w:hAnsi="Times New Roman" w:cs="Times New Roman"/>
          <w:sz w:val="24"/>
          <w:szCs w:val="24"/>
        </w:rPr>
        <w:t xml:space="preserve"> futuro município, está acima </w:t>
      </w:r>
      <w:r w:rsidR="00F64199" w:rsidRPr="008C3AEC">
        <w:rPr>
          <w:rFonts w:ascii="Times New Roman" w:hAnsi="Times New Roman" w:cs="Times New Roman"/>
          <w:sz w:val="24"/>
          <w:szCs w:val="24"/>
        </w:rPr>
        <w:t xml:space="preserve">da média </w:t>
      </w:r>
      <w:r w:rsidR="00D2717D" w:rsidRPr="008C3AEC">
        <w:rPr>
          <w:rFonts w:ascii="Times New Roman" w:hAnsi="Times New Roman" w:cs="Times New Roman"/>
          <w:sz w:val="24"/>
          <w:szCs w:val="24"/>
        </w:rPr>
        <w:t>de vários municípios já criados.</w:t>
      </w:r>
      <w:r w:rsidRPr="008C3AEC">
        <w:rPr>
          <w:rFonts w:ascii="Times New Roman" w:hAnsi="Times New Roman" w:cs="Times New Roman"/>
          <w:sz w:val="24"/>
          <w:szCs w:val="24"/>
        </w:rPr>
        <w:t xml:space="preserve"> </w:t>
      </w:r>
      <w:r w:rsidR="00D2717D" w:rsidRPr="008C3AEC">
        <w:rPr>
          <w:rFonts w:ascii="Times New Roman" w:hAnsi="Times New Roman" w:cs="Times New Roman"/>
          <w:sz w:val="24"/>
          <w:szCs w:val="24"/>
        </w:rPr>
        <w:t>C</w:t>
      </w:r>
      <w:r w:rsidR="004758FF" w:rsidRPr="008C3AEC">
        <w:rPr>
          <w:rFonts w:ascii="Times New Roman" w:hAnsi="Times New Roman" w:cs="Times New Roman"/>
          <w:sz w:val="24"/>
          <w:szCs w:val="24"/>
        </w:rPr>
        <w:t xml:space="preserve">om a sua emancipação, </w:t>
      </w:r>
      <w:r w:rsidR="00B55EB8" w:rsidRPr="008C3AEC">
        <w:rPr>
          <w:rFonts w:ascii="Times New Roman" w:hAnsi="Times New Roman" w:cs="Times New Roman"/>
          <w:sz w:val="24"/>
          <w:szCs w:val="24"/>
        </w:rPr>
        <w:t>para Município do Estado de Mato Grosso</w:t>
      </w:r>
      <w:r w:rsidR="00D2717D" w:rsidRPr="008C3AEC">
        <w:rPr>
          <w:rFonts w:ascii="Times New Roman" w:hAnsi="Times New Roman" w:cs="Times New Roman"/>
          <w:sz w:val="24"/>
          <w:szCs w:val="24"/>
        </w:rPr>
        <w:t>,</w:t>
      </w:r>
      <w:r w:rsidR="00B55EB8" w:rsidRPr="008C3AEC">
        <w:rPr>
          <w:rFonts w:ascii="Times New Roman" w:hAnsi="Times New Roman" w:cs="Times New Roman"/>
          <w:sz w:val="24"/>
          <w:szCs w:val="24"/>
        </w:rPr>
        <w:t xml:space="preserve"> terá condições de fortalecer a sua infra</w:t>
      </w:r>
      <w:r w:rsidR="004758FF" w:rsidRPr="008C3AEC">
        <w:rPr>
          <w:rFonts w:ascii="Times New Roman" w:hAnsi="Times New Roman" w:cs="Times New Roman"/>
          <w:sz w:val="24"/>
          <w:szCs w:val="24"/>
        </w:rPr>
        <w:t>estrutura</w:t>
      </w:r>
      <w:r w:rsidR="00D1530F" w:rsidRPr="008C3AEC">
        <w:rPr>
          <w:rFonts w:ascii="Times New Roman" w:hAnsi="Times New Roman" w:cs="Times New Roman"/>
          <w:sz w:val="24"/>
          <w:szCs w:val="24"/>
        </w:rPr>
        <w:t>,</w:t>
      </w:r>
      <w:r w:rsidR="004758FF" w:rsidRPr="008C3AEC">
        <w:rPr>
          <w:rFonts w:ascii="Times New Roman" w:hAnsi="Times New Roman" w:cs="Times New Roman"/>
          <w:sz w:val="24"/>
          <w:szCs w:val="24"/>
        </w:rPr>
        <w:t xml:space="preserve"> o que irá proporcionar</w:t>
      </w:r>
      <w:r w:rsidR="00B55EB8" w:rsidRPr="008C3AEC">
        <w:rPr>
          <w:rFonts w:ascii="Times New Roman" w:hAnsi="Times New Roman" w:cs="Times New Roman"/>
          <w:sz w:val="24"/>
          <w:szCs w:val="24"/>
        </w:rPr>
        <w:t xml:space="preserve"> aos Munícipes um desenvolvimento </w:t>
      </w:r>
      <w:r w:rsidR="00A213E5" w:rsidRPr="008C3AEC">
        <w:rPr>
          <w:rFonts w:ascii="Times New Roman" w:hAnsi="Times New Roman" w:cs="Times New Roman"/>
          <w:sz w:val="24"/>
          <w:szCs w:val="24"/>
        </w:rPr>
        <w:t xml:space="preserve">maior </w:t>
      </w:r>
      <w:r w:rsidR="00B55EB8" w:rsidRPr="008C3AEC">
        <w:rPr>
          <w:rFonts w:ascii="Times New Roman" w:hAnsi="Times New Roman" w:cs="Times New Roman"/>
          <w:sz w:val="24"/>
          <w:szCs w:val="24"/>
        </w:rPr>
        <w:t>e</w:t>
      </w:r>
      <w:r w:rsidR="00A213E5" w:rsidRPr="008C3AEC">
        <w:rPr>
          <w:rFonts w:ascii="Times New Roman" w:hAnsi="Times New Roman" w:cs="Times New Roman"/>
          <w:sz w:val="24"/>
          <w:szCs w:val="24"/>
        </w:rPr>
        <w:t xml:space="preserve"> uma </w:t>
      </w:r>
      <w:r w:rsidR="00B55EB8" w:rsidRPr="008C3AEC">
        <w:rPr>
          <w:rFonts w:ascii="Times New Roman" w:hAnsi="Times New Roman" w:cs="Times New Roman"/>
          <w:sz w:val="24"/>
          <w:szCs w:val="24"/>
        </w:rPr>
        <w:t xml:space="preserve">satisfação social </w:t>
      </w:r>
      <w:r w:rsidRPr="008C3AEC">
        <w:rPr>
          <w:rFonts w:ascii="Times New Roman" w:hAnsi="Times New Roman" w:cs="Times New Roman"/>
          <w:sz w:val="24"/>
          <w:szCs w:val="24"/>
        </w:rPr>
        <w:t>conforme perfil sócio</w:t>
      </w:r>
      <w:r w:rsidR="00B55EB8" w:rsidRPr="008C3AEC">
        <w:rPr>
          <w:rFonts w:ascii="Times New Roman" w:hAnsi="Times New Roman" w:cs="Times New Roman"/>
          <w:sz w:val="24"/>
          <w:szCs w:val="24"/>
        </w:rPr>
        <w:t>/</w:t>
      </w:r>
      <w:r w:rsidRPr="008C3AEC">
        <w:rPr>
          <w:rFonts w:ascii="Times New Roman" w:hAnsi="Times New Roman" w:cs="Times New Roman"/>
          <w:sz w:val="24"/>
          <w:szCs w:val="24"/>
        </w:rPr>
        <w:t>econômico</w:t>
      </w:r>
      <w:r w:rsidR="00B55EB8" w:rsidRPr="008C3AEC">
        <w:rPr>
          <w:rFonts w:ascii="Times New Roman" w:hAnsi="Times New Roman" w:cs="Times New Roman"/>
          <w:sz w:val="24"/>
          <w:szCs w:val="24"/>
        </w:rPr>
        <w:t xml:space="preserve"> que constata a sua pujante economia</w:t>
      </w:r>
      <w:r w:rsidR="00D1530F" w:rsidRPr="008C3AEC">
        <w:rPr>
          <w:rFonts w:ascii="Times New Roman" w:hAnsi="Times New Roman" w:cs="Times New Roman"/>
          <w:sz w:val="24"/>
          <w:szCs w:val="24"/>
        </w:rPr>
        <w:t xml:space="preserve"> (</w:t>
      </w:r>
      <w:r w:rsidR="00BF677B" w:rsidRPr="008C3AEC">
        <w:rPr>
          <w:rFonts w:ascii="Times New Roman" w:hAnsi="Times New Roman" w:cs="Times New Roman"/>
          <w:sz w:val="24"/>
          <w:szCs w:val="24"/>
        </w:rPr>
        <w:t>conforme documentos e fotos em anexo</w:t>
      </w:r>
      <w:r w:rsidR="00FE65B8" w:rsidRPr="008C3AEC">
        <w:rPr>
          <w:rFonts w:ascii="Times New Roman" w:hAnsi="Times New Roman" w:cs="Times New Roman"/>
          <w:sz w:val="24"/>
          <w:szCs w:val="24"/>
        </w:rPr>
        <w:t>).</w:t>
      </w:r>
    </w:p>
    <w:p w:rsidR="00287564" w:rsidRPr="008C3AEC" w:rsidRDefault="00287564" w:rsidP="008C3AE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7564" w:rsidRPr="008C3AEC" w:rsidRDefault="00287564" w:rsidP="008C3AE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7564" w:rsidRPr="008C3AEC" w:rsidRDefault="00287564" w:rsidP="008C3AE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3AEC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BF677B" w:rsidRPr="008C3AEC">
        <w:rPr>
          <w:rFonts w:ascii="Times New Roman" w:hAnsi="Times New Roman" w:cs="Times New Roman"/>
          <w:color w:val="000000"/>
          <w:sz w:val="24"/>
          <w:szCs w:val="24"/>
        </w:rPr>
        <w:t>so, Estado de Mato Grosso, em 03</w:t>
      </w:r>
      <w:r w:rsidRPr="008C3AEC">
        <w:rPr>
          <w:rFonts w:ascii="Times New Roman" w:hAnsi="Times New Roman" w:cs="Times New Roman"/>
          <w:color w:val="000000"/>
          <w:sz w:val="24"/>
          <w:szCs w:val="24"/>
        </w:rPr>
        <w:t xml:space="preserve"> de Fevereiro de 2017.</w:t>
      </w:r>
    </w:p>
    <w:p w:rsidR="00287564" w:rsidRPr="008C3AEC" w:rsidRDefault="00287564" w:rsidP="008C3AE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7564" w:rsidRPr="008C3AEC" w:rsidRDefault="00287564" w:rsidP="008C3AE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74FC" w:rsidRPr="008C3AEC" w:rsidRDefault="00FF74FC" w:rsidP="008C3AE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74FC" w:rsidRPr="008C3AEC" w:rsidRDefault="00FF74FC" w:rsidP="008C3AE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717D" w:rsidRPr="008C3AEC" w:rsidRDefault="00D2717D" w:rsidP="008C3AE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3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2717D" w:rsidRPr="008C3AEC" w:rsidRDefault="00D2717D" w:rsidP="008C3AE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3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2717D" w:rsidRPr="008C3AEC" w:rsidRDefault="00D2717D" w:rsidP="008C3AE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717D" w:rsidRPr="008C3AEC" w:rsidRDefault="00D2717D" w:rsidP="008C3AE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717D" w:rsidRPr="008C3AEC" w:rsidRDefault="00D2717D" w:rsidP="008C3AE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717D" w:rsidRPr="008C3AEC" w:rsidRDefault="00D2717D" w:rsidP="008C3AE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3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ACÁCIO AMBROSINI                                                               DIRCEU ZANATTA</w:t>
      </w:r>
    </w:p>
    <w:p w:rsidR="00D2717D" w:rsidRPr="008C3AEC" w:rsidRDefault="00D2717D" w:rsidP="008C3AE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3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Vereador PSC                                                                            Vereador PMDB</w:t>
      </w:r>
    </w:p>
    <w:p w:rsidR="00D2717D" w:rsidRPr="008C3AEC" w:rsidRDefault="00D2717D" w:rsidP="008C3AE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717D" w:rsidRPr="008C3AEC" w:rsidRDefault="00D2717D" w:rsidP="008C3AE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717D" w:rsidRPr="008C3AEC" w:rsidRDefault="00D2717D" w:rsidP="008C3AE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717D" w:rsidRPr="008C3AEC" w:rsidRDefault="00D2717D" w:rsidP="008C3AE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717D" w:rsidRPr="008C3AEC" w:rsidRDefault="00D2717D" w:rsidP="008C3AE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3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TOCO BAGGIO                                                                          DAMIANI DA TV</w:t>
      </w:r>
    </w:p>
    <w:p w:rsidR="00D2717D" w:rsidRPr="008C3AEC" w:rsidRDefault="00D2717D" w:rsidP="008C3AE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3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PSDB                                                                              Vereador PSC</w:t>
      </w:r>
    </w:p>
    <w:tbl>
      <w:tblPr>
        <w:tblStyle w:val="Tabelacomgrade"/>
        <w:tblW w:w="9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D2717D" w:rsidRPr="008C3AEC" w:rsidTr="00026C8E">
        <w:tc>
          <w:tcPr>
            <w:tcW w:w="3261" w:type="dxa"/>
          </w:tcPr>
          <w:p w:rsidR="00D2717D" w:rsidRPr="008C3AEC" w:rsidRDefault="00D2717D" w:rsidP="008C3AE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D2717D" w:rsidRPr="008C3AEC" w:rsidRDefault="00D2717D" w:rsidP="008C3A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D2717D" w:rsidRPr="008C3AEC" w:rsidRDefault="00D2717D" w:rsidP="008C3A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87564" w:rsidRPr="008C3AEC" w:rsidRDefault="00287564" w:rsidP="008C3AE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7564" w:rsidRPr="008C3AEC" w:rsidRDefault="00287564" w:rsidP="008C3AE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87564" w:rsidRPr="008C3AEC" w:rsidSect="008C3AEC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7564"/>
    <w:rsid w:val="0006559F"/>
    <w:rsid w:val="001A671E"/>
    <w:rsid w:val="00287564"/>
    <w:rsid w:val="004758FF"/>
    <w:rsid w:val="006F3A45"/>
    <w:rsid w:val="0080576F"/>
    <w:rsid w:val="00865A44"/>
    <w:rsid w:val="008C3AEC"/>
    <w:rsid w:val="00933489"/>
    <w:rsid w:val="00A213E5"/>
    <w:rsid w:val="00B55EB8"/>
    <w:rsid w:val="00BB5B27"/>
    <w:rsid w:val="00BF677B"/>
    <w:rsid w:val="00C32DA3"/>
    <w:rsid w:val="00C420E6"/>
    <w:rsid w:val="00D1530F"/>
    <w:rsid w:val="00D2717D"/>
    <w:rsid w:val="00D33A74"/>
    <w:rsid w:val="00F64199"/>
    <w:rsid w:val="00FD5195"/>
    <w:rsid w:val="00FE65B8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933489"/>
    <w:pPr>
      <w:keepNext/>
      <w:keepLines/>
      <w:widowControl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33489"/>
    <w:pPr>
      <w:keepNext/>
      <w:keepLines/>
      <w:widowControl/>
      <w:suppressAutoHyphens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33489"/>
    <w:pPr>
      <w:keepNext/>
      <w:keepLines/>
      <w:widowControl/>
      <w:suppressAutoHyphens/>
      <w:autoSpaceDE/>
      <w:autoSpaceDN/>
      <w:adjustRightInd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33489"/>
    <w:pPr>
      <w:keepNext/>
      <w:keepLines/>
      <w:widowControl/>
      <w:suppressAutoHyphens/>
      <w:autoSpaceDE/>
      <w:autoSpaceDN/>
      <w:adjustRightInd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3489"/>
    <w:pPr>
      <w:keepNext/>
      <w:keepLines/>
      <w:widowControl/>
      <w:suppressAutoHyphens/>
      <w:autoSpaceDE/>
      <w:autoSpaceDN/>
      <w:adjustRightInd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2875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334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9334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9334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9334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9334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SemEspaamento">
    <w:name w:val="No Spacing"/>
    <w:uiPriority w:val="1"/>
    <w:qFormat/>
    <w:rsid w:val="009334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33489"/>
    <w:pPr>
      <w:widowControl/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2875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875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87564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287564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F67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77B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580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Leocir</cp:lastModifiedBy>
  <cp:revision>16</cp:revision>
  <cp:lastPrinted>2017-02-06T22:34:00Z</cp:lastPrinted>
  <dcterms:created xsi:type="dcterms:W3CDTF">2017-02-03T10:09:00Z</dcterms:created>
  <dcterms:modified xsi:type="dcterms:W3CDTF">2017-02-06T22:35:00Z</dcterms:modified>
</cp:coreProperties>
</file>