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r w:rsidR="00610D06" w:rsidRPr="001007E7">
        <w:rPr>
          <w:b/>
          <w:bCs w:val="0"/>
          <w:sz w:val="24"/>
        </w:rPr>
        <w:t>FISCALIZAÇÃO</w:t>
      </w:r>
      <w:r w:rsidR="00A52981">
        <w:rPr>
          <w:b/>
          <w:bCs w:val="0"/>
          <w:sz w:val="24"/>
        </w:rPr>
        <w:t>.</w:t>
      </w: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0</w:t>
      </w:r>
      <w:r w:rsidR="006F08AF">
        <w:rPr>
          <w:b/>
          <w:bCs/>
          <w:i w:val="0"/>
        </w:rPr>
        <w:t>8</w:t>
      </w:r>
      <w:r w:rsidR="00C81C40" w:rsidRPr="001007E7">
        <w:rPr>
          <w:b/>
          <w:bCs/>
          <w:i w:val="0"/>
        </w:rPr>
        <w:t>/2017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</w:t>
      </w:r>
      <w:r w:rsidR="00A52981">
        <w:rPr>
          <w:bCs/>
          <w:sz w:val="24"/>
          <w:szCs w:val="24"/>
        </w:rPr>
        <w:t>15/02</w:t>
      </w:r>
      <w:r w:rsidR="00C81C40" w:rsidRPr="001007E7">
        <w:rPr>
          <w:bCs/>
          <w:sz w:val="24"/>
          <w:szCs w:val="24"/>
        </w:rPr>
        <w:t>/2017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A52981">
        <w:rPr>
          <w:sz w:val="24"/>
          <w:szCs w:val="24"/>
        </w:rPr>
        <w:t>01</w:t>
      </w:r>
      <w:r w:rsidR="00777830" w:rsidRPr="001007E7">
        <w:rPr>
          <w:sz w:val="24"/>
          <w:szCs w:val="24"/>
        </w:rPr>
        <w:t>/2017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A7073A" w:rsidRDefault="00126DA5" w:rsidP="00A7073A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07E7">
        <w:rPr>
          <w:b/>
          <w:sz w:val="24"/>
          <w:szCs w:val="24"/>
        </w:rPr>
        <w:t>A:</w:t>
      </w:r>
      <w:r w:rsidR="00A52981">
        <w:rPr>
          <w:b/>
          <w:sz w:val="24"/>
          <w:szCs w:val="24"/>
        </w:rPr>
        <w:t xml:space="preserve"> </w:t>
      </w:r>
      <w:r w:rsidR="00A7073A">
        <w:rPr>
          <w:sz w:val="24"/>
          <w:szCs w:val="24"/>
        </w:rPr>
        <w:t>A</w:t>
      </w:r>
      <w:r w:rsidR="00A52981">
        <w:rPr>
          <w:sz w:val="24"/>
          <w:szCs w:val="24"/>
        </w:rPr>
        <w:t>SSEGURA AOS IDOSOS</w:t>
      </w:r>
      <w:r w:rsidR="00A7073A">
        <w:rPr>
          <w:sz w:val="24"/>
          <w:szCs w:val="24"/>
        </w:rPr>
        <w:t>,</w:t>
      </w:r>
      <w:r w:rsidR="00A52981">
        <w:rPr>
          <w:sz w:val="24"/>
          <w:szCs w:val="24"/>
        </w:rPr>
        <w:t xml:space="preserve"> GESTANTES, PESSOAS COM DEFICIÊNCIA E MOBILIDADE REDUZIDA, USUÁRIOS DO TRANSPORTE COLETIVO MUNICIPAL, O DIREITO DE EMBARQUE E DESEMBARQUE EM FRENTE A HOSPITAIS, CLÍNICAS, BANCOS OU INSTITUIÇOÕS QUE FREQUENTEM, </w:t>
      </w:r>
      <w:r w:rsidR="00A7073A">
        <w:rPr>
          <w:sz w:val="24"/>
          <w:szCs w:val="24"/>
        </w:rPr>
        <w:t>E DÁ OUTRAS PROVIDÊNCIAS.</w:t>
      </w:r>
    </w:p>
    <w:p w:rsidR="008D2D0F" w:rsidRPr="00A371D7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1007E7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6F08AF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="006F08AF" w:rsidRPr="006F08AF">
        <w:rPr>
          <w:sz w:val="24"/>
          <w:szCs w:val="24"/>
        </w:rPr>
        <w:t>Aos quinze dias do mês de fevereiro, reuniram-se</w:t>
      </w:r>
      <w:r w:rsidRPr="001007E7">
        <w:rPr>
          <w:sz w:val="24"/>
          <w:szCs w:val="24"/>
        </w:rPr>
        <w:t xml:space="preserve">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A52981">
        <w:rPr>
          <w:b/>
          <w:bCs/>
          <w:sz w:val="24"/>
          <w:szCs w:val="24"/>
        </w:rPr>
        <w:t>01</w:t>
      </w:r>
      <w:r w:rsidR="00777830" w:rsidRPr="001007E7">
        <w:rPr>
          <w:b/>
          <w:bCs/>
          <w:sz w:val="24"/>
          <w:szCs w:val="24"/>
        </w:rPr>
        <w:t>/2017</w:t>
      </w:r>
      <w:r w:rsidR="006F08AF">
        <w:rPr>
          <w:b/>
          <w:bCs/>
          <w:sz w:val="24"/>
          <w:szCs w:val="24"/>
        </w:rPr>
        <w:t>, cuja ementa:</w:t>
      </w:r>
      <w:r w:rsidR="006F08AF" w:rsidRPr="006F08AF">
        <w:rPr>
          <w:sz w:val="24"/>
          <w:szCs w:val="24"/>
        </w:rPr>
        <w:t xml:space="preserve"> </w:t>
      </w:r>
      <w:r w:rsidR="006F08AF">
        <w:rPr>
          <w:sz w:val="24"/>
          <w:szCs w:val="24"/>
        </w:rPr>
        <w:t>ASSEGURA AOS IDOSOS, GESTANTES, PESSOAS COM DEFICIÊNCIA E MOBILIDADE REDUZIDA, USUÁRIOS DO TRANSPORTE COLETIVO MUNICIPAL, O DIREITO DE EMBARQUE E DESEMBARQUE EM FRENTE A HOSPITAIS, CLÍNICAS, BANCOS OU INSTITUIÇOÕS QUE FREQUENTEM, E DÁ OUTRAS PROVIDÊNCIAS.</w:t>
      </w:r>
      <w:r w:rsidR="006F08AF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>Esta iniciativa tem por objetivo melhorar a prestação de serviço do transporte de idosos, gestantes e pessoas com deficiência ou mobil</w:t>
      </w:r>
      <w:r w:rsidR="002C038D">
        <w:rPr>
          <w:sz w:val="24"/>
          <w:szCs w:val="24"/>
        </w:rPr>
        <w:t xml:space="preserve">idade reduzida, tendo em vista </w:t>
      </w:r>
      <w:r w:rsidR="00295A41">
        <w:rPr>
          <w:sz w:val="24"/>
          <w:szCs w:val="24"/>
        </w:rPr>
        <w:t>que algumas paradas são distantes</w:t>
      </w:r>
      <w:r w:rsidR="006F08AF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>proporcionando assim mais segurança e praticidade</w:t>
      </w:r>
      <w:r w:rsidR="006F08AF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>a esses</w:t>
      </w:r>
      <w:bookmarkStart w:id="0" w:name="_GoBack"/>
      <w:bookmarkEnd w:id="0"/>
      <w:r w:rsidR="006F08AF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>usuários.</w:t>
      </w:r>
      <w:r w:rsidR="002C038D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 xml:space="preserve"> 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07E7"/>
    <w:rsid w:val="00126DA5"/>
    <w:rsid w:val="00176CC9"/>
    <w:rsid w:val="0018432A"/>
    <w:rsid w:val="001A1ADB"/>
    <w:rsid w:val="001A359A"/>
    <w:rsid w:val="001C5770"/>
    <w:rsid w:val="001E30F8"/>
    <w:rsid w:val="00295A41"/>
    <w:rsid w:val="002C038D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08A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371D7"/>
    <w:rsid w:val="00A52981"/>
    <w:rsid w:val="00A7073A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E119EE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2017-02-15T14:58:00Z</cp:lastPrinted>
  <dcterms:created xsi:type="dcterms:W3CDTF">2017-02-15T14:22:00Z</dcterms:created>
  <dcterms:modified xsi:type="dcterms:W3CDTF">2017-02-15T14:58:00Z</dcterms:modified>
</cp:coreProperties>
</file>