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45" w:rsidRPr="005E0238" w:rsidRDefault="007B7945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Default="007B7945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4170CA" w:rsidRDefault="004170CA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75FF6" w:rsidRPr="005E0238" w:rsidRDefault="00875FF6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C71EDC">
        <w:rPr>
          <w:rFonts w:ascii="Times New Roman" w:hAnsi="Times New Roman"/>
          <w:b/>
          <w:bCs/>
          <w:sz w:val="24"/>
          <w:szCs w:val="24"/>
        </w:rPr>
        <w:t>19/2017</w:t>
      </w:r>
    </w:p>
    <w:p w:rsidR="007B7945" w:rsidRDefault="007B7945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B0C7D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/02/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00</w:t>
      </w:r>
      <w:r w:rsidR="00C97FF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Default="00C35BB9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7B7945" w:rsidP="004170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875FF6" w:rsidRPr="004170CA">
        <w:rPr>
          <w:rFonts w:ascii="Times New Roman" w:hAnsi="Times New Roman"/>
          <w:sz w:val="24"/>
          <w:szCs w:val="24"/>
        </w:rPr>
        <w:t>AUTORIZA O CHEFE DO PODER EXECUTIVO A REPASSAR RECURSOS FINANCEIROS MEDIANTE CONVÊNIO À ASSOCIAÇÃO COMUNITÁRIA DOS MORADORES DO DISTRITO DE PRIMAVERA, E DÁ OUTRAS PROVIDÊNCIAS</w:t>
      </w:r>
      <w:r w:rsidR="00875FF6" w:rsidRPr="004170CA">
        <w:rPr>
          <w:rFonts w:ascii="Times New Roman" w:hAnsi="Times New Roman"/>
          <w:color w:val="000000"/>
          <w:sz w:val="24"/>
          <w:szCs w:val="24"/>
        </w:rPr>
        <w:t>.</w:t>
      </w:r>
    </w:p>
    <w:p w:rsidR="00FE71BF" w:rsidRDefault="00FE71BF" w:rsidP="004170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4170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70CA">
        <w:rPr>
          <w:rFonts w:ascii="Times New Roman" w:hAnsi="Times New Roman"/>
          <w:sz w:val="24"/>
          <w:szCs w:val="24"/>
          <w:lang w:eastAsia="pt-BR"/>
        </w:rPr>
        <w:t>CLAUDIO OLIVEIRA</w:t>
      </w:r>
      <w:r w:rsidRPr="004170CA">
        <w:rPr>
          <w:rFonts w:ascii="Times New Roman" w:hAnsi="Times New Roman"/>
          <w:color w:val="000000"/>
          <w:sz w:val="24"/>
          <w:szCs w:val="24"/>
        </w:rPr>
        <w:t>.</w:t>
      </w:r>
    </w:p>
    <w:p w:rsidR="00C35BB9" w:rsidRDefault="00C35BB9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4170C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C7D" w:rsidRDefault="007B7945" w:rsidP="004170C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75FF6">
        <w:rPr>
          <w:rFonts w:ascii="Times New Roman" w:hAnsi="Times New Roman"/>
          <w:sz w:val="24"/>
          <w:szCs w:val="24"/>
        </w:rPr>
        <w:t xml:space="preserve">No </w:t>
      </w:r>
      <w:r w:rsidR="009B0C7D" w:rsidRPr="00875FF6">
        <w:rPr>
          <w:rFonts w:ascii="Times New Roman" w:hAnsi="Times New Roman"/>
          <w:sz w:val="24"/>
          <w:szCs w:val="24"/>
        </w:rPr>
        <w:t>décimo quinto</w:t>
      </w:r>
      <w:r w:rsidRPr="00875FF6">
        <w:rPr>
          <w:rFonts w:ascii="Times New Roman" w:hAnsi="Times New Roman"/>
          <w:sz w:val="24"/>
          <w:szCs w:val="24"/>
        </w:rPr>
        <w:t xml:space="preserve"> dia do mês de </w:t>
      </w:r>
      <w:r w:rsidR="009B0C7D" w:rsidRPr="00875FF6">
        <w:rPr>
          <w:rFonts w:ascii="Times New Roman" w:hAnsi="Times New Roman"/>
          <w:sz w:val="24"/>
          <w:szCs w:val="24"/>
        </w:rPr>
        <w:t>fever</w:t>
      </w:r>
      <w:r w:rsidRPr="00875FF6">
        <w:rPr>
          <w:rFonts w:ascii="Times New Roman" w:hAnsi="Times New Roman"/>
          <w:sz w:val="24"/>
          <w:szCs w:val="24"/>
        </w:rPr>
        <w:t xml:space="preserve">eiro do ano de dois mil e dezessete, reuniram-se os membros da Comissão de Justiça e Redação, com objetivo de exarar parecer do </w:t>
      </w:r>
      <w:r w:rsidRPr="00875FF6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875FF6">
        <w:rPr>
          <w:rFonts w:ascii="Times New Roman" w:hAnsi="Times New Roman"/>
          <w:b/>
          <w:sz w:val="24"/>
          <w:szCs w:val="24"/>
        </w:rPr>
        <w:t>Lei</w:t>
      </w:r>
      <w:r w:rsidRPr="00875FF6">
        <w:rPr>
          <w:rFonts w:ascii="Times New Roman" w:hAnsi="Times New Roman"/>
          <w:b/>
          <w:sz w:val="24"/>
          <w:szCs w:val="24"/>
        </w:rPr>
        <w:t xml:space="preserve"> n° 00</w:t>
      </w:r>
      <w:r w:rsidR="00875FF6" w:rsidRPr="00875FF6">
        <w:rPr>
          <w:rFonts w:ascii="Times New Roman" w:hAnsi="Times New Roman"/>
          <w:b/>
          <w:sz w:val="24"/>
          <w:szCs w:val="24"/>
        </w:rPr>
        <w:t>6</w:t>
      </w:r>
      <w:r w:rsidRPr="00875FF6">
        <w:rPr>
          <w:rFonts w:ascii="Times New Roman" w:hAnsi="Times New Roman"/>
          <w:b/>
          <w:sz w:val="24"/>
          <w:szCs w:val="24"/>
        </w:rPr>
        <w:t>/2017</w:t>
      </w:r>
      <w:r w:rsidRPr="00875FF6">
        <w:rPr>
          <w:rFonts w:ascii="Times New Roman" w:hAnsi="Times New Roman"/>
          <w:sz w:val="24"/>
          <w:szCs w:val="24"/>
        </w:rPr>
        <w:t xml:space="preserve">, cuja ementa: </w:t>
      </w:r>
      <w:r w:rsidR="00875FF6" w:rsidRPr="00875FF6">
        <w:rPr>
          <w:rFonts w:ascii="Times New Roman" w:hAnsi="Times New Roman"/>
          <w:b/>
          <w:sz w:val="24"/>
          <w:szCs w:val="24"/>
        </w:rPr>
        <w:t>AUTORIZA O CHEFE DO PODER EXECUTIVO A REPASSAR RECURSOS FINANCEIROS MEDIANTE CONVÊNIO À ASSOCIAÇÃO COMUNITÁRIA DOS MORADORES DO DISTRITO DE PRIMAVERA, E DÁ OUTRAS PROVIDÊNCIAS</w:t>
      </w:r>
      <w:r w:rsidR="00875FF6" w:rsidRPr="00875FF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B0C7D" w:rsidRPr="00875FF6">
        <w:rPr>
          <w:sz w:val="24"/>
          <w:szCs w:val="24"/>
        </w:rPr>
        <w:t xml:space="preserve"> </w:t>
      </w:r>
      <w:r w:rsidR="00875FF6" w:rsidRPr="00875FF6">
        <w:rPr>
          <w:rFonts w:ascii="Times New Roman" w:hAnsi="Times New Roman"/>
          <w:sz w:val="24"/>
          <w:szCs w:val="24"/>
        </w:rPr>
        <w:t xml:space="preserve">O referido Projeto de Lei de autoria do Poder Executivo tem por objetivo o repasse de recursos financeiros no valor de R$ 293.000,00 à Associação Comunitária dos Moradores do Distrito de Primavera, divididos em 11 (onze) parcelas mensais, iniciando-se em fevereiro de 2017 e seu término em dezembro de 2017. Os recursos financeiros de que dispõe este artigo serão destinados à manutenção dos serviços públicos no Distrito de Primavera, de acordo com o Plano de Trabalho que faz parte do Termo de Convênio. </w:t>
      </w:r>
      <w:r w:rsidR="00875FF6" w:rsidRPr="00875FF6">
        <w:rPr>
          <w:rFonts w:ascii="Times New Roman" w:hAnsi="Times New Roman"/>
          <w:iCs/>
          <w:sz w:val="24"/>
          <w:szCs w:val="24"/>
        </w:rPr>
        <w:t xml:space="preserve">A descentralização dos serviços públicos é crescente em todo País. A administração municipal de Sorriso comunga da mesma ideia, considerando-se que a Associação dos Moradores do Distrito de Primavera possui melhores condições de identificar e atender os anseios da população daquela localidade. </w:t>
      </w:r>
      <w:r w:rsidR="00875FF6" w:rsidRPr="00875FF6">
        <w:rPr>
          <w:rFonts w:ascii="Times New Roman" w:hAnsi="Times New Roman"/>
          <w:bCs/>
          <w:sz w:val="24"/>
          <w:szCs w:val="24"/>
        </w:rPr>
        <w:t>Após os vereadores ouvirem a população no distrito na noite do dia 13/02/2017, ouvir o executivo e verificar o compromisso do mesmo sobre os serviços que realizarão na comunidade</w:t>
      </w:r>
      <w:r w:rsidR="009B0C7D" w:rsidRPr="00875FF6">
        <w:rPr>
          <w:rFonts w:ascii="Times New Roman" w:hAnsi="Times New Roman"/>
          <w:sz w:val="24"/>
          <w:szCs w:val="24"/>
        </w:rPr>
        <w:t>.</w:t>
      </w:r>
      <w:r w:rsidRPr="00875FF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875FF6">
        <w:rPr>
          <w:rFonts w:ascii="Times New Roman" w:eastAsia="Arial Unicode MS" w:hAnsi="Times New Roman"/>
          <w:bCs/>
          <w:sz w:val="24"/>
          <w:szCs w:val="24"/>
        </w:rPr>
        <w:t>V</w:t>
      </w:r>
      <w:r w:rsidRPr="00875FF6">
        <w:rPr>
          <w:rFonts w:ascii="Times New Roman" w:eastAsia="Arial Unicode MS" w:hAnsi="Times New Roman"/>
          <w:bCs/>
          <w:sz w:val="24"/>
          <w:szCs w:val="24"/>
        </w:rPr>
        <w:t xml:space="preserve">erificamos </w:t>
      </w:r>
      <w:r w:rsidR="00875FF6">
        <w:rPr>
          <w:rFonts w:ascii="Times New Roman" w:eastAsia="Arial Unicode MS" w:hAnsi="Times New Roman"/>
          <w:bCs/>
          <w:sz w:val="24"/>
          <w:szCs w:val="24"/>
        </w:rPr>
        <w:t xml:space="preserve">então </w:t>
      </w:r>
      <w:r w:rsidRPr="00875FF6">
        <w:rPr>
          <w:rFonts w:ascii="Times New Roman" w:eastAsia="Arial Unicode MS" w:hAnsi="Times New Roman"/>
          <w:bCs/>
          <w:sz w:val="24"/>
          <w:szCs w:val="24"/>
        </w:rPr>
        <w:t xml:space="preserve">que o mesmo atende os requisitos de Constitucionalidade, Legalidade, </w:t>
      </w:r>
      <w:proofErr w:type="spellStart"/>
      <w:r w:rsidRPr="00875FF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875FF6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</w:p>
    <w:p w:rsidR="00C71EDC" w:rsidRDefault="00C71EDC" w:rsidP="004170C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4170CA" w:rsidRDefault="004170CA" w:rsidP="004170C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170CA" w:rsidRDefault="004170CA" w:rsidP="004170C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 w:rsidP="0041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41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41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417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41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41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4170CA">
      <w:pPr>
        <w:spacing w:after="0" w:line="240" w:lineRule="auto"/>
      </w:pPr>
    </w:p>
    <w:sectPr w:rsidR="008A32F0" w:rsidSect="004170C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945"/>
    <w:rsid w:val="004170CA"/>
    <w:rsid w:val="005E0238"/>
    <w:rsid w:val="00754E74"/>
    <w:rsid w:val="007B7945"/>
    <w:rsid w:val="00875FF6"/>
    <w:rsid w:val="008A32F0"/>
    <w:rsid w:val="009B0C7D"/>
    <w:rsid w:val="00C35BB9"/>
    <w:rsid w:val="00C71EDC"/>
    <w:rsid w:val="00C97FF5"/>
    <w:rsid w:val="00FE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4F851-001D-4C10-93AB-4073DE2A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Minéia Gund</cp:lastModifiedBy>
  <cp:revision>4</cp:revision>
  <cp:lastPrinted>2017-02-15T15:36:00Z</cp:lastPrinted>
  <dcterms:created xsi:type="dcterms:W3CDTF">2017-02-15T14:38:00Z</dcterms:created>
  <dcterms:modified xsi:type="dcterms:W3CDTF">2017-02-15T21:26:00Z</dcterms:modified>
</cp:coreProperties>
</file>