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9AF" w:rsidRPr="002D1A96" w:rsidRDefault="002469AF" w:rsidP="002469AF">
      <w:pPr>
        <w:tabs>
          <w:tab w:val="left" w:pos="5040"/>
        </w:tabs>
        <w:spacing w:after="0" w:line="240" w:lineRule="auto"/>
        <w:ind w:left="2835"/>
        <w:jc w:val="both"/>
        <w:rPr>
          <w:rFonts w:ascii="Times New Roman" w:eastAsia="Arial Unicode MS" w:hAnsi="Times New Roman" w:cs="Times New Roman"/>
          <w:b/>
          <w:bCs/>
          <w:sz w:val="23"/>
          <w:szCs w:val="23"/>
        </w:rPr>
      </w:pPr>
      <w:bookmarkStart w:id="0" w:name="_GoBack"/>
      <w:bookmarkEnd w:id="0"/>
      <w:r w:rsidRPr="002D1A96">
        <w:rPr>
          <w:rFonts w:ascii="Times New Roman" w:eastAsia="Arial Unicode MS" w:hAnsi="Times New Roman" w:cs="Times New Roman"/>
          <w:b/>
          <w:bCs/>
          <w:sz w:val="23"/>
          <w:szCs w:val="23"/>
        </w:rPr>
        <w:t>LEI N.º</w:t>
      </w:r>
      <w:proofErr w:type="gramStart"/>
      <w:r w:rsidRPr="002D1A96">
        <w:rPr>
          <w:rFonts w:ascii="Times New Roman" w:eastAsia="Arial Unicode MS" w:hAnsi="Times New Roman" w:cs="Times New Roman"/>
          <w:b/>
          <w:bCs/>
          <w:sz w:val="23"/>
          <w:szCs w:val="23"/>
        </w:rPr>
        <w:t xml:space="preserve"> </w:t>
      </w:r>
      <w:r w:rsidR="009B410F" w:rsidRPr="002D1A96">
        <w:rPr>
          <w:rFonts w:ascii="Times New Roman" w:eastAsia="Arial Unicode MS" w:hAnsi="Times New Roman" w:cs="Times New Roman"/>
          <w:b/>
          <w:bCs/>
          <w:sz w:val="23"/>
          <w:szCs w:val="23"/>
        </w:rPr>
        <w:t xml:space="preserve"> </w:t>
      </w:r>
      <w:proofErr w:type="gramEnd"/>
      <w:r w:rsidR="009B410F" w:rsidRPr="002D1A96">
        <w:rPr>
          <w:rFonts w:ascii="Times New Roman" w:eastAsia="Arial Unicode MS" w:hAnsi="Times New Roman" w:cs="Times New Roman"/>
          <w:b/>
          <w:bCs/>
          <w:sz w:val="23"/>
          <w:szCs w:val="23"/>
        </w:rPr>
        <w:t xml:space="preserve">2.687, DE 20 DE FEVEREIRO DE </w:t>
      </w:r>
      <w:r w:rsidRPr="002D1A96">
        <w:rPr>
          <w:rFonts w:ascii="Times New Roman" w:eastAsia="Arial Unicode MS" w:hAnsi="Times New Roman" w:cs="Times New Roman"/>
          <w:b/>
          <w:bCs/>
          <w:sz w:val="23"/>
          <w:szCs w:val="23"/>
        </w:rPr>
        <w:t>2017</w:t>
      </w:r>
      <w:r w:rsidR="009B410F" w:rsidRPr="002D1A96">
        <w:rPr>
          <w:rFonts w:ascii="Times New Roman" w:eastAsia="Arial Unicode MS" w:hAnsi="Times New Roman" w:cs="Times New Roman"/>
          <w:b/>
          <w:bCs/>
          <w:sz w:val="23"/>
          <w:szCs w:val="23"/>
        </w:rPr>
        <w:t>.</w:t>
      </w:r>
    </w:p>
    <w:p w:rsidR="002469AF" w:rsidRPr="002D1A96" w:rsidRDefault="002469AF" w:rsidP="002469AF">
      <w:pPr>
        <w:tabs>
          <w:tab w:val="left" w:pos="5040"/>
        </w:tabs>
        <w:spacing w:after="0" w:line="240" w:lineRule="auto"/>
        <w:ind w:left="2835"/>
        <w:jc w:val="both"/>
        <w:rPr>
          <w:rFonts w:ascii="Times New Roman" w:eastAsia="Arial Unicode MS" w:hAnsi="Times New Roman" w:cs="Times New Roman"/>
          <w:bCs/>
          <w:sz w:val="23"/>
          <w:szCs w:val="23"/>
        </w:rPr>
      </w:pPr>
    </w:p>
    <w:p w:rsidR="002D1A96" w:rsidRPr="002D1A96" w:rsidRDefault="002D1A96" w:rsidP="002469AF">
      <w:pPr>
        <w:tabs>
          <w:tab w:val="left" w:pos="5040"/>
        </w:tabs>
        <w:spacing w:after="0" w:line="240" w:lineRule="auto"/>
        <w:ind w:left="2835"/>
        <w:jc w:val="both"/>
        <w:rPr>
          <w:rFonts w:ascii="Times New Roman" w:eastAsia="Arial Unicode MS" w:hAnsi="Times New Roman" w:cs="Times New Roman"/>
          <w:bCs/>
          <w:sz w:val="23"/>
          <w:szCs w:val="23"/>
        </w:rPr>
      </w:pPr>
    </w:p>
    <w:p w:rsidR="002469AF" w:rsidRPr="002D1A96" w:rsidRDefault="002469AF" w:rsidP="002469AF">
      <w:pPr>
        <w:tabs>
          <w:tab w:val="left" w:pos="5040"/>
        </w:tabs>
        <w:spacing w:after="0" w:line="240" w:lineRule="auto"/>
        <w:ind w:left="2835"/>
        <w:jc w:val="both"/>
        <w:rPr>
          <w:rFonts w:ascii="Times New Roman" w:eastAsia="Arial Unicode MS" w:hAnsi="Times New Roman" w:cs="Times New Roman"/>
          <w:bCs/>
          <w:sz w:val="23"/>
          <w:szCs w:val="23"/>
        </w:rPr>
      </w:pPr>
      <w:r w:rsidRPr="002D1A96">
        <w:rPr>
          <w:rFonts w:ascii="Times New Roman" w:eastAsia="Arial Unicode MS" w:hAnsi="Times New Roman" w:cs="Times New Roman"/>
          <w:bCs/>
          <w:sz w:val="23"/>
          <w:szCs w:val="23"/>
        </w:rPr>
        <w:t>Autoriza a Abertura de Crédito Adicional Especial, e dá outras providências.</w:t>
      </w:r>
    </w:p>
    <w:p w:rsidR="002469AF" w:rsidRPr="002D1A96" w:rsidRDefault="002469AF" w:rsidP="002469AF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/>
          <w:sz w:val="23"/>
          <w:szCs w:val="23"/>
        </w:rPr>
      </w:pPr>
    </w:p>
    <w:p w:rsidR="002D1A96" w:rsidRPr="002D1A96" w:rsidRDefault="002D1A96" w:rsidP="002469AF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/>
          <w:sz w:val="23"/>
          <w:szCs w:val="23"/>
        </w:rPr>
      </w:pPr>
    </w:p>
    <w:p w:rsidR="002D1A96" w:rsidRPr="002D1A96" w:rsidRDefault="002D1A96" w:rsidP="002D1A96">
      <w:pPr>
        <w:pStyle w:val="Recuodecorpodetexto"/>
        <w:spacing w:after="0"/>
        <w:ind w:left="0" w:firstLine="2835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D1A96">
        <w:rPr>
          <w:rFonts w:ascii="Times New Roman" w:hAnsi="Times New Roman" w:cs="Times New Roman"/>
          <w:bCs/>
          <w:sz w:val="23"/>
          <w:szCs w:val="23"/>
        </w:rPr>
        <w:t xml:space="preserve">Ari </w:t>
      </w:r>
      <w:proofErr w:type="spellStart"/>
      <w:r w:rsidRPr="002D1A96">
        <w:rPr>
          <w:rFonts w:ascii="Times New Roman" w:hAnsi="Times New Roman" w:cs="Times New Roman"/>
          <w:bCs/>
          <w:sz w:val="23"/>
          <w:szCs w:val="23"/>
        </w:rPr>
        <w:t>Genézio</w:t>
      </w:r>
      <w:proofErr w:type="spellEnd"/>
      <w:r w:rsidRPr="002D1A96">
        <w:rPr>
          <w:rFonts w:ascii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2D1A96">
        <w:rPr>
          <w:rFonts w:ascii="Times New Roman" w:hAnsi="Times New Roman" w:cs="Times New Roman"/>
          <w:bCs/>
          <w:sz w:val="23"/>
          <w:szCs w:val="23"/>
        </w:rPr>
        <w:t>Lafin</w:t>
      </w:r>
      <w:proofErr w:type="spellEnd"/>
      <w:r w:rsidRPr="002D1A96">
        <w:rPr>
          <w:rFonts w:ascii="Times New Roman" w:hAnsi="Times New Roman" w:cs="Times New Roman"/>
          <w:bCs/>
          <w:sz w:val="23"/>
          <w:szCs w:val="23"/>
        </w:rPr>
        <w:t>, Prefeito Municipal de Sorriso, Estado de Mato Grosso, faço saber que a Câmara Municipal de Sorriso aprovou e eu sanciono a seguinte Lei:</w:t>
      </w:r>
    </w:p>
    <w:p w:rsidR="002D1A96" w:rsidRPr="002D1A96" w:rsidRDefault="002D1A96" w:rsidP="002469AF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/>
          <w:sz w:val="23"/>
          <w:szCs w:val="23"/>
        </w:rPr>
      </w:pPr>
    </w:p>
    <w:p w:rsidR="002469AF" w:rsidRPr="002D1A96" w:rsidRDefault="002469AF" w:rsidP="002469AF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  <w:sz w:val="23"/>
          <w:szCs w:val="23"/>
        </w:rPr>
      </w:pPr>
      <w:r w:rsidRPr="002D1A96">
        <w:rPr>
          <w:rFonts w:ascii="Times New Roman" w:eastAsia="Arial Unicode MS" w:hAnsi="Times New Roman" w:cs="Times New Roman"/>
          <w:b/>
          <w:sz w:val="23"/>
          <w:szCs w:val="23"/>
        </w:rPr>
        <w:t>Art. 1º</w:t>
      </w:r>
      <w:r w:rsidRPr="002D1A96">
        <w:rPr>
          <w:rFonts w:ascii="Times New Roman" w:eastAsia="Arial Unicode MS" w:hAnsi="Times New Roman" w:cs="Times New Roman"/>
          <w:bCs/>
          <w:sz w:val="23"/>
          <w:szCs w:val="23"/>
        </w:rPr>
        <w:t xml:space="preserve"> Fica o poder executivo autorizado a abrir crédito adicional especial, nos termos do artigo </w:t>
      </w:r>
      <w:r w:rsidRPr="002D1A96">
        <w:rPr>
          <w:rFonts w:ascii="Times New Roman" w:hAnsi="Times New Roman" w:cs="Times New Roman"/>
          <w:bCs/>
          <w:iCs/>
          <w:sz w:val="23"/>
          <w:szCs w:val="23"/>
        </w:rPr>
        <w:t>41, inciso II da Lei 4.320/64,</w:t>
      </w:r>
      <w:r w:rsidRPr="002D1A96">
        <w:rPr>
          <w:rFonts w:ascii="Times New Roman" w:eastAsia="Arial Unicode MS" w:hAnsi="Times New Roman" w:cs="Times New Roman"/>
          <w:bCs/>
          <w:sz w:val="23"/>
          <w:szCs w:val="23"/>
        </w:rPr>
        <w:t xml:space="preserve"> no valor de R$ 90.000,00 (noventa mil reais), para atender a seguinte dotação orçamentária disposta no orçamento vigente:</w:t>
      </w:r>
    </w:p>
    <w:p w:rsidR="002469AF" w:rsidRPr="002D1A96" w:rsidRDefault="002469AF" w:rsidP="002469AF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  <w:sz w:val="23"/>
          <w:szCs w:val="23"/>
        </w:rPr>
      </w:pPr>
      <w:proofErr w:type="gramStart"/>
      <w:r w:rsidRPr="002D1A96">
        <w:rPr>
          <w:rFonts w:ascii="Times New Roman" w:eastAsia="Arial Unicode MS" w:hAnsi="Times New Roman" w:cs="Times New Roman"/>
          <w:bCs/>
          <w:sz w:val="23"/>
          <w:szCs w:val="23"/>
        </w:rPr>
        <w:t>04 – Secretaria</w:t>
      </w:r>
      <w:proofErr w:type="gramEnd"/>
      <w:r w:rsidRPr="002D1A96">
        <w:rPr>
          <w:rFonts w:ascii="Times New Roman" w:eastAsia="Arial Unicode MS" w:hAnsi="Times New Roman" w:cs="Times New Roman"/>
          <w:bCs/>
          <w:sz w:val="23"/>
          <w:szCs w:val="23"/>
        </w:rPr>
        <w:t xml:space="preserve"> Municipal de Educação e Cultura</w:t>
      </w:r>
    </w:p>
    <w:p w:rsidR="002469AF" w:rsidRPr="002D1A96" w:rsidRDefault="002469AF" w:rsidP="002469AF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  <w:sz w:val="23"/>
          <w:szCs w:val="23"/>
        </w:rPr>
      </w:pPr>
      <w:proofErr w:type="gramStart"/>
      <w:r w:rsidRPr="002D1A96">
        <w:rPr>
          <w:rFonts w:ascii="Times New Roman" w:eastAsia="Arial Unicode MS" w:hAnsi="Times New Roman" w:cs="Times New Roman"/>
          <w:bCs/>
          <w:sz w:val="23"/>
          <w:szCs w:val="23"/>
        </w:rPr>
        <w:t>04.005 – Fundo</w:t>
      </w:r>
      <w:proofErr w:type="gramEnd"/>
      <w:r w:rsidRPr="002D1A96">
        <w:rPr>
          <w:rFonts w:ascii="Times New Roman" w:eastAsia="Arial Unicode MS" w:hAnsi="Times New Roman" w:cs="Times New Roman"/>
          <w:bCs/>
          <w:sz w:val="23"/>
          <w:szCs w:val="23"/>
        </w:rPr>
        <w:t xml:space="preserve"> Municipal de Cultura</w:t>
      </w:r>
    </w:p>
    <w:p w:rsidR="002469AF" w:rsidRPr="002D1A96" w:rsidRDefault="002469AF" w:rsidP="002469AF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  <w:sz w:val="23"/>
          <w:szCs w:val="23"/>
        </w:rPr>
      </w:pPr>
      <w:r w:rsidRPr="002D1A96">
        <w:rPr>
          <w:rFonts w:ascii="Times New Roman" w:eastAsia="Arial Unicode MS" w:hAnsi="Times New Roman" w:cs="Times New Roman"/>
          <w:bCs/>
          <w:sz w:val="23"/>
          <w:szCs w:val="23"/>
        </w:rPr>
        <w:t>04.005.12 - Educação</w:t>
      </w:r>
    </w:p>
    <w:p w:rsidR="002469AF" w:rsidRPr="002D1A96" w:rsidRDefault="002469AF" w:rsidP="002469AF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  <w:sz w:val="23"/>
          <w:szCs w:val="23"/>
        </w:rPr>
      </w:pPr>
      <w:r w:rsidRPr="002D1A96">
        <w:rPr>
          <w:rFonts w:ascii="Times New Roman" w:eastAsia="Arial Unicode MS" w:hAnsi="Times New Roman" w:cs="Times New Roman"/>
          <w:bCs/>
          <w:sz w:val="23"/>
          <w:szCs w:val="23"/>
        </w:rPr>
        <w:t>04.005.12.306–Alimentação e Nutrição</w:t>
      </w:r>
    </w:p>
    <w:p w:rsidR="002469AF" w:rsidRPr="002D1A96" w:rsidRDefault="002469AF" w:rsidP="002469AF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  <w:sz w:val="23"/>
          <w:szCs w:val="23"/>
        </w:rPr>
      </w:pPr>
      <w:r w:rsidRPr="002D1A96">
        <w:rPr>
          <w:rFonts w:ascii="Times New Roman" w:eastAsia="Arial Unicode MS" w:hAnsi="Times New Roman" w:cs="Times New Roman"/>
          <w:bCs/>
          <w:sz w:val="23"/>
          <w:szCs w:val="23"/>
        </w:rPr>
        <w:t>04.005.12.306.0051– Revitalizando a Educação</w:t>
      </w:r>
    </w:p>
    <w:p w:rsidR="002469AF" w:rsidRPr="002D1A96" w:rsidRDefault="002469AF" w:rsidP="002469AF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  <w:sz w:val="23"/>
          <w:szCs w:val="23"/>
        </w:rPr>
      </w:pPr>
      <w:r w:rsidRPr="002D1A96">
        <w:rPr>
          <w:rFonts w:ascii="Times New Roman" w:eastAsia="Arial Unicode MS" w:hAnsi="Times New Roman" w:cs="Times New Roman"/>
          <w:bCs/>
          <w:sz w:val="23"/>
          <w:szCs w:val="23"/>
        </w:rPr>
        <w:t>04.005.12.306.0051.2169-Alimentação Escolar - APAE</w:t>
      </w:r>
    </w:p>
    <w:p w:rsidR="002469AF" w:rsidRPr="002D1A96" w:rsidRDefault="002469AF" w:rsidP="002469AF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  <w:sz w:val="23"/>
          <w:szCs w:val="23"/>
        </w:rPr>
      </w:pPr>
      <w:r w:rsidRPr="002D1A96">
        <w:rPr>
          <w:rFonts w:ascii="Times New Roman" w:eastAsia="Arial Unicode MS" w:hAnsi="Times New Roman" w:cs="Times New Roman"/>
          <w:bCs/>
          <w:sz w:val="23"/>
          <w:szCs w:val="23"/>
        </w:rPr>
        <w:t xml:space="preserve">339030 - R$ 90.000,00 </w:t>
      </w:r>
    </w:p>
    <w:p w:rsidR="002469AF" w:rsidRPr="002D1A96" w:rsidRDefault="002469AF" w:rsidP="002469AF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/>
          <w:sz w:val="23"/>
          <w:szCs w:val="23"/>
        </w:rPr>
      </w:pPr>
    </w:p>
    <w:p w:rsidR="002469AF" w:rsidRPr="002D1A96" w:rsidRDefault="002469AF" w:rsidP="002469AF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  <w:sz w:val="23"/>
          <w:szCs w:val="23"/>
        </w:rPr>
      </w:pPr>
      <w:r w:rsidRPr="002D1A96">
        <w:rPr>
          <w:rFonts w:ascii="Times New Roman" w:eastAsia="Arial Unicode MS" w:hAnsi="Times New Roman" w:cs="Times New Roman"/>
          <w:b/>
          <w:sz w:val="23"/>
          <w:szCs w:val="23"/>
        </w:rPr>
        <w:t xml:space="preserve">Art. 2º </w:t>
      </w:r>
      <w:r w:rsidRPr="002D1A96">
        <w:rPr>
          <w:rFonts w:ascii="Times New Roman" w:eastAsia="Arial Unicode MS" w:hAnsi="Times New Roman" w:cs="Times New Roman"/>
          <w:sz w:val="23"/>
          <w:szCs w:val="23"/>
        </w:rPr>
        <w:t xml:space="preserve">Para fazer face ao Crédito autorizado no Artigo anterior desta Lei serão utilizados os recursos provenientes da anulação parcial da dotação abaixo relacionada, </w:t>
      </w:r>
      <w:r w:rsidRPr="002D1A96">
        <w:rPr>
          <w:rFonts w:ascii="Times New Roman" w:eastAsia="Arial Unicode MS" w:hAnsi="Times New Roman" w:cs="Times New Roman"/>
          <w:bCs/>
          <w:sz w:val="23"/>
          <w:szCs w:val="23"/>
        </w:rPr>
        <w:t>consignada no orçamento vigente, nos termos do artigo 43, § 1º, inciso III da Lei 4.320/64, conforme discriminada:</w:t>
      </w:r>
    </w:p>
    <w:p w:rsidR="002469AF" w:rsidRPr="002D1A96" w:rsidRDefault="002469AF" w:rsidP="002469AF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  <w:sz w:val="23"/>
          <w:szCs w:val="23"/>
        </w:rPr>
      </w:pPr>
      <w:proofErr w:type="gramStart"/>
      <w:r w:rsidRPr="002D1A96">
        <w:rPr>
          <w:rFonts w:ascii="Times New Roman" w:eastAsia="Arial Unicode MS" w:hAnsi="Times New Roman" w:cs="Times New Roman"/>
          <w:bCs/>
          <w:sz w:val="23"/>
          <w:szCs w:val="23"/>
        </w:rPr>
        <w:t>04 – Secretaria</w:t>
      </w:r>
      <w:proofErr w:type="gramEnd"/>
      <w:r w:rsidRPr="002D1A96">
        <w:rPr>
          <w:rFonts w:ascii="Times New Roman" w:eastAsia="Arial Unicode MS" w:hAnsi="Times New Roman" w:cs="Times New Roman"/>
          <w:bCs/>
          <w:sz w:val="23"/>
          <w:szCs w:val="23"/>
        </w:rPr>
        <w:t xml:space="preserve"> Municipal de Educação e Cultura</w:t>
      </w:r>
    </w:p>
    <w:p w:rsidR="002469AF" w:rsidRPr="002D1A96" w:rsidRDefault="002469AF" w:rsidP="002469AF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  <w:sz w:val="23"/>
          <w:szCs w:val="23"/>
        </w:rPr>
      </w:pPr>
      <w:proofErr w:type="gramStart"/>
      <w:r w:rsidRPr="002D1A96">
        <w:rPr>
          <w:rFonts w:ascii="Times New Roman" w:eastAsia="Arial Unicode MS" w:hAnsi="Times New Roman" w:cs="Times New Roman"/>
          <w:bCs/>
          <w:sz w:val="23"/>
          <w:szCs w:val="23"/>
        </w:rPr>
        <w:t>04.005 – Fundo</w:t>
      </w:r>
      <w:proofErr w:type="gramEnd"/>
      <w:r w:rsidRPr="002D1A96">
        <w:rPr>
          <w:rFonts w:ascii="Times New Roman" w:eastAsia="Arial Unicode MS" w:hAnsi="Times New Roman" w:cs="Times New Roman"/>
          <w:bCs/>
          <w:sz w:val="23"/>
          <w:szCs w:val="23"/>
        </w:rPr>
        <w:t xml:space="preserve"> Municipal de Cultura</w:t>
      </w:r>
    </w:p>
    <w:p w:rsidR="002469AF" w:rsidRPr="002D1A96" w:rsidRDefault="002469AF" w:rsidP="002469AF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  <w:sz w:val="23"/>
          <w:szCs w:val="23"/>
        </w:rPr>
      </w:pPr>
      <w:r w:rsidRPr="002D1A96">
        <w:rPr>
          <w:rFonts w:ascii="Times New Roman" w:eastAsia="Arial Unicode MS" w:hAnsi="Times New Roman" w:cs="Times New Roman"/>
          <w:bCs/>
          <w:sz w:val="23"/>
          <w:szCs w:val="23"/>
        </w:rPr>
        <w:t>04.005.12 - Educação</w:t>
      </w:r>
    </w:p>
    <w:p w:rsidR="002469AF" w:rsidRPr="002D1A96" w:rsidRDefault="002469AF" w:rsidP="002469AF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  <w:sz w:val="23"/>
          <w:szCs w:val="23"/>
        </w:rPr>
      </w:pPr>
      <w:r w:rsidRPr="002D1A96">
        <w:rPr>
          <w:rFonts w:ascii="Times New Roman" w:eastAsia="Arial Unicode MS" w:hAnsi="Times New Roman" w:cs="Times New Roman"/>
          <w:bCs/>
          <w:sz w:val="23"/>
          <w:szCs w:val="23"/>
        </w:rPr>
        <w:t>04.005.12.366– Educação de Jovens e Adultos</w:t>
      </w:r>
    </w:p>
    <w:p w:rsidR="002469AF" w:rsidRPr="002D1A96" w:rsidRDefault="002469AF" w:rsidP="002469AF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  <w:sz w:val="23"/>
          <w:szCs w:val="23"/>
        </w:rPr>
      </w:pPr>
      <w:r w:rsidRPr="002D1A96">
        <w:rPr>
          <w:rFonts w:ascii="Times New Roman" w:eastAsia="Arial Unicode MS" w:hAnsi="Times New Roman" w:cs="Times New Roman"/>
          <w:bCs/>
          <w:sz w:val="23"/>
          <w:szCs w:val="23"/>
        </w:rPr>
        <w:t>04.005.12.366.0051– Revitalizando a Educação</w:t>
      </w:r>
    </w:p>
    <w:p w:rsidR="002469AF" w:rsidRPr="002D1A96" w:rsidRDefault="002469AF" w:rsidP="002469AF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  <w:sz w:val="23"/>
          <w:szCs w:val="23"/>
        </w:rPr>
      </w:pPr>
      <w:r w:rsidRPr="002D1A96">
        <w:rPr>
          <w:rFonts w:ascii="Times New Roman" w:eastAsia="Arial Unicode MS" w:hAnsi="Times New Roman" w:cs="Times New Roman"/>
          <w:bCs/>
          <w:sz w:val="23"/>
          <w:szCs w:val="23"/>
        </w:rPr>
        <w:t>04.005.12.306.0051.2051-Alimentação Escolar - EJA</w:t>
      </w:r>
    </w:p>
    <w:p w:rsidR="002469AF" w:rsidRPr="002D1A96" w:rsidRDefault="002469AF" w:rsidP="002469AF">
      <w:pPr>
        <w:pStyle w:val="Recuodecorpodetexto2"/>
        <w:spacing w:after="0" w:line="240" w:lineRule="auto"/>
        <w:ind w:left="1418"/>
        <w:rPr>
          <w:rFonts w:ascii="Times New Roman" w:eastAsia="Arial Unicode MS" w:hAnsi="Times New Roman" w:cs="Times New Roman"/>
          <w:sz w:val="23"/>
          <w:szCs w:val="23"/>
        </w:rPr>
      </w:pPr>
      <w:r w:rsidRPr="002D1A96">
        <w:rPr>
          <w:rFonts w:ascii="Times New Roman" w:eastAsia="Arial Unicode MS" w:hAnsi="Times New Roman" w:cs="Times New Roman"/>
          <w:sz w:val="23"/>
          <w:szCs w:val="23"/>
        </w:rPr>
        <w:t>339030(115) - R$ 90.000,00</w:t>
      </w:r>
    </w:p>
    <w:p w:rsidR="002469AF" w:rsidRPr="002D1A96" w:rsidRDefault="002469AF" w:rsidP="002469A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iCs/>
          <w:sz w:val="23"/>
          <w:szCs w:val="23"/>
        </w:rPr>
      </w:pPr>
    </w:p>
    <w:p w:rsidR="002469AF" w:rsidRPr="002D1A96" w:rsidRDefault="002469AF" w:rsidP="002469AF">
      <w:pPr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3"/>
          <w:szCs w:val="23"/>
        </w:rPr>
      </w:pPr>
      <w:r w:rsidRPr="002D1A96">
        <w:rPr>
          <w:rFonts w:ascii="Times New Roman" w:hAnsi="Times New Roman" w:cs="Times New Roman"/>
          <w:b/>
          <w:iCs/>
          <w:sz w:val="23"/>
          <w:szCs w:val="23"/>
        </w:rPr>
        <w:t xml:space="preserve">Art. 3º </w:t>
      </w:r>
      <w:r w:rsidRPr="002D1A96">
        <w:rPr>
          <w:rFonts w:ascii="Times New Roman" w:hAnsi="Times New Roman" w:cs="Times New Roman"/>
          <w:sz w:val="23"/>
          <w:szCs w:val="23"/>
        </w:rPr>
        <w:t xml:space="preserve">Fica incluso a Ação e Meta: </w:t>
      </w:r>
      <w:r w:rsidRPr="002D1A96">
        <w:rPr>
          <w:rFonts w:ascii="Times New Roman" w:eastAsia="Arial Unicode MS" w:hAnsi="Times New Roman" w:cs="Times New Roman"/>
          <w:bCs/>
          <w:sz w:val="23"/>
          <w:szCs w:val="23"/>
        </w:rPr>
        <w:t>Alimentação Escolar - APAE</w:t>
      </w:r>
      <w:r w:rsidRPr="002D1A96">
        <w:rPr>
          <w:rFonts w:ascii="Times New Roman" w:hAnsi="Times New Roman" w:cs="Times New Roman"/>
          <w:bCs/>
          <w:iCs/>
          <w:sz w:val="23"/>
          <w:szCs w:val="23"/>
        </w:rPr>
        <w:t xml:space="preserve">, </w:t>
      </w:r>
      <w:r w:rsidRPr="002D1A96">
        <w:rPr>
          <w:rFonts w:ascii="Times New Roman" w:hAnsi="Times New Roman" w:cs="Times New Roman"/>
          <w:sz w:val="23"/>
          <w:szCs w:val="23"/>
        </w:rPr>
        <w:t>na Lei n</w:t>
      </w:r>
      <w:r w:rsidRPr="002D1A96">
        <w:rPr>
          <w:rFonts w:ascii="Times New Roman" w:hAnsi="Times New Roman" w:cs="Times New Roman"/>
          <w:b/>
          <w:sz w:val="23"/>
          <w:szCs w:val="23"/>
        </w:rPr>
        <w:t xml:space="preserve">º </w:t>
      </w:r>
      <w:r w:rsidRPr="002D1A96">
        <w:rPr>
          <w:rFonts w:ascii="Times New Roman" w:hAnsi="Times New Roman" w:cs="Times New Roman"/>
          <w:sz w:val="23"/>
          <w:szCs w:val="23"/>
        </w:rPr>
        <w:t>2.241/2013 que dispõe sobre o Plano Plurianual de Investimentos de 2014 a 2017 e na Lei nº. 2.657/2016 que dispõe sobre a Lei de Diretrizes Orçamentárias para 2017.</w:t>
      </w:r>
    </w:p>
    <w:p w:rsidR="002469AF" w:rsidRPr="002D1A96" w:rsidRDefault="002469AF" w:rsidP="002469AF">
      <w:pPr>
        <w:pStyle w:val="Recuodecorpodetexto2"/>
        <w:spacing w:after="0" w:line="240" w:lineRule="auto"/>
        <w:ind w:left="0" w:firstLine="1418"/>
        <w:rPr>
          <w:rFonts w:ascii="Times New Roman" w:eastAsia="Arial Unicode MS" w:hAnsi="Times New Roman" w:cs="Times New Roman"/>
          <w:b/>
          <w:sz w:val="23"/>
          <w:szCs w:val="23"/>
        </w:rPr>
      </w:pPr>
    </w:p>
    <w:p w:rsidR="002469AF" w:rsidRPr="002D1A96" w:rsidRDefault="002469AF" w:rsidP="002469AF">
      <w:pPr>
        <w:pStyle w:val="Recuodecorpodetexto2"/>
        <w:spacing w:after="0" w:line="240" w:lineRule="auto"/>
        <w:ind w:left="0" w:firstLine="1418"/>
        <w:rPr>
          <w:rFonts w:ascii="Times New Roman" w:eastAsia="Arial Unicode MS" w:hAnsi="Times New Roman" w:cs="Times New Roman"/>
          <w:sz w:val="23"/>
          <w:szCs w:val="23"/>
        </w:rPr>
      </w:pPr>
      <w:r w:rsidRPr="002D1A96">
        <w:rPr>
          <w:rFonts w:ascii="Times New Roman" w:eastAsia="Arial Unicode MS" w:hAnsi="Times New Roman" w:cs="Times New Roman"/>
          <w:b/>
          <w:sz w:val="23"/>
          <w:szCs w:val="23"/>
        </w:rPr>
        <w:t>Art. 4º</w:t>
      </w:r>
      <w:r w:rsidRPr="002D1A96">
        <w:rPr>
          <w:rFonts w:ascii="Times New Roman" w:eastAsia="Arial Unicode MS" w:hAnsi="Times New Roman" w:cs="Times New Roman"/>
          <w:sz w:val="23"/>
          <w:szCs w:val="23"/>
        </w:rPr>
        <w:t xml:space="preserve"> Esta Lei entra em vigor na data de sua publicação.</w:t>
      </w:r>
    </w:p>
    <w:p w:rsidR="002469AF" w:rsidRPr="002D1A96" w:rsidRDefault="002469AF" w:rsidP="002469AF">
      <w:pPr>
        <w:pStyle w:val="Recuodecorpodetexto2"/>
        <w:spacing w:after="0" w:line="240" w:lineRule="auto"/>
        <w:ind w:left="0" w:firstLine="1418"/>
        <w:rPr>
          <w:rFonts w:ascii="Times New Roman" w:eastAsia="Arial Unicode MS" w:hAnsi="Times New Roman" w:cs="Times New Roman"/>
          <w:sz w:val="23"/>
          <w:szCs w:val="23"/>
        </w:rPr>
      </w:pPr>
    </w:p>
    <w:p w:rsidR="002469AF" w:rsidRPr="002D1A96" w:rsidRDefault="002469AF" w:rsidP="009B410F">
      <w:pPr>
        <w:pStyle w:val="Recuodecorpodetexto2"/>
        <w:spacing w:after="0" w:line="240" w:lineRule="auto"/>
        <w:ind w:left="0" w:firstLine="1418"/>
        <w:rPr>
          <w:rFonts w:ascii="Times New Roman" w:eastAsia="Arial Unicode MS" w:hAnsi="Times New Roman" w:cs="Times New Roman"/>
          <w:sz w:val="23"/>
          <w:szCs w:val="23"/>
        </w:rPr>
      </w:pPr>
      <w:r w:rsidRPr="002D1A96">
        <w:rPr>
          <w:rFonts w:ascii="Times New Roman" w:eastAsia="Arial Unicode MS" w:hAnsi="Times New Roman" w:cs="Times New Roman"/>
          <w:sz w:val="23"/>
          <w:szCs w:val="23"/>
        </w:rPr>
        <w:t xml:space="preserve">Sorriso, Estado de Mato Grosso, em </w:t>
      </w:r>
      <w:r w:rsidR="009B410F" w:rsidRPr="002D1A96">
        <w:rPr>
          <w:rFonts w:ascii="Times New Roman" w:eastAsia="Arial Unicode MS" w:hAnsi="Times New Roman" w:cs="Times New Roman"/>
          <w:sz w:val="23"/>
          <w:szCs w:val="23"/>
        </w:rPr>
        <w:t>20</w:t>
      </w:r>
      <w:r w:rsidRPr="002D1A96">
        <w:rPr>
          <w:rFonts w:ascii="Times New Roman" w:eastAsia="Arial Unicode MS" w:hAnsi="Times New Roman" w:cs="Times New Roman"/>
          <w:sz w:val="23"/>
          <w:szCs w:val="23"/>
        </w:rPr>
        <w:t xml:space="preserve"> de fevereiro de 2017.</w:t>
      </w:r>
    </w:p>
    <w:p w:rsidR="002469AF" w:rsidRPr="002D1A96" w:rsidRDefault="002469AF" w:rsidP="002469AF">
      <w:pPr>
        <w:pStyle w:val="Recuodecorpodetexto2"/>
        <w:spacing w:after="0" w:line="240" w:lineRule="auto"/>
        <w:ind w:firstLine="1418"/>
        <w:rPr>
          <w:rFonts w:ascii="Times New Roman" w:eastAsia="Arial Unicode MS" w:hAnsi="Times New Roman" w:cs="Times New Roman"/>
          <w:sz w:val="23"/>
          <w:szCs w:val="23"/>
        </w:rPr>
      </w:pPr>
    </w:p>
    <w:p w:rsidR="002469AF" w:rsidRDefault="002469AF" w:rsidP="002469AF">
      <w:pPr>
        <w:pStyle w:val="Recuodecorpodetexto2"/>
        <w:spacing w:after="0" w:line="240" w:lineRule="auto"/>
        <w:ind w:firstLine="1418"/>
        <w:rPr>
          <w:rFonts w:ascii="Times New Roman" w:eastAsia="Arial Unicode MS" w:hAnsi="Times New Roman" w:cs="Times New Roman"/>
          <w:sz w:val="23"/>
          <w:szCs w:val="23"/>
        </w:rPr>
      </w:pPr>
    </w:p>
    <w:p w:rsidR="002D1A96" w:rsidRPr="002D1A96" w:rsidRDefault="002D1A96" w:rsidP="002469AF">
      <w:pPr>
        <w:pStyle w:val="Recuodecorpodetexto2"/>
        <w:spacing w:after="0" w:line="240" w:lineRule="auto"/>
        <w:ind w:firstLine="1418"/>
        <w:rPr>
          <w:rFonts w:ascii="Times New Roman" w:eastAsia="Arial Unicode MS" w:hAnsi="Times New Roman" w:cs="Times New Roman"/>
          <w:sz w:val="23"/>
          <w:szCs w:val="23"/>
        </w:rPr>
      </w:pPr>
    </w:p>
    <w:p w:rsidR="009B410F" w:rsidRPr="002D1A96" w:rsidRDefault="009B410F" w:rsidP="009B410F">
      <w:pPr>
        <w:widowControl w:val="0"/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D1A96"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                                               ARI GENÉZIO LAFIN</w:t>
      </w:r>
    </w:p>
    <w:p w:rsidR="009B410F" w:rsidRPr="002D1A96" w:rsidRDefault="009B410F" w:rsidP="009B410F">
      <w:pPr>
        <w:widowControl w:val="0"/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2D1A96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Prefeito Municipal</w:t>
      </w:r>
    </w:p>
    <w:p w:rsidR="009B410F" w:rsidRPr="002D1A96" w:rsidRDefault="009B410F" w:rsidP="002D1A96">
      <w:pPr>
        <w:pStyle w:val="Ttulo2"/>
        <w:widowControl w:val="0"/>
        <w:tabs>
          <w:tab w:val="left" w:pos="1418"/>
        </w:tabs>
        <w:rPr>
          <w:rFonts w:ascii="Times New Roman" w:hAnsi="Times New Roman" w:cs="Times New Roman"/>
          <w:color w:val="auto"/>
          <w:sz w:val="23"/>
          <w:szCs w:val="23"/>
        </w:rPr>
      </w:pPr>
      <w:r w:rsidRPr="002D1A96">
        <w:rPr>
          <w:rFonts w:ascii="Times New Roman" w:hAnsi="Times New Roman" w:cs="Times New Roman"/>
          <w:sz w:val="23"/>
          <w:szCs w:val="23"/>
        </w:rPr>
        <w:t xml:space="preserve">          </w:t>
      </w:r>
      <w:r w:rsidRPr="002D1A96">
        <w:rPr>
          <w:rFonts w:ascii="Times New Roman" w:hAnsi="Times New Roman" w:cs="Times New Roman"/>
          <w:color w:val="auto"/>
          <w:sz w:val="23"/>
          <w:szCs w:val="23"/>
        </w:rPr>
        <w:t>ESTEVAM HUNGARO CALVO FILHO</w:t>
      </w:r>
    </w:p>
    <w:p w:rsidR="009B410F" w:rsidRPr="002D1A96" w:rsidRDefault="009B410F" w:rsidP="009B410F">
      <w:pPr>
        <w:pStyle w:val="Ttulo2"/>
        <w:widowControl w:val="0"/>
        <w:tabs>
          <w:tab w:val="left" w:pos="1418"/>
        </w:tabs>
        <w:spacing w:before="0"/>
        <w:rPr>
          <w:rFonts w:ascii="Times New Roman" w:hAnsi="Times New Roman" w:cs="Times New Roman"/>
          <w:sz w:val="23"/>
          <w:szCs w:val="23"/>
        </w:rPr>
      </w:pPr>
      <w:r w:rsidRPr="002D1A96">
        <w:rPr>
          <w:rFonts w:ascii="Times New Roman" w:hAnsi="Times New Roman" w:cs="Times New Roman"/>
          <w:color w:val="auto"/>
          <w:sz w:val="23"/>
          <w:szCs w:val="23"/>
        </w:rPr>
        <w:t xml:space="preserve">              </w:t>
      </w:r>
      <w:r w:rsidR="008561D4">
        <w:rPr>
          <w:rFonts w:ascii="Times New Roman" w:hAnsi="Times New Roman" w:cs="Times New Roman"/>
          <w:color w:val="auto"/>
          <w:sz w:val="23"/>
          <w:szCs w:val="23"/>
        </w:rPr>
        <w:t xml:space="preserve">      </w:t>
      </w:r>
      <w:r w:rsidRPr="002D1A96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2D1A96">
        <w:rPr>
          <w:rFonts w:ascii="Times New Roman" w:hAnsi="Times New Roman" w:cs="Times New Roman"/>
          <w:b w:val="0"/>
          <w:color w:val="auto"/>
          <w:sz w:val="23"/>
          <w:szCs w:val="23"/>
        </w:rPr>
        <w:t>Secretário de Administração</w:t>
      </w:r>
    </w:p>
    <w:p w:rsidR="002469AF" w:rsidRPr="002D1A96" w:rsidRDefault="002469AF" w:rsidP="002469AF">
      <w:pPr>
        <w:pStyle w:val="Recuodecorpodetexto2"/>
        <w:spacing w:after="0" w:line="240" w:lineRule="auto"/>
        <w:ind w:firstLine="1418"/>
        <w:rPr>
          <w:rFonts w:ascii="Times New Roman" w:eastAsia="Arial Unicode MS" w:hAnsi="Times New Roman" w:cs="Times New Roman"/>
        </w:rPr>
      </w:pPr>
    </w:p>
    <w:sectPr w:rsidR="002469AF" w:rsidRPr="002D1A96" w:rsidSect="002D1A96">
      <w:pgSz w:w="11906" w:h="16838"/>
      <w:pgMar w:top="2835" w:right="127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9AF"/>
    <w:rsid w:val="001249FA"/>
    <w:rsid w:val="002469AF"/>
    <w:rsid w:val="002D1A96"/>
    <w:rsid w:val="004A062D"/>
    <w:rsid w:val="00825C5E"/>
    <w:rsid w:val="00853DA4"/>
    <w:rsid w:val="008561D4"/>
    <w:rsid w:val="009B20A4"/>
    <w:rsid w:val="009B410F"/>
    <w:rsid w:val="00AF627D"/>
    <w:rsid w:val="00DF1BF4"/>
    <w:rsid w:val="00F63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9AF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410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469AF"/>
    <w:pPr>
      <w:spacing w:after="0" w:line="240" w:lineRule="auto"/>
    </w:pPr>
  </w:style>
  <w:style w:type="paragraph" w:customStyle="1" w:styleId="p5">
    <w:name w:val="p5"/>
    <w:basedOn w:val="Normal"/>
    <w:rsid w:val="002469AF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2469AF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2469A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469AF"/>
  </w:style>
  <w:style w:type="paragraph" w:customStyle="1" w:styleId="Default">
    <w:name w:val="Default"/>
    <w:rsid w:val="002469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41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D1A9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D1A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9AF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410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469AF"/>
    <w:pPr>
      <w:spacing w:after="0" w:line="240" w:lineRule="auto"/>
    </w:pPr>
  </w:style>
  <w:style w:type="paragraph" w:customStyle="1" w:styleId="p5">
    <w:name w:val="p5"/>
    <w:basedOn w:val="Normal"/>
    <w:rsid w:val="002469AF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2469AF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2469A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469AF"/>
  </w:style>
  <w:style w:type="paragraph" w:customStyle="1" w:styleId="Default">
    <w:name w:val="Default"/>
    <w:rsid w:val="002469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41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D1A9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D1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6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2</cp:revision>
  <cp:lastPrinted>2017-02-20T16:41:00Z</cp:lastPrinted>
  <dcterms:created xsi:type="dcterms:W3CDTF">2017-02-24T16:09:00Z</dcterms:created>
  <dcterms:modified xsi:type="dcterms:W3CDTF">2017-02-24T16:09:00Z</dcterms:modified>
</cp:coreProperties>
</file>