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7DC" w:rsidRPr="007C25C5" w:rsidRDefault="00D247DC" w:rsidP="00D247DC">
      <w:pPr>
        <w:ind w:left="2835"/>
        <w:jc w:val="both"/>
        <w:rPr>
          <w:b/>
          <w:iCs/>
          <w:sz w:val="24"/>
          <w:szCs w:val="24"/>
        </w:rPr>
      </w:pPr>
      <w:bookmarkStart w:id="0" w:name="_GoBack"/>
      <w:bookmarkEnd w:id="0"/>
      <w:r w:rsidRPr="007C25C5">
        <w:rPr>
          <w:b/>
          <w:iCs/>
          <w:sz w:val="24"/>
          <w:szCs w:val="24"/>
        </w:rPr>
        <w:t xml:space="preserve">LEI N.º </w:t>
      </w:r>
      <w:r w:rsidR="00DA16A2">
        <w:rPr>
          <w:b/>
          <w:iCs/>
          <w:sz w:val="24"/>
          <w:szCs w:val="24"/>
        </w:rPr>
        <w:t>2.689, DE 20 DE FEVEREIRO DE 2017.</w:t>
      </w:r>
    </w:p>
    <w:p w:rsidR="00D247DC" w:rsidRDefault="00D247DC" w:rsidP="00D247DC">
      <w:pPr>
        <w:ind w:left="2835"/>
        <w:jc w:val="both"/>
        <w:rPr>
          <w:sz w:val="24"/>
          <w:szCs w:val="24"/>
        </w:rPr>
      </w:pPr>
    </w:p>
    <w:p w:rsidR="00D247DC" w:rsidRPr="004F6766" w:rsidRDefault="00D247DC" w:rsidP="00D247DC">
      <w:pPr>
        <w:ind w:left="2835"/>
        <w:jc w:val="both"/>
        <w:rPr>
          <w:sz w:val="24"/>
          <w:szCs w:val="24"/>
        </w:rPr>
      </w:pPr>
    </w:p>
    <w:p w:rsidR="00D247DC" w:rsidRDefault="00D247DC" w:rsidP="00D247DC">
      <w:pPr>
        <w:ind w:left="2835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Dispõe sobre a denominação do Ginási</w:t>
      </w:r>
      <w:r w:rsidR="003E6D0F">
        <w:rPr>
          <w:bCs/>
          <w:iCs/>
          <w:sz w:val="24"/>
          <w:szCs w:val="24"/>
        </w:rPr>
        <w:t>o Poliesportivo, localizado no D</w:t>
      </w:r>
      <w:r>
        <w:rPr>
          <w:bCs/>
          <w:iCs/>
          <w:sz w:val="24"/>
          <w:szCs w:val="24"/>
        </w:rPr>
        <w:t>istrito de Boa Esperança, em Sorriso - MT.</w:t>
      </w:r>
    </w:p>
    <w:p w:rsidR="00D247DC" w:rsidRDefault="00D247DC" w:rsidP="00D247DC">
      <w:pPr>
        <w:jc w:val="both"/>
        <w:rPr>
          <w:b/>
          <w:bCs/>
          <w:iCs/>
          <w:sz w:val="24"/>
          <w:szCs w:val="24"/>
        </w:rPr>
      </w:pPr>
    </w:p>
    <w:p w:rsidR="00D247DC" w:rsidRDefault="00D247DC" w:rsidP="00D247DC">
      <w:pPr>
        <w:jc w:val="both"/>
        <w:rPr>
          <w:b/>
          <w:bCs/>
          <w:iCs/>
          <w:sz w:val="24"/>
          <w:szCs w:val="24"/>
        </w:rPr>
      </w:pPr>
    </w:p>
    <w:p w:rsidR="008B06E5" w:rsidRPr="004E6D68" w:rsidRDefault="008B06E5" w:rsidP="008B06E5">
      <w:pPr>
        <w:pStyle w:val="Recuodecorpodetexto"/>
        <w:spacing w:after="0"/>
        <w:ind w:left="0" w:firstLine="2835"/>
        <w:jc w:val="both"/>
        <w:rPr>
          <w:bCs/>
          <w:sz w:val="24"/>
          <w:szCs w:val="24"/>
        </w:rPr>
      </w:pPr>
      <w:r w:rsidRPr="004E6D68">
        <w:rPr>
          <w:bCs/>
          <w:sz w:val="24"/>
          <w:szCs w:val="24"/>
        </w:rPr>
        <w:t xml:space="preserve">Ari </w:t>
      </w:r>
      <w:proofErr w:type="spellStart"/>
      <w:r w:rsidRPr="004E6D68">
        <w:rPr>
          <w:bCs/>
          <w:sz w:val="24"/>
          <w:szCs w:val="24"/>
        </w:rPr>
        <w:t>Genézio</w:t>
      </w:r>
      <w:proofErr w:type="spellEnd"/>
      <w:r w:rsidRPr="004E6D68">
        <w:rPr>
          <w:bCs/>
          <w:sz w:val="24"/>
          <w:szCs w:val="24"/>
        </w:rPr>
        <w:t xml:space="preserve"> </w:t>
      </w:r>
      <w:proofErr w:type="spellStart"/>
      <w:r w:rsidRPr="004E6D68">
        <w:rPr>
          <w:bCs/>
          <w:sz w:val="24"/>
          <w:szCs w:val="24"/>
        </w:rPr>
        <w:t>Lafin</w:t>
      </w:r>
      <w:proofErr w:type="spellEnd"/>
      <w:r w:rsidRPr="004E6D68">
        <w:rPr>
          <w:bCs/>
          <w:sz w:val="24"/>
          <w:szCs w:val="24"/>
        </w:rPr>
        <w:t>, Prefeito Municipal de Sorriso, Estado de Mato Grosso, faço saber que a Câmara Municipal de Sorriso aprovou e eu sanciono a seguinte Lei:</w:t>
      </w:r>
    </w:p>
    <w:p w:rsidR="00D247DC" w:rsidRDefault="00D247DC" w:rsidP="00D247DC">
      <w:pPr>
        <w:ind w:firstLine="1418"/>
        <w:jc w:val="both"/>
        <w:rPr>
          <w:b/>
          <w:sz w:val="24"/>
          <w:szCs w:val="24"/>
        </w:rPr>
      </w:pPr>
    </w:p>
    <w:p w:rsidR="00D247DC" w:rsidRDefault="00D247DC" w:rsidP="00D247DC">
      <w:pPr>
        <w:ind w:firstLine="1418"/>
        <w:jc w:val="both"/>
        <w:rPr>
          <w:b/>
          <w:sz w:val="24"/>
          <w:szCs w:val="24"/>
        </w:rPr>
      </w:pPr>
    </w:p>
    <w:p w:rsidR="00D247DC" w:rsidRPr="00B85954" w:rsidRDefault="00D247DC" w:rsidP="00D247DC">
      <w:pPr>
        <w:ind w:firstLine="141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Art. 1° </w:t>
      </w:r>
      <w:r>
        <w:rPr>
          <w:sz w:val="24"/>
          <w:szCs w:val="24"/>
        </w:rPr>
        <w:t xml:space="preserve">Fica denominado de </w:t>
      </w:r>
      <w:r w:rsidRPr="00F9560A">
        <w:rPr>
          <w:b/>
          <w:sz w:val="24"/>
          <w:szCs w:val="24"/>
        </w:rPr>
        <w:t>“</w:t>
      </w:r>
      <w:r>
        <w:rPr>
          <w:b/>
          <w:sz w:val="24"/>
          <w:szCs w:val="24"/>
        </w:rPr>
        <w:t xml:space="preserve">Eduardo Simão </w:t>
      </w:r>
      <w:proofErr w:type="spellStart"/>
      <w:r>
        <w:rPr>
          <w:b/>
          <w:sz w:val="24"/>
          <w:szCs w:val="24"/>
        </w:rPr>
        <w:t>Ratayczyk</w:t>
      </w:r>
      <w:proofErr w:type="spellEnd"/>
      <w:r>
        <w:rPr>
          <w:b/>
          <w:sz w:val="24"/>
          <w:szCs w:val="24"/>
        </w:rPr>
        <w:t>”</w:t>
      </w:r>
      <w:r w:rsidRPr="00F9560A">
        <w:rPr>
          <w:sz w:val="24"/>
          <w:szCs w:val="24"/>
        </w:rPr>
        <w:t xml:space="preserve">, </w:t>
      </w:r>
      <w:r w:rsidRPr="00B85954">
        <w:rPr>
          <w:sz w:val="24"/>
          <w:szCs w:val="24"/>
        </w:rPr>
        <w:t>o Ginás</w:t>
      </w:r>
      <w:r w:rsidR="003E6D0F">
        <w:rPr>
          <w:sz w:val="24"/>
          <w:szCs w:val="24"/>
        </w:rPr>
        <w:t>io Poliesportivo localizado no D</w:t>
      </w:r>
      <w:r w:rsidRPr="00B85954">
        <w:rPr>
          <w:sz w:val="24"/>
          <w:szCs w:val="24"/>
        </w:rPr>
        <w:t xml:space="preserve">istrito de Boa Esperança na cidade de Sorriso - MT. </w:t>
      </w:r>
    </w:p>
    <w:p w:rsidR="00D247DC" w:rsidRPr="00B85954" w:rsidRDefault="00D247DC" w:rsidP="00D247DC">
      <w:pPr>
        <w:ind w:firstLine="1418"/>
        <w:jc w:val="both"/>
        <w:rPr>
          <w:sz w:val="24"/>
          <w:szCs w:val="24"/>
        </w:rPr>
      </w:pPr>
    </w:p>
    <w:p w:rsidR="00D247DC" w:rsidRDefault="00D247DC" w:rsidP="00D247DC">
      <w:pPr>
        <w:ind w:firstLine="141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Art. 2º </w:t>
      </w:r>
      <w:r>
        <w:rPr>
          <w:sz w:val="24"/>
          <w:szCs w:val="24"/>
        </w:rPr>
        <w:t>Esta Lei entra em vigor na data de sua publicação.</w:t>
      </w:r>
    </w:p>
    <w:p w:rsidR="00D247DC" w:rsidRDefault="00D247DC" w:rsidP="00D247DC">
      <w:pPr>
        <w:jc w:val="both"/>
        <w:rPr>
          <w:sz w:val="24"/>
          <w:szCs w:val="24"/>
        </w:rPr>
      </w:pPr>
    </w:p>
    <w:p w:rsidR="00D247DC" w:rsidRPr="004F6766" w:rsidRDefault="00D247DC" w:rsidP="00D247DC">
      <w:pPr>
        <w:ind w:firstLine="1418"/>
        <w:jc w:val="both"/>
        <w:rPr>
          <w:sz w:val="24"/>
          <w:szCs w:val="24"/>
        </w:rPr>
      </w:pPr>
    </w:p>
    <w:p w:rsidR="00D247DC" w:rsidRDefault="00D247DC" w:rsidP="00D247DC">
      <w:pPr>
        <w:ind w:firstLine="1418"/>
        <w:jc w:val="both"/>
        <w:rPr>
          <w:iCs/>
          <w:sz w:val="24"/>
          <w:szCs w:val="24"/>
        </w:rPr>
      </w:pPr>
      <w:r w:rsidRPr="004F6766">
        <w:rPr>
          <w:iCs/>
          <w:sz w:val="24"/>
          <w:szCs w:val="24"/>
        </w:rPr>
        <w:t xml:space="preserve">Sorriso, Estado de Mato Grosso, em </w:t>
      </w:r>
      <w:r w:rsidR="008B06E5">
        <w:rPr>
          <w:iCs/>
          <w:sz w:val="24"/>
          <w:szCs w:val="24"/>
        </w:rPr>
        <w:t>20</w:t>
      </w:r>
      <w:r>
        <w:rPr>
          <w:iCs/>
          <w:sz w:val="24"/>
          <w:szCs w:val="24"/>
        </w:rPr>
        <w:t xml:space="preserve"> de fevereiro</w:t>
      </w:r>
      <w:r w:rsidRPr="004F6766">
        <w:rPr>
          <w:iCs/>
          <w:sz w:val="24"/>
          <w:szCs w:val="24"/>
        </w:rPr>
        <w:t xml:space="preserve"> de 2017.</w:t>
      </w:r>
    </w:p>
    <w:p w:rsidR="00D247DC" w:rsidRDefault="00D247DC" w:rsidP="00D247DC">
      <w:pPr>
        <w:ind w:firstLine="1418"/>
        <w:jc w:val="both"/>
        <w:rPr>
          <w:iCs/>
          <w:sz w:val="24"/>
          <w:szCs w:val="24"/>
        </w:rPr>
      </w:pPr>
    </w:p>
    <w:p w:rsidR="00D247DC" w:rsidRDefault="00D247DC" w:rsidP="00D247DC">
      <w:pPr>
        <w:ind w:firstLine="1418"/>
        <w:jc w:val="both"/>
        <w:rPr>
          <w:iCs/>
          <w:sz w:val="24"/>
          <w:szCs w:val="24"/>
        </w:rPr>
      </w:pPr>
    </w:p>
    <w:p w:rsidR="00D247DC" w:rsidRDefault="00D247DC" w:rsidP="00D247DC">
      <w:pPr>
        <w:ind w:firstLine="1418"/>
        <w:jc w:val="both"/>
        <w:rPr>
          <w:iCs/>
          <w:sz w:val="24"/>
          <w:szCs w:val="24"/>
        </w:rPr>
      </w:pPr>
    </w:p>
    <w:p w:rsidR="00D247DC" w:rsidRDefault="00D247DC" w:rsidP="00D247DC">
      <w:pPr>
        <w:ind w:firstLine="1418"/>
        <w:jc w:val="both"/>
        <w:rPr>
          <w:iCs/>
          <w:sz w:val="24"/>
          <w:szCs w:val="24"/>
        </w:rPr>
      </w:pPr>
    </w:p>
    <w:p w:rsidR="008B06E5" w:rsidRPr="00DA16A2" w:rsidRDefault="008B06E5" w:rsidP="00D247DC">
      <w:pPr>
        <w:ind w:firstLine="1418"/>
        <w:jc w:val="both"/>
        <w:rPr>
          <w:iCs/>
          <w:sz w:val="24"/>
          <w:szCs w:val="24"/>
        </w:rPr>
      </w:pPr>
    </w:p>
    <w:p w:rsidR="00DA16A2" w:rsidRPr="00DA16A2" w:rsidRDefault="00DA16A2" w:rsidP="00DA16A2">
      <w:pPr>
        <w:pStyle w:val="Recuodecorpodetexto2"/>
        <w:ind w:firstLine="1418"/>
        <w:rPr>
          <w:rFonts w:eastAsia="Arial Unicode MS"/>
          <w:szCs w:val="24"/>
        </w:rPr>
      </w:pPr>
    </w:p>
    <w:p w:rsidR="00DA16A2" w:rsidRPr="00DA16A2" w:rsidRDefault="00DA16A2" w:rsidP="00DA16A2">
      <w:pPr>
        <w:widowControl w:val="0"/>
        <w:tabs>
          <w:tab w:val="left" w:pos="1418"/>
        </w:tabs>
        <w:jc w:val="center"/>
        <w:rPr>
          <w:rFonts w:eastAsiaTheme="minorHAnsi"/>
          <w:b/>
          <w:sz w:val="24"/>
          <w:szCs w:val="24"/>
        </w:rPr>
      </w:pPr>
      <w:r w:rsidRPr="00DA16A2">
        <w:rPr>
          <w:b/>
          <w:sz w:val="24"/>
          <w:szCs w:val="24"/>
        </w:rPr>
        <w:t xml:space="preserve">                                                                                        ARI GENÉZIO LAFIN</w:t>
      </w:r>
    </w:p>
    <w:p w:rsidR="00DA16A2" w:rsidRPr="00DA16A2" w:rsidRDefault="00DA16A2" w:rsidP="00DA16A2">
      <w:pPr>
        <w:widowControl w:val="0"/>
        <w:tabs>
          <w:tab w:val="left" w:pos="1418"/>
        </w:tabs>
        <w:jc w:val="center"/>
        <w:rPr>
          <w:sz w:val="24"/>
          <w:szCs w:val="24"/>
        </w:rPr>
      </w:pPr>
      <w:r w:rsidRPr="00DA16A2">
        <w:rPr>
          <w:sz w:val="24"/>
          <w:szCs w:val="24"/>
        </w:rPr>
        <w:t xml:space="preserve">                                                                                         Prefeito Municipal</w:t>
      </w:r>
    </w:p>
    <w:p w:rsidR="00DA16A2" w:rsidRPr="00DA16A2" w:rsidRDefault="00DA16A2" w:rsidP="00DA16A2">
      <w:pPr>
        <w:pStyle w:val="Ttulo2"/>
        <w:widowControl w:val="0"/>
        <w:tabs>
          <w:tab w:val="left" w:pos="1418"/>
        </w:tabs>
        <w:rPr>
          <w:rFonts w:ascii="Times New Roman" w:hAnsi="Times New Roman" w:cs="Times New Roman"/>
          <w:color w:val="auto"/>
          <w:sz w:val="24"/>
          <w:szCs w:val="24"/>
        </w:rPr>
      </w:pPr>
      <w:r w:rsidRPr="00DA16A2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DA16A2">
        <w:rPr>
          <w:rFonts w:ascii="Times New Roman" w:hAnsi="Times New Roman" w:cs="Times New Roman"/>
          <w:color w:val="auto"/>
          <w:sz w:val="24"/>
          <w:szCs w:val="24"/>
        </w:rPr>
        <w:t>ESTEVAM HUNGARO CALVO FILHO</w:t>
      </w:r>
    </w:p>
    <w:p w:rsidR="00DA16A2" w:rsidRPr="00DA16A2" w:rsidRDefault="00DA16A2" w:rsidP="00DA16A2">
      <w:pPr>
        <w:pStyle w:val="Ttulo2"/>
        <w:widowControl w:val="0"/>
        <w:tabs>
          <w:tab w:val="left" w:pos="1418"/>
        </w:tabs>
        <w:spacing w:before="0"/>
        <w:rPr>
          <w:rFonts w:ascii="Times New Roman" w:hAnsi="Times New Roman" w:cs="Times New Roman"/>
          <w:sz w:val="24"/>
          <w:szCs w:val="24"/>
        </w:rPr>
      </w:pPr>
      <w:r w:rsidRPr="00DA16A2"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</w:t>
      </w:r>
      <w:r w:rsidRPr="00DA16A2">
        <w:rPr>
          <w:rFonts w:ascii="Times New Roman" w:hAnsi="Times New Roman" w:cs="Times New Roman"/>
          <w:b w:val="0"/>
          <w:color w:val="auto"/>
          <w:sz w:val="24"/>
          <w:szCs w:val="24"/>
        </w:rPr>
        <w:t>Secretário de Administração</w:t>
      </w:r>
    </w:p>
    <w:p w:rsidR="00D247DC" w:rsidRPr="00DA16A2" w:rsidRDefault="00D247DC" w:rsidP="00DA16A2">
      <w:pPr>
        <w:jc w:val="center"/>
        <w:rPr>
          <w:iCs/>
          <w:sz w:val="24"/>
          <w:szCs w:val="24"/>
        </w:rPr>
      </w:pPr>
    </w:p>
    <w:sectPr w:rsidR="00D247DC" w:rsidRPr="00DA16A2" w:rsidSect="00D247DC">
      <w:headerReference w:type="default" r:id="rId7"/>
      <w:footerReference w:type="even" r:id="rId8"/>
      <w:footerReference w:type="default" r:id="rId9"/>
      <w:pgSz w:w="11907" w:h="16840" w:code="9"/>
      <w:pgMar w:top="2836" w:right="1275" w:bottom="567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28F1" w:rsidRDefault="00B028F1">
      <w:r>
        <w:separator/>
      </w:r>
    </w:p>
  </w:endnote>
  <w:endnote w:type="continuationSeparator" w:id="0">
    <w:p w:rsidR="00B028F1" w:rsidRDefault="00B02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627" w:rsidRDefault="00495628" w:rsidP="00CE2B9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247DC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46627" w:rsidRDefault="00B028F1" w:rsidP="00CC4DF2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627" w:rsidRDefault="00B028F1" w:rsidP="00033ACB">
    <w:pPr>
      <w:pStyle w:val="Rodap"/>
      <w:framePr w:wrap="around" w:vAnchor="text" w:hAnchor="page" w:x="10342" w:y="-757"/>
      <w:rPr>
        <w:rStyle w:val="Nmerodepgina"/>
      </w:rPr>
    </w:pPr>
  </w:p>
  <w:p w:rsidR="00946627" w:rsidRDefault="00B028F1" w:rsidP="00CC4DF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28F1" w:rsidRDefault="00B028F1">
      <w:r>
        <w:separator/>
      </w:r>
    </w:p>
  </w:footnote>
  <w:footnote w:type="continuationSeparator" w:id="0">
    <w:p w:rsidR="00B028F1" w:rsidRDefault="00B028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627" w:rsidRDefault="00B028F1">
    <w:pPr>
      <w:jc w:val="center"/>
      <w:rPr>
        <w:b/>
        <w:sz w:val="28"/>
      </w:rPr>
    </w:pPr>
  </w:p>
  <w:p w:rsidR="00946627" w:rsidRDefault="00B028F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7DC"/>
    <w:rsid w:val="001249FA"/>
    <w:rsid w:val="00287038"/>
    <w:rsid w:val="003E6D0F"/>
    <w:rsid w:val="0046208B"/>
    <w:rsid w:val="00495628"/>
    <w:rsid w:val="005301F0"/>
    <w:rsid w:val="006B3DA3"/>
    <w:rsid w:val="006E64C0"/>
    <w:rsid w:val="00762B6B"/>
    <w:rsid w:val="008B06E5"/>
    <w:rsid w:val="00AF627D"/>
    <w:rsid w:val="00B028F1"/>
    <w:rsid w:val="00D247DC"/>
    <w:rsid w:val="00DA16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47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A16A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247DC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D247D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D247DC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rsid w:val="00D247D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D247DC"/>
    <w:pPr>
      <w:ind w:firstLine="1701"/>
      <w:jc w:val="both"/>
      <w:outlineLvl w:val="0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D247DC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Nmerodepgina">
    <w:name w:val="page number"/>
    <w:basedOn w:val="Fontepargpadro"/>
    <w:rsid w:val="00D247DC"/>
  </w:style>
  <w:style w:type="table" w:styleId="Tabelacomgrade">
    <w:name w:val="Table Grid"/>
    <w:basedOn w:val="Tabelanormal"/>
    <w:uiPriority w:val="59"/>
    <w:rsid w:val="00D247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uiPriority w:val="9"/>
    <w:semiHidden/>
    <w:rsid w:val="00DA16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B06E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B06E5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47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A16A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247DC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D247D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D247DC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rsid w:val="00D247D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D247DC"/>
    <w:pPr>
      <w:ind w:firstLine="1701"/>
      <w:jc w:val="both"/>
      <w:outlineLvl w:val="0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D247DC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Nmerodepgina">
    <w:name w:val="page number"/>
    <w:basedOn w:val="Fontepargpadro"/>
    <w:rsid w:val="00D247DC"/>
  </w:style>
  <w:style w:type="table" w:styleId="Tabelacomgrade">
    <w:name w:val="Table Grid"/>
    <w:basedOn w:val="Tabelanormal"/>
    <w:uiPriority w:val="59"/>
    <w:rsid w:val="00D247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uiPriority w:val="9"/>
    <w:semiHidden/>
    <w:rsid w:val="00DA16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B06E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B06E5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851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Leocir</cp:lastModifiedBy>
  <cp:revision>2</cp:revision>
  <cp:lastPrinted>2017-02-16T13:03:00Z</cp:lastPrinted>
  <dcterms:created xsi:type="dcterms:W3CDTF">2017-02-24T16:09:00Z</dcterms:created>
  <dcterms:modified xsi:type="dcterms:W3CDTF">2017-02-24T16:09:00Z</dcterms:modified>
</cp:coreProperties>
</file>