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6D6914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AUTÓGRAFO DE LEI N.º 01</w:t>
      </w:r>
      <w:r w:rsidR="006D6914" w:rsidRPr="006D6914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6D6914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5730FA" w:rsidRPr="006D6914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730FA" w:rsidRPr="006D6914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D6914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57565D" w:rsidRPr="006D6914">
        <w:rPr>
          <w:rFonts w:ascii="Times New Roman" w:hAnsi="Times New Roman" w:cs="Times New Roman"/>
          <w:bCs/>
          <w:sz w:val="23"/>
          <w:szCs w:val="23"/>
        </w:rPr>
        <w:t>03 de março</w:t>
      </w:r>
      <w:r w:rsidRPr="006D6914">
        <w:rPr>
          <w:rFonts w:ascii="Times New Roman" w:hAnsi="Times New Roman" w:cs="Times New Roman"/>
          <w:bCs/>
          <w:sz w:val="23"/>
          <w:szCs w:val="23"/>
        </w:rPr>
        <w:t xml:space="preserve"> de 2017.</w:t>
      </w:r>
    </w:p>
    <w:p w:rsidR="00413E59" w:rsidRPr="006D6914" w:rsidRDefault="00413E59" w:rsidP="006D6914">
      <w:pPr>
        <w:jc w:val="both"/>
        <w:rPr>
          <w:bCs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D6914">
        <w:rPr>
          <w:rFonts w:ascii="Times New Roman" w:hAnsi="Times New Roman" w:cs="Times New Roman"/>
          <w:bCs/>
          <w:sz w:val="23"/>
          <w:szCs w:val="23"/>
        </w:rPr>
        <w:t xml:space="preserve">Declara de Utilidade Pública a Associação de Protetores de Animais Focinhos Carentes de Sorriso. </w:t>
      </w:r>
    </w:p>
    <w:p w:rsidR="006D6914" w:rsidRPr="006D6914" w:rsidRDefault="006D6914" w:rsidP="006D6914">
      <w:pPr>
        <w:jc w:val="both"/>
        <w:rPr>
          <w:bCs/>
          <w:sz w:val="23"/>
          <w:szCs w:val="23"/>
        </w:rPr>
      </w:pPr>
    </w:p>
    <w:p w:rsidR="005730FA" w:rsidRPr="006D6914" w:rsidRDefault="005730FA" w:rsidP="0057565D">
      <w:pPr>
        <w:pStyle w:val="Recuodecorpodetex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6D6914">
        <w:rPr>
          <w:rFonts w:ascii="Times New Roman" w:hAnsi="Times New Roman" w:cs="Times New Roman"/>
          <w:bCs/>
          <w:sz w:val="23"/>
          <w:szCs w:val="23"/>
        </w:rPr>
        <w:t>O Excelentíssimo</w:t>
      </w:r>
      <w:proofErr w:type="gramEnd"/>
      <w:r w:rsidRPr="006D6914">
        <w:rPr>
          <w:rFonts w:ascii="Times New Roman" w:hAnsi="Times New Roman" w:cs="Times New Roman"/>
          <w:bCs/>
          <w:sz w:val="23"/>
          <w:szCs w:val="23"/>
        </w:rPr>
        <w:t xml:space="preserve"> Senhor Fábio </w:t>
      </w:r>
      <w:proofErr w:type="spellStart"/>
      <w:r w:rsidRPr="006D6914">
        <w:rPr>
          <w:rFonts w:ascii="Times New Roman" w:hAnsi="Times New Roman" w:cs="Times New Roman"/>
          <w:bCs/>
          <w:sz w:val="23"/>
          <w:szCs w:val="23"/>
        </w:rPr>
        <w:t>Gavasso</w:t>
      </w:r>
      <w:proofErr w:type="spellEnd"/>
      <w:r w:rsidRPr="006D6914">
        <w:rPr>
          <w:rFonts w:ascii="Times New Roman" w:hAnsi="Times New Roman" w:cs="Times New Roman"/>
          <w:bCs/>
          <w:sz w:val="23"/>
          <w:szCs w:val="23"/>
        </w:rPr>
        <w:t>, Presidente da Câmara Municipal de Sorriso, Estado de Mato Grosso, faz saber que o Plenário aprovou o seguinte Projeto de Lei:</w:t>
      </w:r>
    </w:p>
    <w:p w:rsidR="005730FA" w:rsidRPr="006D6914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6D6914">
        <w:rPr>
          <w:rFonts w:ascii="Times New Roman" w:hAnsi="Times New Roman" w:cs="Times New Roman"/>
          <w:sz w:val="23"/>
          <w:szCs w:val="23"/>
        </w:rPr>
        <w:t xml:space="preserve"> Fica declarada de Utilidade Pública a </w:t>
      </w:r>
      <w:r w:rsidRPr="006D6914">
        <w:rPr>
          <w:rFonts w:ascii="Times New Roman" w:hAnsi="Times New Roman" w:cs="Times New Roman"/>
          <w:b/>
          <w:sz w:val="23"/>
          <w:szCs w:val="23"/>
        </w:rPr>
        <w:t>Associação de Protetores de Animais Focinhos Carentes de Sorriso</w:t>
      </w:r>
      <w:r w:rsidRPr="006D6914">
        <w:rPr>
          <w:rFonts w:ascii="Times New Roman" w:hAnsi="Times New Roman" w:cs="Times New Roman"/>
          <w:sz w:val="23"/>
          <w:szCs w:val="23"/>
        </w:rPr>
        <w:t>, pessoa jurídica de direito privado, inscrita no CNPJ sob nº 27.040.190/0001-27, fundada em 20 de Agosto de 2.016, cujo Estatuto Social encontra-se devidamente registrado sob o nº R-2846 no Cartório de 2º Oficio Extrajudicial Registro Civil e Pessoas Jurídicas da Comarca de Sorriso-MT, no Livro A/069, folha 039, protocolo nº 0063, datado de 13 de dezembro de 2.016, com endereço na Avenida Porto Alegre, nº. 2614, no Bairro Centro, nesta Cidade e Comarca de Sorriso, Estado de Mato Grosso.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sz w:val="23"/>
          <w:szCs w:val="23"/>
        </w:rPr>
        <w:tab/>
      </w:r>
      <w:r w:rsidRPr="006D6914">
        <w:rPr>
          <w:rFonts w:ascii="Times New Roman" w:hAnsi="Times New Roman" w:cs="Times New Roman"/>
          <w:sz w:val="23"/>
          <w:szCs w:val="23"/>
        </w:rPr>
        <w:tab/>
      </w:r>
      <w:r w:rsidRPr="006D6914">
        <w:rPr>
          <w:rFonts w:ascii="Times New Roman" w:hAnsi="Times New Roman" w:cs="Times New Roman"/>
          <w:sz w:val="23"/>
          <w:szCs w:val="23"/>
        </w:rPr>
        <w:tab/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6D6914">
        <w:rPr>
          <w:rFonts w:ascii="Times New Roman" w:hAnsi="Times New Roman" w:cs="Times New Roman"/>
          <w:sz w:val="23"/>
          <w:szCs w:val="23"/>
        </w:rPr>
        <w:t xml:space="preserve"> Para que a </w:t>
      </w:r>
      <w:r w:rsidRPr="006D6914">
        <w:rPr>
          <w:rFonts w:ascii="Times New Roman" w:hAnsi="Times New Roman" w:cs="Times New Roman"/>
          <w:b/>
          <w:sz w:val="23"/>
          <w:szCs w:val="23"/>
        </w:rPr>
        <w:t>Associação de Protetores de Animais Focinhos Carentes de Sorriso</w:t>
      </w:r>
      <w:r w:rsidRPr="006D6914">
        <w:rPr>
          <w:rFonts w:ascii="Times New Roman" w:hAnsi="Times New Roman" w:cs="Times New Roman"/>
          <w:sz w:val="23"/>
          <w:szCs w:val="23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Pr="006D6914">
        <w:rPr>
          <w:rFonts w:ascii="Times New Roman" w:hAnsi="Times New Roman" w:cs="Times New Roman"/>
          <w:sz w:val="23"/>
          <w:szCs w:val="23"/>
        </w:rPr>
        <w:t xml:space="preserve"> Cessarão os efeitos da declaração de Utilidade Pública quando a beneficiada: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6D6914">
        <w:rPr>
          <w:rFonts w:ascii="Times New Roman" w:hAnsi="Times New Roman" w:cs="Times New Roman"/>
          <w:sz w:val="23"/>
          <w:szCs w:val="23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II</w:t>
      </w:r>
      <w:r w:rsidRPr="006D6914">
        <w:rPr>
          <w:rFonts w:ascii="Times New Roman" w:hAnsi="Times New Roman" w:cs="Times New Roman"/>
          <w:sz w:val="23"/>
          <w:szCs w:val="23"/>
        </w:rPr>
        <w:t xml:space="preserve"> - Não requerer a renovação de seu Alvará de Licença, no prazo de 90 (noventa) dias, contados de seu vencimento;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III</w:t>
      </w:r>
      <w:r w:rsidRPr="006D6914">
        <w:rPr>
          <w:rFonts w:ascii="Times New Roman" w:hAnsi="Times New Roman" w:cs="Times New Roman"/>
          <w:sz w:val="23"/>
          <w:szCs w:val="23"/>
        </w:rPr>
        <w:t xml:space="preserve"> - Substituir os fins estatutários ou negar-se a prestar serviços neles compreendidos;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IV</w:t>
      </w:r>
      <w:r w:rsidRPr="006D6914">
        <w:rPr>
          <w:rFonts w:ascii="Times New Roman" w:hAnsi="Times New Roman" w:cs="Times New Roman"/>
          <w:sz w:val="23"/>
          <w:szCs w:val="23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914" w:rsidRPr="006D6914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6D6914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6D6914" w:rsidRPr="006D6914" w:rsidRDefault="006D6914" w:rsidP="00413E59">
      <w:pPr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5730FA" w:rsidRPr="006D6914" w:rsidRDefault="005730FA" w:rsidP="00413E59">
      <w:pPr>
        <w:jc w:val="center"/>
        <w:rPr>
          <w:rFonts w:ascii="Times New Roman" w:hAnsi="Times New Roman" w:cs="Times New Roman"/>
          <w:sz w:val="23"/>
          <w:szCs w:val="23"/>
        </w:rPr>
      </w:pPr>
      <w:r w:rsidRPr="006D691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57565D" w:rsidRPr="006D6914">
        <w:rPr>
          <w:rFonts w:ascii="Times New Roman" w:hAnsi="Times New Roman" w:cs="Times New Roman"/>
          <w:sz w:val="23"/>
          <w:szCs w:val="23"/>
        </w:rPr>
        <w:t>03 de março</w:t>
      </w:r>
      <w:r w:rsidRPr="006D6914">
        <w:rPr>
          <w:rFonts w:ascii="Times New Roman" w:hAnsi="Times New Roman" w:cs="Times New Roman"/>
          <w:sz w:val="23"/>
          <w:szCs w:val="23"/>
        </w:rPr>
        <w:t xml:space="preserve"> de 2017.</w:t>
      </w:r>
    </w:p>
    <w:p w:rsidR="00735208" w:rsidRPr="006D6914" w:rsidRDefault="00735208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35208" w:rsidRPr="006D6914" w:rsidRDefault="00735208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730FA" w:rsidRPr="006D6914" w:rsidRDefault="005730FA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D6914">
        <w:rPr>
          <w:rFonts w:ascii="Times New Roman" w:hAnsi="Times New Roman" w:cs="Times New Roman"/>
          <w:b/>
          <w:sz w:val="23"/>
          <w:szCs w:val="23"/>
        </w:rPr>
        <w:t>FÁBIO GAVASSO</w:t>
      </w:r>
    </w:p>
    <w:p w:rsidR="005730FA" w:rsidRPr="006D6914" w:rsidRDefault="005730FA" w:rsidP="0057565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6914">
        <w:rPr>
          <w:rFonts w:ascii="Times New Roman" w:hAnsi="Times New Roman" w:cs="Times New Roman"/>
          <w:sz w:val="23"/>
          <w:szCs w:val="23"/>
        </w:rPr>
        <w:t>Presidente</w:t>
      </w:r>
      <w:r w:rsidRPr="006D69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sectPr w:rsidR="005730FA" w:rsidRPr="006D6914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413E59"/>
    <w:rsid w:val="005730FA"/>
    <w:rsid w:val="0057565D"/>
    <w:rsid w:val="00656A44"/>
    <w:rsid w:val="006D6914"/>
    <w:rsid w:val="00735208"/>
    <w:rsid w:val="00AE52E5"/>
    <w:rsid w:val="00AF627D"/>
    <w:rsid w:val="00E73859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ABB3-7FEC-4DC3-B58B-E3FD9CD3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2017-03-03T12:42:00Z</cp:lastPrinted>
  <dcterms:created xsi:type="dcterms:W3CDTF">2017-03-03T12:43:00Z</dcterms:created>
  <dcterms:modified xsi:type="dcterms:W3CDTF">2017-03-03T12:46:00Z</dcterms:modified>
</cp:coreProperties>
</file>