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D026BD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proofErr w:type="gramStart"/>
      <w:r w:rsidRPr="002641E8">
        <w:rPr>
          <w:b/>
          <w:szCs w:val="24"/>
        </w:rPr>
        <w:t xml:space="preserve"> </w:t>
      </w:r>
      <w:r w:rsidR="00D026BD">
        <w:rPr>
          <w:b/>
          <w:szCs w:val="24"/>
        </w:rPr>
        <w:t xml:space="preserve"> </w:t>
      </w:r>
      <w:proofErr w:type="gramEnd"/>
      <w:r w:rsidR="00D026BD">
        <w:rPr>
          <w:b/>
          <w:szCs w:val="24"/>
        </w:rPr>
        <w:t>92</w:t>
      </w:r>
      <w:r w:rsidR="003D4D28">
        <w:rPr>
          <w:b/>
          <w:szCs w:val="24"/>
        </w:rPr>
        <w:t>/2017</w:t>
      </w:r>
    </w:p>
    <w:p w:rsidR="00F87273" w:rsidRDefault="00F87273" w:rsidP="00D026BD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D026BD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D026BD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027558">
        <w:rPr>
          <w:b/>
          <w:szCs w:val="24"/>
        </w:rPr>
        <w:t xml:space="preserve"> CONSTRUÇÃO DE ÁREA DESTINADA AO LAZER E RECREAÇÃO DAS CRIANÇAS DO BAIRRO PARQUE UNIVERSITÁRIO, EM SORRISO/MT</w:t>
      </w:r>
      <w:r w:rsidR="00747C4A">
        <w:rPr>
          <w:b/>
          <w:szCs w:val="24"/>
        </w:rPr>
        <w:t>.</w:t>
      </w:r>
    </w:p>
    <w:p w:rsidR="00F87273" w:rsidRDefault="00F87273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D026B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DA TV </w:t>
      </w:r>
      <w:r w:rsidR="004025C8">
        <w:rPr>
          <w:b/>
          <w:szCs w:val="24"/>
        </w:rPr>
        <w:t>–</w:t>
      </w:r>
      <w:r>
        <w:rPr>
          <w:b/>
          <w:szCs w:val="24"/>
        </w:rPr>
        <w:t xml:space="preserve"> PSC</w:t>
      </w:r>
      <w:r w:rsidR="004025C8">
        <w:rPr>
          <w:b/>
          <w:szCs w:val="24"/>
        </w:rPr>
        <w:t xml:space="preserve"> E VEREADORES 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Sr.</w:t>
      </w:r>
      <w:r>
        <w:rPr>
          <w:szCs w:val="24"/>
        </w:rPr>
        <w:t xml:space="preserve"> Pedrinho Gilmar da Silva</w:t>
      </w:r>
      <w:r w:rsidR="00F87273" w:rsidRPr="002641E8">
        <w:rPr>
          <w:szCs w:val="24"/>
        </w:rPr>
        <w:t>, Secretário Municipal de Obras e Serviços Públicos</w:t>
      </w:r>
      <w:r w:rsidR="004025C8">
        <w:rPr>
          <w:szCs w:val="24"/>
        </w:rPr>
        <w:t xml:space="preserve"> e ao Sr. Emílio Brandão Junior, Secretário Municipal de Esporte e Lazer</w:t>
      </w:r>
      <w:r w:rsidR="00F87273" w:rsidRPr="002641E8">
        <w:rPr>
          <w:szCs w:val="24"/>
        </w:rPr>
        <w:t xml:space="preserve">, </w:t>
      </w:r>
      <w:r w:rsidR="00027558">
        <w:rPr>
          <w:b/>
          <w:szCs w:val="24"/>
        </w:rPr>
        <w:t>versando sobre a necessidade de construção de área destinada ao lazer e recreação das crianças do Bairro Parque Universitário, em Sorriso/MT</w:t>
      </w:r>
      <w:r w:rsidR="00555B29">
        <w:rPr>
          <w:b/>
          <w:szCs w:val="24"/>
        </w:rPr>
        <w:t>.</w:t>
      </w:r>
    </w:p>
    <w:p w:rsidR="00F87273" w:rsidRDefault="00F87273" w:rsidP="00D026BD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D026BD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D026BD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D026BD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027558" w:rsidP="00D026B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proofErr w:type="gramStart"/>
      <w:r>
        <w:rPr>
          <w:szCs w:val="24"/>
        </w:rPr>
        <w:t>a instalação e construção de área de lazer no Bairro Parque Universitário vem</w:t>
      </w:r>
      <w:proofErr w:type="gramEnd"/>
      <w:r>
        <w:rPr>
          <w:szCs w:val="24"/>
        </w:rPr>
        <w:t xml:space="preserve"> de encontro com o anseio da população que ali frequenta, principalmente as crianças que necessitam de um local próprio para lazer;</w:t>
      </w:r>
    </w:p>
    <w:p w:rsidR="00027558" w:rsidRDefault="00027558" w:rsidP="00D026BD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027558" w:rsidP="00D026B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se trata de uma questão de saúde pública;</w:t>
      </w:r>
    </w:p>
    <w:p w:rsidR="00F86C8E" w:rsidRDefault="00F86C8E" w:rsidP="00D026BD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D026B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8D1A02" w:rsidRDefault="00F87273" w:rsidP="00D026BD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F87273" w:rsidP="00D026BD">
      <w:pPr>
        <w:spacing w:after="0" w:line="240" w:lineRule="auto"/>
        <w:ind w:firstLine="1418"/>
        <w:jc w:val="both"/>
        <w:rPr>
          <w:szCs w:val="24"/>
        </w:rPr>
      </w:pPr>
      <w:r w:rsidRPr="008D1A02">
        <w:rPr>
          <w:szCs w:val="24"/>
        </w:rPr>
        <w:t>Diante disto,</w:t>
      </w:r>
      <w:r w:rsidR="00F86C8E" w:rsidRPr="008D1A02">
        <w:rPr>
          <w:szCs w:val="24"/>
        </w:rPr>
        <w:t xml:space="preserve"> é necessária a</w:t>
      </w:r>
      <w:r w:rsidR="00027558">
        <w:rPr>
          <w:szCs w:val="24"/>
        </w:rPr>
        <w:t xml:space="preserve"> construção de área destinada ao lazer e recreação das </w:t>
      </w:r>
      <w:proofErr w:type="gramStart"/>
      <w:r w:rsidR="00027558">
        <w:rPr>
          <w:szCs w:val="24"/>
        </w:rPr>
        <w:t>crianças no Bairro Parque Universitário, em Sorriso/MT</w:t>
      </w:r>
      <w:proofErr w:type="gramEnd"/>
      <w:r w:rsidR="00027558">
        <w:rPr>
          <w:szCs w:val="24"/>
        </w:rPr>
        <w:t>.</w:t>
      </w:r>
    </w:p>
    <w:p w:rsidR="00747C4A" w:rsidRPr="002641E8" w:rsidRDefault="00747C4A" w:rsidP="00D026BD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D026BD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4025C8">
        <w:rPr>
          <w:szCs w:val="24"/>
        </w:rPr>
        <w:t>0</w:t>
      </w:r>
      <w:r w:rsidR="00D026BD">
        <w:rPr>
          <w:szCs w:val="24"/>
        </w:rPr>
        <w:t>7</w:t>
      </w:r>
      <w:r w:rsidRPr="002641E8">
        <w:rPr>
          <w:szCs w:val="24"/>
        </w:rPr>
        <w:t xml:space="preserve"> de </w:t>
      </w:r>
      <w:r w:rsidR="004025C8">
        <w:rPr>
          <w:szCs w:val="24"/>
        </w:rPr>
        <w:t>março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3D4D28" w:rsidRDefault="003D4D28" w:rsidP="00D026BD">
      <w:pPr>
        <w:spacing w:after="0" w:line="240" w:lineRule="auto"/>
        <w:ind w:firstLine="1418"/>
        <w:jc w:val="both"/>
        <w:rPr>
          <w:szCs w:val="24"/>
        </w:rPr>
      </w:pPr>
    </w:p>
    <w:p w:rsidR="00D026BD" w:rsidRDefault="00D026BD" w:rsidP="00D026BD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6A76E5" w:rsidRPr="003D4D28" w:rsidRDefault="003D4D28" w:rsidP="00D026BD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C7D7D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DAMIANI DA TV</w:t>
            </w:r>
          </w:p>
          <w:p w:rsidR="006A76E5" w:rsidRPr="00FC7D7D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FC7D7D" w:rsidRDefault="006A76E5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6A76E5" w:rsidRDefault="006A76E5" w:rsidP="00D026B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D026BD" w:rsidRDefault="00D026BD" w:rsidP="00D026B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D026BD" w:rsidRPr="00FC7D7D" w:rsidRDefault="00D026BD" w:rsidP="00D026B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AC</w:t>
            </w:r>
            <w:r>
              <w:rPr>
                <w:b/>
                <w:bCs/>
                <w:color w:val="000000"/>
                <w:szCs w:val="24"/>
              </w:rPr>
              <w:t>Á</w:t>
            </w:r>
            <w:r w:rsidRPr="00FC7D7D">
              <w:rPr>
                <w:b/>
                <w:bCs/>
                <w:color w:val="000000"/>
                <w:szCs w:val="24"/>
              </w:rPr>
              <w:t>CIO AMBROSINI</w:t>
            </w:r>
          </w:p>
          <w:p w:rsidR="006A76E5" w:rsidRPr="00FC7D7D" w:rsidRDefault="006A76E5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C7D7D" w:rsidRDefault="006A76E5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MARLON ZANELLA</w:t>
            </w:r>
          </w:p>
          <w:p w:rsidR="006A76E5" w:rsidRPr="00FC7D7D" w:rsidRDefault="006A76E5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3D4D28" w:rsidRPr="003D4D28" w:rsidRDefault="003D4D28" w:rsidP="00D026BD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227E50"/>
    <w:rsid w:val="00332824"/>
    <w:rsid w:val="003D4D28"/>
    <w:rsid w:val="004025C8"/>
    <w:rsid w:val="00405821"/>
    <w:rsid w:val="0051743A"/>
    <w:rsid w:val="00555B29"/>
    <w:rsid w:val="00566C29"/>
    <w:rsid w:val="005B6439"/>
    <w:rsid w:val="006A76E5"/>
    <w:rsid w:val="00747C4A"/>
    <w:rsid w:val="0087529F"/>
    <w:rsid w:val="008D1A02"/>
    <w:rsid w:val="009F0BE0"/>
    <w:rsid w:val="00A44353"/>
    <w:rsid w:val="00A6442D"/>
    <w:rsid w:val="00A90F37"/>
    <w:rsid w:val="00CA6D4F"/>
    <w:rsid w:val="00CB3435"/>
    <w:rsid w:val="00D026BD"/>
    <w:rsid w:val="00D514ED"/>
    <w:rsid w:val="00E04E56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2017-03-03T14:34:00Z</cp:lastPrinted>
  <dcterms:created xsi:type="dcterms:W3CDTF">2017-03-03T14:34:00Z</dcterms:created>
  <dcterms:modified xsi:type="dcterms:W3CDTF">2017-03-08T15:14:00Z</dcterms:modified>
</cp:coreProperties>
</file>