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6419D5" w:rsidRDefault="00385F71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9D5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419D5" w:rsidRPr="006419D5">
        <w:rPr>
          <w:rFonts w:ascii="Times New Roman" w:hAnsi="Times New Roman" w:cs="Times New Roman"/>
          <w:b/>
          <w:sz w:val="24"/>
          <w:szCs w:val="24"/>
        </w:rPr>
        <w:t>56</w:t>
      </w:r>
      <w:r w:rsidRPr="006419D5">
        <w:rPr>
          <w:rFonts w:ascii="Times New Roman" w:hAnsi="Times New Roman" w:cs="Times New Roman"/>
          <w:b/>
          <w:sz w:val="24"/>
          <w:szCs w:val="24"/>
        </w:rPr>
        <w:t>/2017</w:t>
      </w:r>
    </w:p>
    <w:p w:rsidR="006419D5" w:rsidRPr="006419D5" w:rsidRDefault="006419D5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419D5" w:rsidRPr="006419D5" w:rsidRDefault="006419D5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6419D5" w:rsidRDefault="00385F71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hAnsi="Times New Roman" w:cs="Times New Roman"/>
          <w:sz w:val="24"/>
          <w:szCs w:val="24"/>
        </w:rPr>
        <w:t xml:space="preserve">Data: </w:t>
      </w:r>
      <w:r w:rsidR="00930F31" w:rsidRPr="006419D5">
        <w:rPr>
          <w:rFonts w:ascii="Times New Roman" w:hAnsi="Times New Roman" w:cs="Times New Roman"/>
          <w:sz w:val="24"/>
          <w:szCs w:val="24"/>
        </w:rPr>
        <w:t>26 de abril</w:t>
      </w:r>
      <w:r w:rsidRPr="006419D5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385F71" w:rsidRPr="006419D5" w:rsidRDefault="00385F71" w:rsidP="00641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6419D5" w:rsidRDefault="00385F71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6419D5" w:rsidRDefault="00930F31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hAnsi="Times New Roman" w:cs="Times New Roman"/>
          <w:sz w:val="24"/>
          <w:szCs w:val="24"/>
        </w:rPr>
        <w:t>Dispõe sobre a obrigatoriedade de divulgação da relação dos medicamentos disponíveis na Rede Pública Municipal nas Unidades de</w:t>
      </w:r>
      <w:r w:rsidR="00DA0399" w:rsidRPr="006419D5">
        <w:rPr>
          <w:rFonts w:ascii="Times New Roman" w:hAnsi="Times New Roman" w:cs="Times New Roman"/>
          <w:sz w:val="24"/>
          <w:szCs w:val="24"/>
        </w:rPr>
        <w:t xml:space="preserve"> </w:t>
      </w:r>
      <w:r w:rsidRPr="006419D5">
        <w:rPr>
          <w:rFonts w:ascii="Times New Roman" w:hAnsi="Times New Roman" w:cs="Times New Roman"/>
          <w:sz w:val="24"/>
          <w:szCs w:val="24"/>
        </w:rPr>
        <w:t>Saúde</w:t>
      </w:r>
      <w:r w:rsidR="004870BE" w:rsidRPr="006419D5">
        <w:rPr>
          <w:rFonts w:ascii="Times New Roman" w:hAnsi="Times New Roman" w:cs="Times New Roman"/>
          <w:sz w:val="24"/>
          <w:szCs w:val="24"/>
        </w:rPr>
        <w:t>,</w:t>
      </w:r>
      <w:r w:rsidRPr="006419D5">
        <w:rPr>
          <w:rFonts w:ascii="Times New Roman" w:hAnsi="Times New Roman" w:cs="Times New Roman"/>
          <w:sz w:val="24"/>
          <w:szCs w:val="24"/>
        </w:rPr>
        <w:t xml:space="preserve"> </w:t>
      </w:r>
      <w:r w:rsidR="00DA0399" w:rsidRPr="006419D5">
        <w:rPr>
          <w:rFonts w:ascii="Times New Roman" w:hAnsi="Times New Roman" w:cs="Times New Roman"/>
          <w:sz w:val="24"/>
          <w:szCs w:val="24"/>
        </w:rPr>
        <w:t xml:space="preserve">em todo âmbito do </w:t>
      </w:r>
      <w:r w:rsidRPr="006419D5">
        <w:rPr>
          <w:rFonts w:ascii="Times New Roman" w:hAnsi="Times New Roman" w:cs="Times New Roman"/>
          <w:sz w:val="24"/>
          <w:szCs w:val="24"/>
        </w:rPr>
        <w:t>Município de Sorriso-MT</w:t>
      </w:r>
      <w:r w:rsidR="00DA0399" w:rsidRPr="006419D5">
        <w:rPr>
          <w:rFonts w:ascii="Times New Roman" w:hAnsi="Times New Roman" w:cs="Times New Roman"/>
          <w:sz w:val="24"/>
          <w:szCs w:val="24"/>
        </w:rPr>
        <w:t>.</w:t>
      </w:r>
    </w:p>
    <w:p w:rsidR="004870BE" w:rsidRPr="006419D5" w:rsidRDefault="004870BE" w:rsidP="00641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6419D5" w:rsidRDefault="00385F71" w:rsidP="006419D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71" w:rsidRPr="006419D5" w:rsidRDefault="00385F71" w:rsidP="006419D5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hAnsi="Times New Roman" w:cs="Times New Roman"/>
          <w:b/>
          <w:sz w:val="24"/>
          <w:szCs w:val="24"/>
        </w:rPr>
        <w:t>BRUNO DELGADO – PMB</w:t>
      </w:r>
      <w:r w:rsidR="00FB2CB9" w:rsidRPr="006419D5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960495">
        <w:rPr>
          <w:rFonts w:ascii="Times New Roman" w:hAnsi="Times New Roman" w:cs="Times New Roman"/>
          <w:b/>
          <w:sz w:val="24"/>
          <w:szCs w:val="24"/>
        </w:rPr>
        <w:t>v</w:t>
      </w:r>
      <w:r w:rsidR="00FB2CB9" w:rsidRPr="006419D5">
        <w:rPr>
          <w:rFonts w:ascii="Times New Roman" w:hAnsi="Times New Roman" w:cs="Times New Roman"/>
          <w:b/>
          <w:sz w:val="24"/>
          <w:szCs w:val="24"/>
        </w:rPr>
        <w:t xml:space="preserve">ereadores abaixo assinados, </w:t>
      </w:r>
      <w:r w:rsidRPr="006419D5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</w:t>
      </w:r>
      <w:r w:rsidR="007B2017" w:rsidRPr="006419D5">
        <w:rPr>
          <w:rFonts w:ascii="Times New Roman" w:hAnsi="Times New Roman" w:cs="Times New Roman"/>
          <w:sz w:val="24"/>
          <w:szCs w:val="24"/>
        </w:rPr>
        <w:t>m</w:t>
      </w:r>
      <w:r w:rsidRPr="006419D5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385F71" w:rsidRDefault="00385F71" w:rsidP="006419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19D5" w:rsidRPr="006419D5" w:rsidRDefault="006419D5" w:rsidP="006419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6419D5" w:rsidRDefault="007B2017" w:rsidP="006419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0399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</w:t>
      </w:r>
      <w:r w:rsidR="004870BE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tura de Sorriso –MT, divulgará </w:t>
      </w:r>
      <w:r w:rsidR="00DA0399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>nas dependências das Unidades de Saúde em todo âmbito do município, a relação dos medicamentos disponíveis na rede de saúde pública municipal.</w:t>
      </w:r>
      <w:r w:rsidR="00DA0399" w:rsidRPr="00641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99" w:rsidRPr="006419D5" w:rsidRDefault="00DA0399" w:rsidP="006419D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6419D5" w:rsidRDefault="00DA0399" w:rsidP="006419D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>. A lista de medicamentos deverá ser atualizada periodicamente, a fim de que as informações nela constantes</w:t>
      </w:r>
      <w:r w:rsidR="004870BE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estejam</w:t>
      </w:r>
      <w:r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padronizadas e correspondam à realidade dos fatos.</w:t>
      </w:r>
    </w:p>
    <w:p w:rsidR="007B2017" w:rsidRPr="006419D5" w:rsidRDefault="007B2017" w:rsidP="006419D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6419D5" w:rsidRDefault="00DA0399" w:rsidP="006419D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F02BCC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entrará em vigor na data de sua publicação</w:t>
      </w:r>
      <w:r w:rsidR="007B2017" w:rsidRPr="006419D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1CCC" w:rsidRPr="006419D5" w:rsidRDefault="00D61CCC" w:rsidP="006419D5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43B" w:rsidRPr="006419D5" w:rsidRDefault="0018643B" w:rsidP="00641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6419D5" w:rsidRDefault="00D61CCC" w:rsidP="006419D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9D5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64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DA0399" w:rsidRPr="006419D5">
        <w:rPr>
          <w:rFonts w:ascii="Times New Roman" w:hAnsi="Times New Roman" w:cs="Times New Roman"/>
          <w:color w:val="000000" w:themeColor="text1"/>
          <w:sz w:val="24"/>
          <w:szCs w:val="24"/>
        </w:rPr>
        <w:t>26 de abril</w:t>
      </w:r>
      <w:r w:rsidR="007B2017" w:rsidRPr="0064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19D5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D61CCC" w:rsidRPr="006419D5" w:rsidRDefault="00D61CCC" w:rsidP="0064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CCC" w:rsidRPr="006419D5" w:rsidRDefault="00D61CCC" w:rsidP="00641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43B" w:rsidRPr="006419D5" w:rsidRDefault="0018643B" w:rsidP="00641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D61CCC" w:rsidRPr="006419D5" w:rsidTr="007E0DF4">
        <w:tc>
          <w:tcPr>
            <w:tcW w:w="3085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43B" w:rsidRPr="006419D5" w:rsidRDefault="0018643B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43B" w:rsidRPr="006419D5" w:rsidRDefault="0018643B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D61CCC" w:rsidRPr="006419D5" w:rsidTr="007E0DF4">
        <w:tc>
          <w:tcPr>
            <w:tcW w:w="3085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6419D5" w:rsidRDefault="00D61CCC" w:rsidP="00A3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D61CCC" w:rsidRPr="006419D5" w:rsidRDefault="00D61CCC" w:rsidP="0064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D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02BCC" w:rsidRPr="004F5C54" w:rsidRDefault="00F02BCC" w:rsidP="007B2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4F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</w:p>
    <w:bookmarkEnd w:id="0"/>
    <w:p w:rsidR="00F02BCC" w:rsidRPr="00A3424A" w:rsidRDefault="00F02BCC" w:rsidP="00F0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24A" w:rsidRDefault="00F02BCC" w:rsidP="00A3424A">
      <w:pPr>
        <w:tabs>
          <w:tab w:val="left" w:pos="1418"/>
        </w:tabs>
        <w:spacing w:after="0" w:line="240" w:lineRule="auto"/>
        <w:jc w:val="both"/>
        <w:rPr>
          <w:rStyle w:val="tgc"/>
          <w:rFonts w:ascii="Times New Roman" w:hAnsi="Times New Roman" w:cs="Times New Roman"/>
          <w:sz w:val="24"/>
          <w:szCs w:val="24"/>
        </w:rPr>
      </w:pP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521F20" w:rsidRPr="00A3424A">
        <w:rPr>
          <w:rStyle w:val="tgc"/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8643B" w:rsidRPr="00A3424A" w:rsidRDefault="00521F20" w:rsidP="00A3424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24A">
        <w:rPr>
          <w:rStyle w:val="tgc"/>
          <w:rFonts w:ascii="Times New Roman" w:hAnsi="Times New Roman" w:cs="Times New Roman"/>
          <w:sz w:val="24"/>
          <w:szCs w:val="24"/>
        </w:rPr>
        <w:t>Nos termos do que estipula o</w:t>
      </w:r>
      <w:r w:rsidR="0018643B" w:rsidRPr="00A3424A">
        <w:rPr>
          <w:rStyle w:val="tgc"/>
          <w:rFonts w:ascii="Times New Roman" w:hAnsi="Times New Roman" w:cs="Times New Roman"/>
          <w:sz w:val="24"/>
          <w:szCs w:val="24"/>
        </w:rPr>
        <w:t xml:space="preserve"> </w:t>
      </w:r>
      <w:r w:rsidRPr="00A3424A">
        <w:rPr>
          <w:rStyle w:val="tgc"/>
          <w:rFonts w:ascii="Times New Roman" w:hAnsi="Times New Roman" w:cs="Times New Roman"/>
          <w:sz w:val="24"/>
          <w:szCs w:val="24"/>
        </w:rPr>
        <w:t>Art. 196, da Constituição Federal de 1988, a</w:t>
      </w:r>
      <w:r w:rsidR="0018643B" w:rsidRPr="00A3424A">
        <w:rPr>
          <w:rStyle w:val="tg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43B" w:rsidRPr="00A3424A">
        <w:rPr>
          <w:rStyle w:val="tgc"/>
          <w:rFonts w:ascii="Times New Roman" w:hAnsi="Times New Roman" w:cs="Times New Roman"/>
          <w:bCs/>
          <w:sz w:val="24"/>
          <w:szCs w:val="24"/>
        </w:rPr>
        <w:t>saúde é direito de todos e dever do Estado</w:t>
      </w:r>
      <w:r w:rsidR="0018643B" w:rsidRPr="00A3424A">
        <w:rPr>
          <w:rStyle w:val="tgc"/>
          <w:rFonts w:ascii="Times New Roman" w:hAnsi="Times New Roman" w:cs="Times New Roman"/>
          <w:sz w:val="24"/>
          <w:szCs w:val="24"/>
        </w:rPr>
        <w:t>, garantido mediante políticas sociais e econômicas que visem à redução do risco de doença e de outros agravos e ao acesso universal e igualitário às ações e serviços para sua promoção, proteção e recuperação.</w:t>
      </w:r>
    </w:p>
    <w:p w:rsidR="00A3424A" w:rsidRDefault="00521F20" w:rsidP="00A3424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</w:p>
    <w:p w:rsidR="00D61CCC" w:rsidRPr="00A3424A" w:rsidRDefault="00521F20" w:rsidP="00A3424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O pre</w:t>
      </w:r>
      <w:r w:rsidR="004870BE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sente Projeto de Lei objetiva </w:t>
      </w: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a divulgação da lista de medicamentos disponíveis na rede de saúde pública municipal, b</w:t>
      </w:r>
      <w:r w:rsidR="004870BE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em como dos locais onde encontrá</w:t>
      </w: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-los, a fim de que a população possa exercer o efetivo controle.</w:t>
      </w:r>
    </w:p>
    <w:p w:rsidR="00A3424A" w:rsidRDefault="00521F20" w:rsidP="00A3424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</w:p>
    <w:p w:rsidR="00F02BCC" w:rsidRPr="00A3424A" w:rsidRDefault="004870BE" w:rsidP="00A3424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8D7875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onsiderando o interesse público da qual </w:t>
      </w:r>
      <w:r w:rsidR="007B2017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revestida a proposta, contamos</w:t>
      </w:r>
      <w:r w:rsidR="00521F20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875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7B2017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875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apoio dos </w:t>
      </w:r>
      <w:r w:rsidR="00521F20" w:rsidRPr="00A3424A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Vereadores para a respectiva aprovação.</w:t>
      </w:r>
    </w:p>
    <w:p w:rsidR="00BC627B" w:rsidRPr="00A3424A" w:rsidRDefault="00BC627B" w:rsidP="008D7875">
      <w:pPr>
        <w:pStyle w:val="PargrafodaLista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21F20" w:rsidRPr="00A3424A" w:rsidRDefault="00521F20" w:rsidP="008D7875">
      <w:pPr>
        <w:pStyle w:val="PargrafodaLista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7875" w:rsidRPr="00A3424A" w:rsidRDefault="008D7875" w:rsidP="00A342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24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7B2017" w:rsidRPr="00A34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521F20" w:rsidRPr="00A34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de abril </w:t>
      </w:r>
      <w:r w:rsidRPr="00A3424A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8D7875" w:rsidRPr="00A3424A" w:rsidRDefault="008D7875" w:rsidP="00521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5" w:rsidRPr="00A3424A" w:rsidRDefault="008D7875" w:rsidP="008D7875">
      <w:pPr>
        <w:rPr>
          <w:rFonts w:ascii="Times New Roman" w:hAnsi="Times New Roman" w:cs="Times New Roman"/>
          <w:sz w:val="24"/>
          <w:szCs w:val="24"/>
        </w:rPr>
      </w:pPr>
    </w:p>
    <w:p w:rsidR="008D7875" w:rsidRPr="00A3424A" w:rsidRDefault="008D7875" w:rsidP="008D78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671"/>
        <w:gridCol w:w="3169"/>
      </w:tblGrid>
      <w:tr w:rsidR="007B2017" w:rsidRPr="00A3424A" w:rsidTr="007B2017">
        <w:tc>
          <w:tcPr>
            <w:tcW w:w="2880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7B2017" w:rsidRPr="00A3424A" w:rsidTr="007B2017">
        <w:tc>
          <w:tcPr>
            <w:tcW w:w="2880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7B2017" w:rsidRPr="00A3424A" w:rsidRDefault="007B2017" w:rsidP="007E0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D7875" w:rsidRPr="00A3424A" w:rsidRDefault="008D7875" w:rsidP="00A342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875" w:rsidRPr="00A3424A" w:rsidSect="006419D5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18643B"/>
    <w:rsid w:val="001A3F77"/>
    <w:rsid w:val="001C65A4"/>
    <w:rsid w:val="00336A75"/>
    <w:rsid w:val="00385F71"/>
    <w:rsid w:val="004870BE"/>
    <w:rsid w:val="004F5C54"/>
    <w:rsid w:val="00521F20"/>
    <w:rsid w:val="005F06E4"/>
    <w:rsid w:val="006419D5"/>
    <w:rsid w:val="00761A6C"/>
    <w:rsid w:val="007B2017"/>
    <w:rsid w:val="007F52F1"/>
    <w:rsid w:val="008D1A4A"/>
    <w:rsid w:val="008D7875"/>
    <w:rsid w:val="00930F31"/>
    <w:rsid w:val="00960495"/>
    <w:rsid w:val="00A3424A"/>
    <w:rsid w:val="00BC627B"/>
    <w:rsid w:val="00CB41EE"/>
    <w:rsid w:val="00CD3CC4"/>
    <w:rsid w:val="00CF4860"/>
    <w:rsid w:val="00D61CCC"/>
    <w:rsid w:val="00DA0399"/>
    <w:rsid w:val="00DD5B21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Gabinete9</cp:lastModifiedBy>
  <cp:revision>15</cp:revision>
  <cp:lastPrinted>2017-04-26T14:16:00Z</cp:lastPrinted>
  <dcterms:created xsi:type="dcterms:W3CDTF">2017-04-26T14:43:00Z</dcterms:created>
  <dcterms:modified xsi:type="dcterms:W3CDTF">2017-05-15T15:00:00Z</dcterms:modified>
</cp:coreProperties>
</file>