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EB73FC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EB73FC" w:rsidRPr="00EB73FC">
        <w:rPr>
          <w:rFonts w:ascii="Times New Roman" w:hAnsi="Times New Roman" w:cs="Times New Roman"/>
          <w:color w:val="000000"/>
          <w:sz w:val="24"/>
          <w:szCs w:val="24"/>
        </w:rPr>
        <w:t>107</w:t>
      </w:r>
      <w:r w:rsidR="00E074D7" w:rsidRPr="00EB73FC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D6190E" w:rsidRPr="00EB73FC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EB73FC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EB73FC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EB73FC" w:rsidRDefault="00D6190E" w:rsidP="00EB73F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BF4DBF"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r w:rsidR="00B8495F"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73FC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EB73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EB73FC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EB73FC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C52976" w:rsidRPr="00EB73FC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CB0627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976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Senhor Jefferson de Paula Alves, Gestor </w:t>
      </w:r>
      <w:proofErr w:type="gramStart"/>
      <w:r w:rsidR="00C52976" w:rsidRPr="00EB73FC">
        <w:rPr>
          <w:rFonts w:ascii="Times New Roman" w:hAnsi="Times New Roman" w:cs="Times New Roman"/>
          <w:color w:val="000000"/>
          <w:sz w:val="24"/>
          <w:szCs w:val="24"/>
        </w:rPr>
        <w:t>da Águas</w:t>
      </w:r>
      <w:proofErr w:type="gramEnd"/>
      <w:r w:rsidR="00C52976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de Sorriso</w:t>
      </w:r>
      <w:r w:rsidR="00BF4DBF" w:rsidRPr="00EB73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3D62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com cópia ao</w:t>
      </w:r>
      <w:r w:rsidR="00BF4DBF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Exmo</w:t>
      </w:r>
      <w:r w:rsidR="00C52976" w:rsidRPr="00EB73F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4DBF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C52976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Ari </w:t>
      </w:r>
      <w:proofErr w:type="spellStart"/>
      <w:r w:rsidR="00C52976" w:rsidRPr="00EB73FC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C52976" w:rsidRPr="00EB73FC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BB784F" w:rsidRPr="00EB73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6778E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EB73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CB0627" w:rsidRPr="00EB73FC">
        <w:rPr>
          <w:rFonts w:ascii="Times New Roman" w:hAnsi="Times New Roman" w:cs="Times New Roman"/>
          <w:b/>
          <w:color w:val="000000"/>
          <w:sz w:val="24"/>
          <w:szCs w:val="24"/>
        </w:rPr>
        <w:t>relatório detalhado dos</w:t>
      </w:r>
      <w:r w:rsidR="00C52976" w:rsidRPr="00EB73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bairros e </w:t>
      </w:r>
      <w:r w:rsidR="00CB0627" w:rsidRPr="00EB73FC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r w:rsidR="001832B4" w:rsidRPr="00EB73FC">
        <w:rPr>
          <w:rFonts w:ascii="Times New Roman" w:hAnsi="Times New Roman" w:cs="Times New Roman"/>
          <w:b/>
          <w:color w:val="000000"/>
          <w:sz w:val="24"/>
          <w:szCs w:val="24"/>
        </w:rPr>
        <w:t>rímetros das ruas que possuem rede de esgoto em funcionamento</w:t>
      </w:r>
      <w:r w:rsidR="001832B4" w:rsidRPr="00EB73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EB73FC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3433" w:rsidRPr="00EB73FC" w:rsidRDefault="00AE3433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E4257" w:rsidRPr="00EB73FC" w:rsidRDefault="006E4257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B73FC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B73F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4091C" w:rsidRPr="00EB73FC" w:rsidRDefault="0044091C" w:rsidP="0044091C">
      <w:pPr>
        <w:rPr>
          <w:sz w:val="24"/>
          <w:szCs w:val="24"/>
        </w:rPr>
      </w:pPr>
    </w:p>
    <w:p w:rsidR="009E0DA3" w:rsidRPr="00EB73FC" w:rsidRDefault="009E0DA3" w:rsidP="009E0DA3">
      <w:pPr>
        <w:rPr>
          <w:sz w:val="24"/>
          <w:szCs w:val="24"/>
        </w:rPr>
      </w:pPr>
    </w:p>
    <w:p w:rsidR="004E3F3A" w:rsidRPr="00EB73FC" w:rsidRDefault="00BD3E10" w:rsidP="004E3F3A">
      <w:pPr>
        <w:jc w:val="both"/>
        <w:rPr>
          <w:rFonts w:ascii="Times New Roman" w:hAnsi="Times New Roman" w:cs="Times New Roman"/>
          <w:sz w:val="24"/>
          <w:szCs w:val="24"/>
        </w:rPr>
      </w:pPr>
      <w:r w:rsidRPr="00EB73FC">
        <w:rPr>
          <w:rFonts w:ascii="Times New Roman" w:hAnsi="Times New Roman" w:cs="Times New Roman"/>
          <w:sz w:val="24"/>
          <w:szCs w:val="24"/>
        </w:rPr>
        <w:tab/>
      </w:r>
      <w:r w:rsidRPr="00EB73F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E3F3A" w:rsidRPr="00EB73FC">
        <w:rPr>
          <w:rFonts w:ascii="Times New Roman" w:hAnsi="Times New Roman" w:cs="Times New Roman"/>
          <w:sz w:val="24"/>
          <w:szCs w:val="24"/>
        </w:rPr>
        <w:t>A Águas</w:t>
      </w:r>
      <w:proofErr w:type="gramEnd"/>
      <w:r w:rsidR="004E3F3A" w:rsidRPr="00EB73FC">
        <w:rPr>
          <w:rFonts w:ascii="Times New Roman" w:hAnsi="Times New Roman" w:cs="Times New Roman"/>
          <w:sz w:val="24"/>
          <w:szCs w:val="24"/>
        </w:rPr>
        <w:t xml:space="preserve"> de Sorriso, concessionária responsável pela administração dos serviços</w:t>
      </w:r>
      <w:r w:rsidR="00573457" w:rsidRPr="00EB73FC">
        <w:rPr>
          <w:rFonts w:ascii="Times New Roman" w:hAnsi="Times New Roman" w:cs="Times New Roman"/>
          <w:sz w:val="24"/>
          <w:szCs w:val="24"/>
        </w:rPr>
        <w:t xml:space="preserve"> de água e esgoto do município </w:t>
      </w:r>
      <w:r w:rsidR="004E3F3A" w:rsidRPr="00EB73FC">
        <w:rPr>
          <w:rFonts w:ascii="Times New Roman" w:hAnsi="Times New Roman" w:cs="Times New Roman"/>
          <w:sz w:val="24"/>
          <w:szCs w:val="24"/>
        </w:rPr>
        <w:t>está implantan</w:t>
      </w:r>
      <w:r w:rsidR="002A45D6" w:rsidRPr="00EB73FC">
        <w:rPr>
          <w:rFonts w:ascii="Times New Roman" w:hAnsi="Times New Roman" w:cs="Times New Roman"/>
          <w:sz w:val="24"/>
          <w:szCs w:val="24"/>
        </w:rPr>
        <w:t>do a rede de esgoto</w:t>
      </w:r>
      <w:r w:rsidR="00943F40" w:rsidRPr="00EB73FC">
        <w:rPr>
          <w:rFonts w:ascii="Times New Roman" w:hAnsi="Times New Roman" w:cs="Times New Roman"/>
          <w:sz w:val="24"/>
          <w:szCs w:val="24"/>
        </w:rPr>
        <w:t xml:space="preserve"> municipal, inclusive já possui uma </w:t>
      </w:r>
      <w:r w:rsidR="004E3F3A" w:rsidRPr="00EB73FC">
        <w:rPr>
          <w:rFonts w:ascii="Times New Roman" w:hAnsi="Times New Roman" w:cs="Times New Roman"/>
          <w:sz w:val="24"/>
          <w:szCs w:val="24"/>
        </w:rPr>
        <w:t>Estação de Tratamento de Esg</w:t>
      </w:r>
      <w:r w:rsidR="00943F40" w:rsidRPr="00EB73FC">
        <w:rPr>
          <w:rFonts w:ascii="Times New Roman" w:hAnsi="Times New Roman" w:cs="Times New Roman"/>
          <w:sz w:val="24"/>
          <w:szCs w:val="24"/>
        </w:rPr>
        <w:t>oto (ETE) em funcionamento e outra</w:t>
      </w:r>
      <w:r w:rsidR="004E3F3A" w:rsidRPr="00EB73FC">
        <w:rPr>
          <w:rFonts w:ascii="Times New Roman" w:hAnsi="Times New Roman" w:cs="Times New Roman"/>
          <w:sz w:val="24"/>
          <w:szCs w:val="24"/>
        </w:rPr>
        <w:t xml:space="preserve"> em construção.</w:t>
      </w:r>
    </w:p>
    <w:p w:rsidR="004E3F3A" w:rsidRPr="00EB73FC" w:rsidRDefault="004E3F3A" w:rsidP="004E3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457" w:rsidRPr="00EB73FC" w:rsidRDefault="002A45D6" w:rsidP="005734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73FC">
        <w:rPr>
          <w:rFonts w:ascii="Times New Roman" w:hAnsi="Times New Roman" w:cs="Times New Roman"/>
          <w:sz w:val="24"/>
          <w:szCs w:val="24"/>
        </w:rPr>
        <w:t>Com a disponibilização do serviço de coleta e tratamento de esgoto</w:t>
      </w:r>
      <w:r w:rsidR="005A2224" w:rsidRPr="00EB73FC">
        <w:rPr>
          <w:rFonts w:ascii="Times New Roman" w:hAnsi="Times New Roman" w:cs="Times New Roman"/>
          <w:sz w:val="24"/>
          <w:szCs w:val="24"/>
        </w:rPr>
        <w:t>,</w:t>
      </w:r>
      <w:r w:rsidRPr="00EB73FC">
        <w:rPr>
          <w:rFonts w:ascii="Times New Roman" w:hAnsi="Times New Roman" w:cs="Times New Roman"/>
          <w:sz w:val="24"/>
          <w:szCs w:val="24"/>
        </w:rPr>
        <w:t xml:space="preserve"> a tarifa que corresponde a 90% (noventa por cento) do consumo da água</w:t>
      </w:r>
      <w:r w:rsidR="005A2224" w:rsidRPr="00EB73FC">
        <w:rPr>
          <w:rFonts w:ascii="Times New Roman" w:hAnsi="Times New Roman" w:cs="Times New Roman"/>
          <w:sz w:val="24"/>
          <w:szCs w:val="24"/>
        </w:rPr>
        <w:t>,</w:t>
      </w:r>
      <w:r w:rsidRPr="00EB73FC">
        <w:rPr>
          <w:rFonts w:ascii="Times New Roman" w:hAnsi="Times New Roman" w:cs="Times New Roman"/>
          <w:sz w:val="24"/>
          <w:szCs w:val="24"/>
        </w:rPr>
        <w:t xml:space="preserve"> passa a ser cobrada do consumidor, que deve providenciar a ligação à rede de esgoto.</w:t>
      </w:r>
    </w:p>
    <w:p w:rsidR="00573457" w:rsidRPr="00EB73FC" w:rsidRDefault="00573457" w:rsidP="004E3F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45D6" w:rsidRPr="00EB73FC" w:rsidRDefault="00573457" w:rsidP="004E3F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73FC">
        <w:rPr>
          <w:rFonts w:ascii="Times New Roman" w:hAnsi="Times New Roman" w:cs="Times New Roman"/>
          <w:sz w:val="24"/>
          <w:szCs w:val="24"/>
        </w:rPr>
        <w:t>Considerando que a</w:t>
      </w:r>
      <w:r w:rsidR="00943F40" w:rsidRPr="00EB73FC">
        <w:rPr>
          <w:rFonts w:ascii="Times New Roman" w:hAnsi="Times New Roman" w:cs="Times New Roman"/>
          <w:sz w:val="24"/>
          <w:szCs w:val="24"/>
        </w:rPr>
        <w:t xml:space="preserve"> concessionária está promovendo</w:t>
      </w:r>
      <w:r w:rsidRPr="00EB73FC">
        <w:rPr>
          <w:rFonts w:ascii="Times New Roman" w:hAnsi="Times New Roman" w:cs="Times New Roman"/>
          <w:sz w:val="24"/>
          <w:szCs w:val="24"/>
        </w:rPr>
        <w:t xml:space="preserve"> </w:t>
      </w:r>
      <w:r w:rsidR="00943F40" w:rsidRPr="00EB73FC">
        <w:rPr>
          <w:rFonts w:ascii="Times New Roman" w:hAnsi="Times New Roman" w:cs="Times New Roman"/>
          <w:sz w:val="24"/>
          <w:szCs w:val="24"/>
        </w:rPr>
        <w:t>este serviço, que beneficiará</w:t>
      </w:r>
      <w:r w:rsidRPr="00EB73FC">
        <w:rPr>
          <w:rFonts w:ascii="Times New Roman" w:hAnsi="Times New Roman" w:cs="Times New Roman"/>
          <w:sz w:val="24"/>
          <w:szCs w:val="24"/>
        </w:rPr>
        <w:t xml:space="preserve"> toda a população </w:t>
      </w:r>
      <w:proofErr w:type="spellStart"/>
      <w:r w:rsidRPr="00EB73FC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EB73FC">
        <w:rPr>
          <w:rFonts w:ascii="Times New Roman" w:hAnsi="Times New Roman" w:cs="Times New Roman"/>
          <w:sz w:val="24"/>
          <w:szCs w:val="24"/>
        </w:rPr>
        <w:t xml:space="preserve">, </w:t>
      </w:r>
      <w:r w:rsidR="005A2224" w:rsidRPr="00EB73FC">
        <w:rPr>
          <w:rFonts w:ascii="Times New Roman" w:hAnsi="Times New Roman" w:cs="Times New Roman"/>
          <w:sz w:val="24"/>
          <w:szCs w:val="24"/>
        </w:rPr>
        <w:t xml:space="preserve">razão porque este </w:t>
      </w:r>
      <w:proofErr w:type="gramStart"/>
      <w:r w:rsidR="005A2224" w:rsidRPr="00EB73FC">
        <w:rPr>
          <w:rFonts w:ascii="Times New Roman" w:hAnsi="Times New Roman" w:cs="Times New Roman"/>
          <w:sz w:val="24"/>
          <w:szCs w:val="24"/>
        </w:rPr>
        <w:t>Edil</w:t>
      </w:r>
      <w:proofErr w:type="gramEnd"/>
      <w:r w:rsidR="005A2224" w:rsidRPr="00EB73FC">
        <w:rPr>
          <w:rFonts w:ascii="Times New Roman" w:hAnsi="Times New Roman" w:cs="Times New Roman"/>
          <w:sz w:val="24"/>
          <w:szCs w:val="24"/>
        </w:rPr>
        <w:t xml:space="preserve"> </w:t>
      </w:r>
      <w:r w:rsidRPr="00EB73FC">
        <w:rPr>
          <w:rFonts w:ascii="Times New Roman" w:hAnsi="Times New Roman" w:cs="Times New Roman"/>
          <w:sz w:val="24"/>
          <w:szCs w:val="24"/>
        </w:rPr>
        <w:t>requer</w:t>
      </w:r>
      <w:r w:rsidR="002A45D6" w:rsidRPr="00EB73FC">
        <w:rPr>
          <w:rFonts w:ascii="Times New Roman" w:hAnsi="Times New Roman" w:cs="Times New Roman"/>
          <w:sz w:val="24"/>
          <w:szCs w:val="24"/>
        </w:rPr>
        <w:t xml:space="preserve"> relatório detalhado dos bairros e perímetros das ruas que possuem rede de esgoto em funcionamento</w:t>
      </w:r>
      <w:r w:rsidR="005A2224" w:rsidRPr="00EB73FC">
        <w:rPr>
          <w:rFonts w:ascii="Times New Roman" w:hAnsi="Times New Roman" w:cs="Times New Roman"/>
          <w:sz w:val="24"/>
          <w:szCs w:val="24"/>
        </w:rPr>
        <w:t>,</w:t>
      </w:r>
      <w:r w:rsidR="002A45D6" w:rsidRPr="00EB73FC">
        <w:rPr>
          <w:rFonts w:ascii="Times New Roman" w:hAnsi="Times New Roman" w:cs="Times New Roman"/>
          <w:sz w:val="24"/>
          <w:szCs w:val="24"/>
        </w:rPr>
        <w:t xml:space="preserve"> a título d</w:t>
      </w:r>
      <w:r w:rsidRPr="00EB73FC">
        <w:rPr>
          <w:rFonts w:ascii="Times New Roman" w:hAnsi="Times New Roman" w:cs="Times New Roman"/>
          <w:sz w:val="24"/>
          <w:szCs w:val="24"/>
        </w:rPr>
        <w:t>e conhecimento.</w:t>
      </w:r>
    </w:p>
    <w:p w:rsidR="004E3F3A" w:rsidRPr="00EB73FC" w:rsidRDefault="004E3F3A" w:rsidP="004E3F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3433" w:rsidRPr="00EB73FC" w:rsidRDefault="00AE3433" w:rsidP="004E3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2EC" w:rsidRPr="00EB73FC" w:rsidRDefault="005768A5" w:rsidP="00573457">
      <w:pPr>
        <w:tabs>
          <w:tab w:val="left" w:pos="708"/>
          <w:tab w:val="left" w:pos="1416"/>
          <w:tab w:val="left" w:pos="84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3FC">
        <w:rPr>
          <w:rFonts w:ascii="Times New Roman" w:hAnsi="Times New Roman" w:cs="Times New Roman"/>
          <w:sz w:val="24"/>
          <w:szCs w:val="24"/>
        </w:rPr>
        <w:tab/>
      </w:r>
      <w:r w:rsidRPr="00EB73FC">
        <w:rPr>
          <w:rFonts w:ascii="Times New Roman" w:hAnsi="Times New Roman" w:cs="Times New Roman"/>
          <w:sz w:val="24"/>
          <w:szCs w:val="24"/>
        </w:rPr>
        <w:tab/>
      </w:r>
      <w:r w:rsidR="00573457" w:rsidRPr="00EB73FC">
        <w:rPr>
          <w:rFonts w:ascii="Times New Roman" w:hAnsi="Times New Roman" w:cs="Times New Roman"/>
          <w:sz w:val="24"/>
          <w:szCs w:val="24"/>
        </w:rPr>
        <w:tab/>
      </w:r>
    </w:p>
    <w:p w:rsidR="00D6190E" w:rsidRPr="00EB73FC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3FC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51139D" w:rsidRPr="00EB73FC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9E0DA3" w:rsidRPr="00EB73F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A2224" w:rsidRPr="00EB73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73457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51139D" w:rsidRPr="00EB7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138E" w:rsidRPr="00EB73FC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9E0DA3" w:rsidRPr="00EB73F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B73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EB73FC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EB73FC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8DB" w:rsidRPr="00EB73FC" w:rsidRDefault="004358D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3433" w:rsidRPr="00EB73FC" w:rsidRDefault="00AE343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B73FC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B73F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D6190E" w:rsidRPr="00EB73FC" w:rsidRDefault="009E0D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7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p w:rsidR="00E17C0C" w:rsidRPr="00EB73FC" w:rsidRDefault="00E17C0C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58DB" w:rsidRPr="00EB73FC" w:rsidRDefault="004358DB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58DB" w:rsidRPr="00EB73FC" w:rsidRDefault="004358DB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7C0C" w:rsidRPr="00EB73FC" w:rsidRDefault="00E17C0C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7C0C" w:rsidRPr="00EB73FC" w:rsidRDefault="00E17C0C" w:rsidP="00E17C0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EB73F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EB73F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EB73FC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EB73FC" w:rsidSect="001A42B4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B2" w:rsidRDefault="00643FB2" w:rsidP="00F5557B">
      <w:r>
        <w:separator/>
      </w:r>
    </w:p>
  </w:endnote>
  <w:endnote w:type="continuationSeparator" w:id="0">
    <w:p w:rsidR="00643FB2" w:rsidRDefault="00643FB2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B2" w:rsidRDefault="00643FB2" w:rsidP="00F5557B">
      <w:r>
        <w:separator/>
      </w:r>
    </w:p>
  </w:footnote>
  <w:footnote w:type="continuationSeparator" w:id="0">
    <w:p w:rsidR="00643FB2" w:rsidRDefault="00643FB2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E7396"/>
    <w:rsid w:val="0010386F"/>
    <w:rsid w:val="0012203A"/>
    <w:rsid w:val="001452FA"/>
    <w:rsid w:val="001832B4"/>
    <w:rsid w:val="001A42B4"/>
    <w:rsid w:val="001E3926"/>
    <w:rsid w:val="001E6085"/>
    <w:rsid w:val="001F3ED8"/>
    <w:rsid w:val="0020361A"/>
    <w:rsid w:val="002103BF"/>
    <w:rsid w:val="00212EC4"/>
    <w:rsid w:val="00236923"/>
    <w:rsid w:val="002A45D6"/>
    <w:rsid w:val="00321157"/>
    <w:rsid w:val="00324E38"/>
    <w:rsid w:val="0036778E"/>
    <w:rsid w:val="00386484"/>
    <w:rsid w:val="0039138E"/>
    <w:rsid w:val="003F30C8"/>
    <w:rsid w:val="00434B50"/>
    <w:rsid w:val="004358DB"/>
    <w:rsid w:val="0044091C"/>
    <w:rsid w:val="004500FB"/>
    <w:rsid w:val="004578F7"/>
    <w:rsid w:val="00496661"/>
    <w:rsid w:val="004A1D9E"/>
    <w:rsid w:val="004E3F3A"/>
    <w:rsid w:val="00501D6B"/>
    <w:rsid w:val="0051139D"/>
    <w:rsid w:val="005118D9"/>
    <w:rsid w:val="00556805"/>
    <w:rsid w:val="00573457"/>
    <w:rsid w:val="005768A5"/>
    <w:rsid w:val="005941AE"/>
    <w:rsid w:val="00595AED"/>
    <w:rsid w:val="005A2224"/>
    <w:rsid w:val="006201F9"/>
    <w:rsid w:val="00633437"/>
    <w:rsid w:val="00643FB2"/>
    <w:rsid w:val="00650626"/>
    <w:rsid w:val="00670CAD"/>
    <w:rsid w:val="00673D62"/>
    <w:rsid w:val="006A004F"/>
    <w:rsid w:val="006A2D19"/>
    <w:rsid w:val="006E4257"/>
    <w:rsid w:val="006F466B"/>
    <w:rsid w:val="00702FD9"/>
    <w:rsid w:val="00733A77"/>
    <w:rsid w:val="00775352"/>
    <w:rsid w:val="007A0AB8"/>
    <w:rsid w:val="007C2864"/>
    <w:rsid w:val="00824BDE"/>
    <w:rsid w:val="008258F9"/>
    <w:rsid w:val="008673D8"/>
    <w:rsid w:val="00876F82"/>
    <w:rsid w:val="008A7C85"/>
    <w:rsid w:val="008C1E7D"/>
    <w:rsid w:val="008C52DE"/>
    <w:rsid w:val="00904200"/>
    <w:rsid w:val="00911DFF"/>
    <w:rsid w:val="00913EF2"/>
    <w:rsid w:val="009326EA"/>
    <w:rsid w:val="00932D3E"/>
    <w:rsid w:val="00943F40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41C28"/>
    <w:rsid w:val="00A436D2"/>
    <w:rsid w:val="00A54F36"/>
    <w:rsid w:val="00AD4F64"/>
    <w:rsid w:val="00AE3433"/>
    <w:rsid w:val="00B50BF9"/>
    <w:rsid w:val="00B8495F"/>
    <w:rsid w:val="00BB5F7C"/>
    <w:rsid w:val="00BB784F"/>
    <w:rsid w:val="00BD3E10"/>
    <w:rsid w:val="00BF4DBF"/>
    <w:rsid w:val="00BF665B"/>
    <w:rsid w:val="00C135FE"/>
    <w:rsid w:val="00C33582"/>
    <w:rsid w:val="00C52976"/>
    <w:rsid w:val="00C869C4"/>
    <w:rsid w:val="00CA0C46"/>
    <w:rsid w:val="00CA4542"/>
    <w:rsid w:val="00CB0627"/>
    <w:rsid w:val="00CB699D"/>
    <w:rsid w:val="00CC178E"/>
    <w:rsid w:val="00D11747"/>
    <w:rsid w:val="00D1387E"/>
    <w:rsid w:val="00D142EC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72486"/>
    <w:rsid w:val="00EB73FC"/>
    <w:rsid w:val="00EC62EB"/>
    <w:rsid w:val="00F261C3"/>
    <w:rsid w:val="00F43A12"/>
    <w:rsid w:val="00F5557B"/>
    <w:rsid w:val="00F97509"/>
    <w:rsid w:val="00F97746"/>
    <w:rsid w:val="00FA59F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6</cp:revision>
  <cp:lastPrinted>2017-05-08T15:37:00Z</cp:lastPrinted>
  <dcterms:created xsi:type="dcterms:W3CDTF">2017-05-05T16:59:00Z</dcterms:created>
  <dcterms:modified xsi:type="dcterms:W3CDTF">2017-05-08T15:37:00Z</dcterms:modified>
</cp:coreProperties>
</file>