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C108B6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C108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C108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C108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C108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C108B6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C108B6" w:rsidRPr="00C108B6">
        <w:rPr>
          <w:bCs/>
          <w:i w:val="0"/>
        </w:rPr>
        <w:t>114/2017</w:t>
      </w:r>
    </w:p>
    <w:p w:rsidR="00D90511" w:rsidRPr="002F58D6" w:rsidRDefault="00D90511" w:rsidP="00C108B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C108B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14F">
        <w:rPr>
          <w:rFonts w:ascii="Times New Roman" w:hAnsi="Times New Roman" w:cs="Times New Roman"/>
          <w:bCs/>
          <w:sz w:val="24"/>
          <w:szCs w:val="24"/>
        </w:rPr>
        <w:t>08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CE314F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CE314F">
        <w:rPr>
          <w:rFonts w:ascii="Times New Roman" w:hAnsi="Times New Roman" w:cs="Times New Roman"/>
          <w:bCs/>
          <w:sz w:val="24"/>
          <w:szCs w:val="24"/>
        </w:rPr>
        <w:t>32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9C0" w:rsidRPr="002F58D6" w:rsidRDefault="005C4E43" w:rsidP="00C108B6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CE314F">
        <w:rPr>
          <w:b/>
          <w:sz w:val="24"/>
        </w:rPr>
        <w:t>Tolotti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falecimento de </w:t>
      </w:r>
      <w:proofErr w:type="spellStart"/>
      <w:r w:rsidR="00CE314F">
        <w:rPr>
          <w:b/>
          <w:sz w:val="24"/>
        </w:rPr>
        <w:t>Elésio</w:t>
      </w:r>
      <w:proofErr w:type="spellEnd"/>
      <w:r w:rsidR="00CE314F">
        <w:rPr>
          <w:b/>
          <w:sz w:val="24"/>
        </w:rPr>
        <w:t xml:space="preserve"> Tolotti</w:t>
      </w:r>
      <w:r w:rsidR="00427D4A">
        <w:rPr>
          <w:sz w:val="24"/>
        </w:rPr>
        <w:t xml:space="preserve"> ocorrido em </w:t>
      </w:r>
      <w:r w:rsidR="00CE314F">
        <w:rPr>
          <w:sz w:val="24"/>
        </w:rPr>
        <w:t>26</w:t>
      </w:r>
      <w:r w:rsidR="00427D4A">
        <w:rPr>
          <w:sz w:val="24"/>
        </w:rPr>
        <w:t xml:space="preserve"> </w:t>
      </w:r>
      <w:r w:rsidR="002F58D6" w:rsidRPr="002F58D6">
        <w:rPr>
          <w:sz w:val="24"/>
        </w:rPr>
        <w:t>de abril de 2017.</w:t>
      </w:r>
    </w:p>
    <w:p w:rsidR="002F58D6" w:rsidRPr="002F58D6" w:rsidRDefault="002F58D6" w:rsidP="00C108B6">
      <w:pPr>
        <w:pStyle w:val="Recuodecorpodetexto3"/>
        <w:ind w:left="0" w:firstLine="0"/>
        <w:rPr>
          <w:sz w:val="24"/>
        </w:rPr>
      </w:pPr>
    </w:p>
    <w:p w:rsidR="002F58D6" w:rsidRPr="002F58D6" w:rsidRDefault="002F58D6" w:rsidP="00C108B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C10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D4A">
        <w:rPr>
          <w:rFonts w:ascii="Times New Roman" w:hAnsi="Times New Roman" w:cs="Times New Roman"/>
          <w:sz w:val="24"/>
          <w:szCs w:val="24"/>
        </w:rPr>
        <w:t>PROFESSORA MARISA NOMEADA ‘</w:t>
      </w:r>
      <w:r w:rsidR="00427D4A" w:rsidRPr="00427D4A">
        <w:rPr>
          <w:rFonts w:ascii="Times New Roman" w:hAnsi="Times New Roman" w:cs="Times New Roman"/>
          <w:b/>
          <w:sz w:val="24"/>
          <w:szCs w:val="24"/>
        </w:rPr>
        <w:t>AD HOC’</w:t>
      </w:r>
      <w:r w:rsidRPr="002F58D6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C108B6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5C4E43" w:rsidRDefault="005C4E43" w:rsidP="00C108B6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C108B6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C108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da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27D4A">
        <w:rPr>
          <w:rFonts w:ascii="Times New Roman" w:hAnsi="Times New Roman" w:cs="Times New Roman"/>
          <w:bCs/>
          <w:sz w:val="24"/>
          <w:szCs w:val="24"/>
        </w:rPr>
        <w:t>a nomeada Ad Hoc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,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427D4A">
        <w:rPr>
          <w:rFonts w:ascii="Times New Roman" w:hAnsi="Times New Roman" w:cs="Times New Roman"/>
          <w:sz w:val="24"/>
          <w:szCs w:val="24"/>
        </w:rPr>
        <w:t>Claudio Oliveira, nomeado Ad Hoc</w:t>
      </w:r>
      <w:r w:rsidR="007A01D9" w:rsidRPr="002F58D6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C108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C108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3402"/>
        <w:gridCol w:w="3270"/>
      </w:tblGrid>
      <w:tr w:rsidR="005C4E43" w:rsidRPr="002F58D6" w:rsidTr="00427D4A">
        <w:trPr>
          <w:jc w:val="center"/>
        </w:trPr>
        <w:tc>
          <w:tcPr>
            <w:tcW w:w="2562" w:type="dxa"/>
            <w:hideMark/>
          </w:tcPr>
          <w:p w:rsidR="005C4E43" w:rsidRPr="002F58D6" w:rsidRDefault="00D90511" w:rsidP="00C108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C108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5C4E43" w:rsidRPr="002F58D6" w:rsidRDefault="00427D4A" w:rsidP="00C108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5C4E43" w:rsidRPr="002F58D6" w:rsidRDefault="00C108B6" w:rsidP="00C108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 nomeada “Ad h</w:t>
            </w:r>
            <w:r w:rsidR="00427D4A">
              <w:rPr>
                <w:b/>
                <w:sz w:val="24"/>
                <w:szCs w:val="24"/>
                <w:lang w:eastAsia="en-US"/>
              </w:rPr>
              <w:t>oc”</w:t>
            </w:r>
          </w:p>
        </w:tc>
        <w:tc>
          <w:tcPr>
            <w:tcW w:w="3270" w:type="dxa"/>
            <w:hideMark/>
          </w:tcPr>
          <w:p w:rsidR="005C4E43" w:rsidRPr="002F58D6" w:rsidRDefault="00427D4A" w:rsidP="00C108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OLIVERIA</w:t>
            </w:r>
          </w:p>
          <w:p w:rsidR="005C4E43" w:rsidRPr="002F58D6" w:rsidRDefault="005C4E43" w:rsidP="00C108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C108B6">
              <w:rPr>
                <w:b/>
                <w:sz w:val="24"/>
                <w:szCs w:val="24"/>
                <w:lang w:eastAsia="en-US"/>
              </w:rPr>
              <w:t xml:space="preserve"> nomeado “Ad h</w:t>
            </w:r>
            <w:r w:rsidR="00427D4A">
              <w:rPr>
                <w:b/>
                <w:sz w:val="24"/>
                <w:szCs w:val="24"/>
                <w:lang w:eastAsia="en-US"/>
              </w:rPr>
              <w:t>oc”</w:t>
            </w:r>
            <w:r w:rsidRPr="002F58D6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C10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C108B6">
      <w:pPr>
        <w:spacing w:line="240" w:lineRule="auto"/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66678"/>
    <w:rsid w:val="00AC7A54"/>
    <w:rsid w:val="00BB67A6"/>
    <w:rsid w:val="00C108B6"/>
    <w:rsid w:val="00CE314F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2017-05-08T19:35:00Z</cp:lastPrinted>
  <dcterms:created xsi:type="dcterms:W3CDTF">2017-05-08T14:47:00Z</dcterms:created>
  <dcterms:modified xsi:type="dcterms:W3CDTF">2017-05-08T19:36:00Z</dcterms:modified>
</cp:coreProperties>
</file>