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AF771F">
        <w:rPr>
          <w:rFonts w:ascii="Times New Roman" w:hAnsi="Times New Roman"/>
          <w:b/>
          <w:bCs/>
          <w:sz w:val="24"/>
          <w:szCs w:val="24"/>
        </w:rPr>
        <w:t xml:space="preserve"> 110/2017</w:t>
      </w:r>
      <w:bookmarkStart w:id="0" w:name="_GoBack"/>
      <w:bookmarkEnd w:id="0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6123A">
        <w:rPr>
          <w:rFonts w:ascii="Times New Roman" w:hAnsi="Times New Roman"/>
          <w:bCs/>
          <w:sz w:val="24"/>
          <w:szCs w:val="24"/>
        </w:rPr>
        <w:t>08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26123A">
        <w:rPr>
          <w:rFonts w:ascii="Times New Roman" w:hAnsi="Times New Roman"/>
          <w:bCs/>
          <w:sz w:val="24"/>
          <w:szCs w:val="24"/>
        </w:rPr>
        <w:t>5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00</w:t>
      </w:r>
      <w:r w:rsidR="00D20AFC">
        <w:rPr>
          <w:rFonts w:ascii="Times New Roman" w:hAnsi="Times New Roman"/>
          <w:sz w:val="24"/>
          <w:szCs w:val="24"/>
        </w:rPr>
        <w:t>1/201</w:t>
      </w:r>
      <w:r w:rsidR="004A0730">
        <w:rPr>
          <w:rFonts w:ascii="Times New Roman" w:hAnsi="Times New Roman"/>
          <w:sz w:val="24"/>
          <w:szCs w:val="24"/>
        </w:rPr>
        <w:t>7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216A54">
        <w:rPr>
          <w:rFonts w:ascii="Times New Roman" w:hAnsi="Times New Roman"/>
          <w:sz w:val="24"/>
          <w:szCs w:val="24"/>
        </w:rPr>
        <w:t>0</w:t>
      </w:r>
      <w:r w:rsidR="0026123A">
        <w:rPr>
          <w:rFonts w:ascii="Times New Roman" w:hAnsi="Times New Roman"/>
          <w:sz w:val="24"/>
          <w:szCs w:val="24"/>
        </w:rPr>
        <w:t>27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23A" w:rsidRDefault="00DB6161" w:rsidP="0026123A">
      <w:pPr>
        <w:pStyle w:val="Recuodecorpodetexto2"/>
        <w:ind w:firstLine="0"/>
        <w:rPr>
          <w:rFonts w:ascii="Times New Roman" w:hAnsi="Times New Roman"/>
          <w:b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26123A" w:rsidRPr="007752DC">
        <w:rPr>
          <w:rFonts w:ascii="Times New Roman" w:hAnsi="Times New Roman"/>
          <w:b/>
        </w:rPr>
        <w:t>Altera o</w:t>
      </w:r>
      <w:r w:rsidR="0026123A">
        <w:rPr>
          <w:rFonts w:ascii="Times New Roman" w:hAnsi="Times New Roman"/>
          <w:b/>
        </w:rPr>
        <w:t xml:space="preserve"> caput do Artigo 13</w:t>
      </w:r>
      <w:r w:rsidR="0026123A" w:rsidRPr="007752DC">
        <w:rPr>
          <w:rFonts w:ascii="Times New Roman" w:hAnsi="Times New Roman"/>
          <w:b/>
        </w:rPr>
        <w:t xml:space="preserve"> do Projeto de Lei nº 0</w:t>
      </w:r>
      <w:r w:rsidR="0026123A">
        <w:rPr>
          <w:rFonts w:ascii="Times New Roman" w:hAnsi="Times New Roman"/>
          <w:b/>
        </w:rPr>
        <w:t>27</w:t>
      </w:r>
      <w:r w:rsidR="0026123A" w:rsidRPr="007752DC">
        <w:rPr>
          <w:rFonts w:ascii="Times New Roman" w:hAnsi="Times New Roman"/>
          <w:b/>
        </w:rPr>
        <w:t>/2017</w:t>
      </w:r>
      <w:r w:rsidR="0026123A">
        <w:rPr>
          <w:rFonts w:ascii="Times New Roman" w:hAnsi="Times New Roman"/>
          <w:b/>
        </w:rPr>
        <w:t>.</w:t>
      </w:r>
    </w:p>
    <w:p w:rsidR="0026123A" w:rsidRDefault="0026123A" w:rsidP="0026123A">
      <w:pPr>
        <w:pStyle w:val="Recuodecorpodetexto2"/>
        <w:ind w:firstLine="0"/>
        <w:rPr>
          <w:rFonts w:ascii="Times New Roman" w:hAnsi="Times New Roman"/>
          <w:b/>
        </w:rPr>
      </w:pPr>
    </w:p>
    <w:p w:rsidR="00DB6161" w:rsidRPr="00EF1774" w:rsidRDefault="00DB6161" w:rsidP="0026123A">
      <w:pPr>
        <w:pStyle w:val="Recuodecorpodetexto2"/>
        <w:ind w:firstLine="0"/>
        <w:rPr>
          <w:rFonts w:ascii="Times New Roman" w:hAnsi="Times New Roman"/>
        </w:rPr>
      </w:pPr>
      <w:r w:rsidRPr="00EF1774">
        <w:rPr>
          <w:rFonts w:ascii="Times New Roman" w:hAnsi="Times New Roman"/>
          <w:b/>
          <w:bCs/>
        </w:rPr>
        <w:t>RELATOR:</w:t>
      </w:r>
      <w:r w:rsidRPr="00EF1774">
        <w:rPr>
          <w:rFonts w:ascii="Times New Roman" w:hAnsi="Times New Roman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107929">
      <w:pPr>
        <w:pStyle w:val="Recuodecorpodetexto2"/>
        <w:ind w:firstLine="0"/>
        <w:jc w:val="both"/>
        <w:rPr>
          <w:rFonts w:ascii="Times New Roman" w:hAnsi="Times New Roman"/>
          <w:b/>
          <w:sz w:val="26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26123A">
        <w:rPr>
          <w:rFonts w:ascii="Times New Roman" w:hAnsi="Times New Roman"/>
        </w:rPr>
        <w:t>o</w:t>
      </w:r>
      <w:r w:rsidR="00107929">
        <w:rPr>
          <w:rFonts w:ascii="Times New Roman" w:hAnsi="Times New Roman"/>
        </w:rPr>
        <w:t>itavo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26123A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D20AFC">
        <w:rPr>
          <w:rFonts w:ascii="Times New Roman" w:hAnsi="Times New Roman"/>
          <w:b/>
        </w:rPr>
        <w:t>1/201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26123A">
        <w:rPr>
          <w:rFonts w:ascii="Times New Roman" w:hAnsi="Times New Roman"/>
          <w:b/>
        </w:rPr>
        <w:t>27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107929" w:rsidRPr="00221C87">
        <w:rPr>
          <w:rFonts w:ascii="Times New Roman" w:hAnsi="Times New Roman"/>
          <w:b/>
          <w:sz w:val="26"/>
        </w:rPr>
        <w:t>Altera o caput do Art. 1</w:t>
      </w:r>
      <w:r w:rsidR="0026123A">
        <w:rPr>
          <w:rFonts w:ascii="Times New Roman" w:hAnsi="Times New Roman"/>
          <w:b/>
          <w:sz w:val="26"/>
        </w:rPr>
        <w:t>3</w:t>
      </w:r>
      <w:r w:rsidR="00107929" w:rsidRPr="00221C87">
        <w:rPr>
          <w:rFonts w:ascii="Times New Roman" w:hAnsi="Times New Roman"/>
          <w:b/>
          <w:sz w:val="26"/>
        </w:rPr>
        <w:t xml:space="preserve">º do Projeto de Lei nº </w:t>
      </w:r>
      <w:r w:rsidR="00107929">
        <w:rPr>
          <w:rFonts w:ascii="Times New Roman" w:hAnsi="Times New Roman"/>
          <w:b/>
          <w:sz w:val="26"/>
        </w:rPr>
        <w:t>0</w:t>
      </w:r>
      <w:r w:rsidR="0026123A">
        <w:rPr>
          <w:rFonts w:ascii="Times New Roman" w:hAnsi="Times New Roman"/>
          <w:b/>
          <w:sz w:val="26"/>
        </w:rPr>
        <w:t>27</w:t>
      </w:r>
      <w:r w:rsidR="00107929" w:rsidRPr="00221C87">
        <w:rPr>
          <w:rFonts w:ascii="Times New Roman" w:hAnsi="Times New Roman"/>
          <w:b/>
          <w:sz w:val="26"/>
        </w:rPr>
        <w:t>/2017</w:t>
      </w:r>
      <w:r w:rsidR="00107929">
        <w:rPr>
          <w:rFonts w:ascii="Times New Roman" w:hAnsi="Times New Roman"/>
          <w:b/>
          <w:sz w:val="26"/>
        </w:rPr>
        <w:t>.</w:t>
      </w:r>
    </w:p>
    <w:p w:rsidR="00107929" w:rsidRDefault="00107929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26123A" w:rsidRPr="0026123A" w:rsidRDefault="00311CBE" w:rsidP="0026123A">
      <w:pPr>
        <w:jc w:val="both"/>
        <w:rPr>
          <w:rFonts w:ascii="Times New Roman" w:hAnsi="Times New Roman"/>
          <w:sz w:val="24"/>
          <w:szCs w:val="24"/>
        </w:rPr>
      </w:pPr>
      <w:r w:rsidRPr="0026123A">
        <w:rPr>
          <w:rFonts w:ascii="Times New Roman" w:hAnsi="Times New Roman"/>
          <w:b/>
          <w:sz w:val="24"/>
          <w:szCs w:val="24"/>
        </w:rPr>
        <w:t>VOTO DO RELATOR</w:t>
      </w:r>
      <w:r w:rsidR="00107929" w:rsidRPr="0026123A">
        <w:rPr>
          <w:rFonts w:ascii="Times New Roman" w:hAnsi="Times New Roman"/>
          <w:b/>
          <w:sz w:val="24"/>
          <w:szCs w:val="24"/>
        </w:rPr>
        <w:t>:</w:t>
      </w:r>
      <w:r w:rsidR="0026123A">
        <w:rPr>
          <w:rFonts w:ascii="Times New Roman" w:hAnsi="Times New Roman"/>
          <w:b/>
          <w:sz w:val="24"/>
          <w:szCs w:val="24"/>
        </w:rPr>
        <w:t xml:space="preserve"> </w:t>
      </w:r>
      <w:r w:rsidR="0026123A" w:rsidRPr="0026123A">
        <w:rPr>
          <w:rFonts w:ascii="Times New Roman" w:hAnsi="Times New Roman"/>
          <w:sz w:val="24"/>
          <w:szCs w:val="24"/>
        </w:rPr>
        <w:t xml:space="preserve">Atentamos para que os Clubes de Serviços, Instituições de Ensino Público e Entidades de Classe também possam fazer solicitações de isenção de taxas de locação. Entendemos que os </w:t>
      </w:r>
      <w:r w:rsidR="0026123A">
        <w:rPr>
          <w:rFonts w:ascii="Times New Roman" w:hAnsi="Times New Roman"/>
          <w:sz w:val="24"/>
          <w:szCs w:val="24"/>
        </w:rPr>
        <w:t xml:space="preserve">mesmos </w:t>
      </w:r>
      <w:r w:rsidR="0026123A" w:rsidRPr="0026123A">
        <w:rPr>
          <w:rFonts w:ascii="Times New Roman" w:hAnsi="Times New Roman"/>
          <w:sz w:val="24"/>
          <w:szCs w:val="24"/>
        </w:rPr>
        <w:t>também são entidades representativas da sociedade.</w:t>
      </w:r>
    </w:p>
    <w:p w:rsidR="004A0730" w:rsidRPr="00A232EF" w:rsidRDefault="000A6998" w:rsidP="0026123A">
      <w:pPr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E73613">
        <w:rPr>
          <w:rFonts w:ascii="Times New Roman" w:hAnsi="Times New Roman"/>
          <w:lang w:eastAsia="pt-BR"/>
        </w:rPr>
        <w:t>Modificativa</w:t>
      </w:r>
      <w:r w:rsidR="00F62DDC">
        <w:rPr>
          <w:rFonts w:ascii="Times New Roman" w:hAnsi="Times New Roman"/>
          <w:lang w:eastAsia="pt-BR"/>
        </w:rPr>
        <w:t xml:space="preserve"> n. 00</w:t>
      </w:r>
      <w:r w:rsidR="00D20AFC">
        <w:rPr>
          <w:rFonts w:ascii="Times New Roman" w:hAnsi="Times New Roman"/>
          <w:lang w:eastAsia="pt-BR"/>
        </w:rPr>
        <w:t>1/201</w:t>
      </w:r>
      <w:r w:rsidR="004A0730">
        <w:rPr>
          <w:rFonts w:ascii="Times New Roman" w:hAnsi="Times New Roman"/>
          <w:lang w:eastAsia="pt-BR"/>
        </w:rPr>
        <w:t>7</w:t>
      </w:r>
      <w:r w:rsidR="00F62DDC">
        <w:rPr>
          <w:rFonts w:ascii="Times New Roman" w:hAnsi="Times New Roman"/>
          <w:lang w:eastAsia="pt-BR"/>
        </w:rPr>
        <w:t xml:space="preserve"> ao</w:t>
      </w:r>
      <w:r w:rsidR="003D6600" w:rsidRPr="00A232EF">
        <w:rPr>
          <w:rFonts w:ascii="Times New Roman" w:hAnsi="Times New Roman"/>
          <w:lang w:eastAsia="pt-BR"/>
        </w:rPr>
        <w:t xml:space="preserve"> Projeto de Lei</w:t>
      </w:r>
      <w:r w:rsidR="002F3D02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>n°</w:t>
      </w:r>
      <w:r w:rsidR="00D2467E">
        <w:rPr>
          <w:rFonts w:ascii="Times New Roman" w:hAnsi="Times New Roman"/>
          <w:lang w:eastAsia="pt-BR"/>
        </w:rPr>
        <w:t xml:space="preserve"> </w:t>
      </w:r>
      <w:r w:rsidR="00216A54">
        <w:rPr>
          <w:rFonts w:ascii="Times New Roman" w:hAnsi="Times New Roman"/>
          <w:lang w:eastAsia="pt-BR"/>
        </w:rPr>
        <w:t>0</w:t>
      </w:r>
      <w:r w:rsidR="0026123A">
        <w:rPr>
          <w:rFonts w:ascii="Times New Roman" w:hAnsi="Times New Roman"/>
          <w:lang w:eastAsia="pt-BR"/>
        </w:rPr>
        <w:t>27</w:t>
      </w:r>
      <w:r w:rsidR="003D6600" w:rsidRPr="00A232EF">
        <w:rPr>
          <w:rFonts w:ascii="Times New Roman" w:hAnsi="Times New Roman"/>
          <w:lang w:eastAsia="pt-BR"/>
        </w:rPr>
        <w:t>/201</w:t>
      </w:r>
      <w:r w:rsidR="004A0730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26123A">
        <w:rPr>
          <w:rFonts w:ascii="Times New Roman" w:hAnsi="Times New Roman"/>
          <w:lang w:eastAsia="pt-BR"/>
        </w:rPr>
        <w:t>0</w:t>
      </w:r>
      <w:r w:rsidR="00C17D48">
        <w:rPr>
          <w:rFonts w:ascii="Times New Roman" w:hAnsi="Times New Roman"/>
          <w:lang w:eastAsia="pt-BR"/>
        </w:rPr>
        <w:t>8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26123A">
        <w:rPr>
          <w:rFonts w:ascii="Times New Roman" w:hAnsi="Times New Roman"/>
          <w:lang w:eastAsia="pt-BR"/>
        </w:rPr>
        <w:t>maio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A0730">
        <w:rPr>
          <w:rFonts w:ascii="Times New Roman" w:hAnsi="Times New Roman"/>
          <w:lang w:eastAsia="pt-BR"/>
        </w:rPr>
        <w:t>7</w:t>
      </w:r>
      <w:r w:rsidR="00C17D48">
        <w:rPr>
          <w:rFonts w:ascii="Times New Roman" w:hAnsi="Times New Roman"/>
          <w:lang w:eastAsia="pt-BR"/>
        </w:rPr>
        <w:t>.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C17D48">
        <w:rPr>
          <w:rFonts w:ascii="Times New Roman" w:hAnsi="Times New Roman"/>
          <w:lang w:eastAsia="pt-BR"/>
        </w:rPr>
        <w:t>A</w:t>
      </w:r>
      <w:r w:rsidR="003D6600" w:rsidRPr="00A232EF">
        <w:rPr>
          <w:rFonts w:ascii="Times New Roman" w:hAnsi="Times New Roman"/>
          <w:lang w:eastAsia="pt-BR"/>
        </w:rPr>
        <w:t xml:space="preserve">pós parecer favorável do Relator, </w:t>
      </w:r>
      <w:r w:rsidR="004A0730" w:rsidRPr="00A232EF">
        <w:rPr>
          <w:rFonts w:ascii="Times New Roman" w:hAnsi="Times New Roman"/>
          <w:lang w:eastAsia="pt-BR"/>
        </w:rPr>
        <w:t xml:space="preserve">conclui-se por acompanhar o voto </w:t>
      </w:r>
      <w:r w:rsidR="004A0730">
        <w:rPr>
          <w:rFonts w:ascii="Times New Roman" w:hAnsi="Times New Roman"/>
          <w:lang w:eastAsia="pt-BR"/>
        </w:rPr>
        <w:t>do Presidente</w:t>
      </w:r>
      <w:r w:rsidR="004A0730" w:rsidRPr="005F14D9">
        <w:rPr>
          <w:rFonts w:ascii="Times New Roman" w:hAnsi="Times New Roman"/>
          <w:lang w:eastAsia="pt-BR"/>
        </w:rPr>
        <w:t xml:space="preserve"> </w:t>
      </w:r>
      <w:r w:rsidR="004A0730">
        <w:rPr>
          <w:rFonts w:ascii="Times New Roman" w:hAnsi="Times New Roman"/>
          <w:lang w:eastAsia="pt-BR"/>
        </w:rPr>
        <w:t>Marlon Zanella</w:t>
      </w:r>
      <w:r w:rsidR="004A0730" w:rsidRPr="00A232EF">
        <w:rPr>
          <w:rFonts w:ascii="Times New Roman" w:hAnsi="Times New Roman"/>
          <w:lang w:eastAsia="pt-BR"/>
        </w:rPr>
        <w:t xml:space="preserve"> e </w:t>
      </w:r>
      <w:r w:rsidR="004A0730">
        <w:rPr>
          <w:rFonts w:ascii="Times New Roman" w:hAnsi="Times New Roman"/>
          <w:lang w:eastAsia="pt-BR"/>
        </w:rPr>
        <w:t>o Membro Professora Marisa</w:t>
      </w:r>
      <w:r w:rsidR="004A0730" w:rsidRPr="00A232EF">
        <w:rPr>
          <w:rFonts w:ascii="Times New Roman" w:hAnsi="Times New Roman"/>
          <w:lang w:eastAsia="pt-BR"/>
        </w:rPr>
        <w:t>.</w:t>
      </w:r>
    </w:p>
    <w:p w:rsidR="004A0730" w:rsidRPr="00A232EF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A232EF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3D6600" w:rsidRPr="00A232EF" w:rsidRDefault="004A0730" w:rsidP="00FF039B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color w:val="000000"/>
        </w:rPr>
        <w:t xml:space="preserve">           Presidente</w:t>
      </w:r>
      <w:r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>
        <w:rPr>
          <w:rFonts w:ascii="Times New Roman" w:hAnsi="Times New Roman"/>
          <w:b/>
          <w:color w:val="000000"/>
        </w:rPr>
        <w:t xml:space="preserve">                  </w:t>
      </w:r>
      <w:r w:rsidRPr="00A232EF">
        <w:rPr>
          <w:rFonts w:ascii="Times New Roman" w:hAnsi="Times New Roman"/>
          <w:b/>
          <w:color w:val="000000"/>
        </w:rPr>
        <w:t xml:space="preserve"> Membr</w:t>
      </w:r>
      <w:r>
        <w:rPr>
          <w:rFonts w:ascii="Times New Roman" w:hAnsi="Times New Roman"/>
          <w:b/>
          <w:color w:val="000000"/>
        </w:rPr>
        <w:t>o</w:t>
      </w: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6123A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AF771F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F411-18D6-41F5-9836-656D862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2017-05-08T19:17:00Z</cp:lastPrinted>
  <dcterms:created xsi:type="dcterms:W3CDTF">2017-05-08T16:45:00Z</dcterms:created>
  <dcterms:modified xsi:type="dcterms:W3CDTF">2017-05-08T19:17:00Z</dcterms:modified>
</cp:coreProperties>
</file>