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A50573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A50573">
        <w:rPr>
          <w:rFonts w:ascii="Times New Roman" w:hAnsi="Times New Roman" w:cs="Times New Roman"/>
          <w:b/>
          <w:bCs/>
        </w:rPr>
        <w:t>AUTÓGRAFO DE LEI N</w:t>
      </w:r>
      <w:r w:rsidR="005730FA" w:rsidRPr="00A50573">
        <w:rPr>
          <w:rFonts w:ascii="Times New Roman" w:hAnsi="Times New Roman" w:cs="Times New Roman"/>
          <w:b/>
          <w:bCs/>
        </w:rPr>
        <w:t>º 0</w:t>
      </w:r>
      <w:r w:rsidR="00287C7D" w:rsidRPr="00A50573">
        <w:rPr>
          <w:rFonts w:ascii="Times New Roman" w:hAnsi="Times New Roman" w:cs="Times New Roman"/>
          <w:b/>
          <w:bCs/>
        </w:rPr>
        <w:t>5</w:t>
      </w:r>
      <w:r w:rsidR="00A50573" w:rsidRPr="00A50573">
        <w:rPr>
          <w:rFonts w:ascii="Times New Roman" w:hAnsi="Times New Roman" w:cs="Times New Roman"/>
          <w:b/>
          <w:bCs/>
        </w:rPr>
        <w:t>1</w:t>
      </w:r>
      <w:r w:rsidR="005730FA" w:rsidRPr="00A50573">
        <w:rPr>
          <w:rFonts w:ascii="Times New Roman" w:hAnsi="Times New Roman" w:cs="Times New Roman"/>
          <w:b/>
          <w:bCs/>
        </w:rPr>
        <w:t>/2017</w:t>
      </w:r>
    </w:p>
    <w:p w:rsidR="005730FA" w:rsidRPr="00A50573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A50573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A50573">
        <w:rPr>
          <w:rFonts w:ascii="Times New Roman" w:hAnsi="Times New Roman" w:cs="Times New Roman"/>
          <w:bCs/>
        </w:rPr>
        <w:t xml:space="preserve">Data: </w:t>
      </w:r>
      <w:r w:rsidR="00BB5C3E" w:rsidRPr="00A50573">
        <w:rPr>
          <w:rFonts w:ascii="Times New Roman" w:hAnsi="Times New Roman" w:cs="Times New Roman"/>
          <w:bCs/>
        </w:rPr>
        <w:t>16</w:t>
      </w:r>
      <w:r w:rsidR="00E87149" w:rsidRPr="00A50573">
        <w:rPr>
          <w:rFonts w:ascii="Times New Roman" w:hAnsi="Times New Roman" w:cs="Times New Roman"/>
          <w:bCs/>
        </w:rPr>
        <w:t xml:space="preserve"> de maio</w:t>
      </w:r>
      <w:r w:rsidR="00F24B47" w:rsidRPr="00A50573">
        <w:rPr>
          <w:rFonts w:ascii="Times New Roman" w:hAnsi="Times New Roman" w:cs="Times New Roman"/>
          <w:bCs/>
        </w:rPr>
        <w:t xml:space="preserve"> </w:t>
      </w:r>
      <w:r w:rsidRPr="00A50573">
        <w:rPr>
          <w:rFonts w:ascii="Times New Roman" w:hAnsi="Times New Roman" w:cs="Times New Roman"/>
          <w:bCs/>
        </w:rPr>
        <w:t>de 2017.</w:t>
      </w:r>
    </w:p>
    <w:p w:rsidR="00E87149" w:rsidRPr="00A50573" w:rsidRDefault="00E87149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A50573" w:rsidRPr="00A50573" w:rsidRDefault="00A50573" w:rsidP="00A50573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573">
        <w:rPr>
          <w:rFonts w:ascii="Times New Roman" w:hAnsi="Times New Roman" w:cs="Times New Roman"/>
          <w:bCs/>
          <w:sz w:val="24"/>
          <w:szCs w:val="24"/>
        </w:rPr>
        <w:t xml:space="preserve">Autoriza o Poder Executivo Municipal a conceder reposição e aumento </w:t>
      </w:r>
      <w:proofErr w:type="gramStart"/>
      <w:r w:rsidRPr="00A50573">
        <w:rPr>
          <w:rFonts w:ascii="Times New Roman" w:hAnsi="Times New Roman" w:cs="Times New Roman"/>
          <w:bCs/>
          <w:sz w:val="24"/>
          <w:szCs w:val="24"/>
        </w:rPr>
        <w:t>salarial aos Servidores Públicos Municipais Ativos, Inativos e Pensionistas</w:t>
      </w:r>
      <w:proofErr w:type="gramEnd"/>
      <w:r w:rsidRPr="00A50573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A97798" w:rsidRPr="00A50573" w:rsidRDefault="00A97798" w:rsidP="00A9779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87C7D" w:rsidRPr="00A50573" w:rsidRDefault="00287C7D" w:rsidP="00A9779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pt-PT"/>
        </w:rPr>
      </w:pPr>
    </w:p>
    <w:p w:rsidR="002D00E2" w:rsidRPr="00A50573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A50573">
        <w:rPr>
          <w:rFonts w:ascii="Times New Roman" w:hAnsi="Times New Roman" w:cs="Times New Roman"/>
          <w:bCs/>
        </w:rPr>
        <w:t>O Excelentíssimo</w:t>
      </w:r>
      <w:proofErr w:type="gramEnd"/>
      <w:r w:rsidRPr="00A50573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BB5C3E" w:rsidRPr="00A50573" w:rsidRDefault="00BB5C3E" w:rsidP="00410A09">
      <w:pPr>
        <w:rPr>
          <w:rFonts w:ascii="Times New Roman" w:hAnsi="Times New Roman" w:cs="Times New Roman"/>
          <w:sz w:val="24"/>
          <w:szCs w:val="24"/>
        </w:rPr>
      </w:pPr>
    </w:p>
    <w:p w:rsidR="00A50573" w:rsidRPr="00A50573" w:rsidRDefault="00A50573" w:rsidP="00A505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057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50573">
        <w:rPr>
          <w:rFonts w:ascii="Times New Roman" w:hAnsi="Times New Roman" w:cs="Times New Roman"/>
          <w:sz w:val="24"/>
          <w:szCs w:val="24"/>
        </w:rPr>
        <w:t xml:space="preserve"> Fica o Poder Executivo Municipal autorizado a conceder reposição e aumento </w:t>
      </w:r>
      <w:proofErr w:type="gramStart"/>
      <w:r w:rsidRPr="00A50573">
        <w:rPr>
          <w:rFonts w:ascii="Times New Roman" w:hAnsi="Times New Roman" w:cs="Times New Roman"/>
          <w:sz w:val="24"/>
          <w:szCs w:val="24"/>
        </w:rPr>
        <w:t>salarial aos Servidores Públicos Municipais de Sorriso Ativos, Inativos e Pensionistas</w:t>
      </w:r>
      <w:proofErr w:type="gramEnd"/>
      <w:r w:rsidRPr="00A50573">
        <w:rPr>
          <w:rFonts w:ascii="Times New Roman" w:hAnsi="Times New Roman" w:cs="Times New Roman"/>
          <w:sz w:val="24"/>
          <w:szCs w:val="24"/>
        </w:rPr>
        <w:t>.</w:t>
      </w:r>
    </w:p>
    <w:p w:rsidR="00A50573" w:rsidRPr="00A50573" w:rsidRDefault="00A50573" w:rsidP="00A505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A50573" w:rsidRDefault="00A50573" w:rsidP="00A505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057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50573">
        <w:rPr>
          <w:rFonts w:ascii="Times New Roman" w:hAnsi="Times New Roman" w:cs="Times New Roman"/>
          <w:sz w:val="24"/>
          <w:szCs w:val="24"/>
        </w:rPr>
        <w:t xml:space="preserve"> A reposição e o aumento salarial de que trata o art. 1° da presente Lei serão concedidos da seguinte forma:</w:t>
      </w:r>
    </w:p>
    <w:p w:rsidR="00A50573" w:rsidRPr="00A50573" w:rsidRDefault="00A50573" w:rsidP="00A505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A50573" w:rsidRDefault="00A50573" w:rsidP="00A50573">
      <w:pPr>
        <w:ind w:right="-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573">
        <w:rPr>
          <w:rFonts w:ascii="Times New Roman" w:hAnsi="Times New Roman" w:cs="Times New Roman"/>
          <w:sz w:val="24"/>
          <w:szCs w:val="24"/>
        </w:rPr>
        <w:t>a) 10% (dez por cento) a título de reposição salarial, incidentes sobre a folha do mês de maio de 2017, a todos os servidores públicos municipais ativos, inativos e pensionistas.</w:t>
      </w:r>
    </w:p>
    <w:p w:rsidR="00A50573" w:rsidRPr="00A50573" w:rsidRDefault="00A50573" w:rsidP="00A505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0573">
        <w:rPr>
          <w:rFonts w:ascii="Times New Roman" w:hAnsi="Times New Roman" w:cs="Times New Roman"/>
          <w:sz w:val="24"/>
          <w:szCs w:val="24"/>
        </w:rPr>
        <w:t xml:space="preserve">b) 2,0% (dois por cento) a título de aumento salarial incidentes sobre a folha do mês de outubro de 2017, para os cargos constantes no Anexo I - </w:t>
      </w:r>
      <w:r w:rsidRPr="00A50573">
        <w:rPr>
          <w:rFonts w:ascii="Times New Roman" w:hAnsi="Times New Roman" w:cs="Times New Roman"/>
          <w:bCs/>
          <w:sz w:val="24"/>
          <w:szCs w:val="24"/>
        </w:rPr>
        <w:t>Grupo Ocupacional Magistério da Educação Básica - Cargo Professor da Educação Básica I - 20, 30 e 40 horas semanais</w:t>
      </w:r>
      <w:proofErr w:type="gramStart"/>
      <w:r w:rsidRPr="00A5057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A50573">
        <w:rPr>
          <w:rFonts w:ascii="Times New Roman" w:hAnsi="Times New Roman" w:cs="Times New Roman"/>
          <w:bCs/>
          <w:sz w:val="24"/>
          <w:szCs w:val="24"/>
        </w:rPr>
        <w:t xml:space="preserve">e para o cargo constante do Anexo II, Quadro Suplementar, dos Cargos de Provimento Efetivo em Extinção - Grupo Ocupacional Magistério da Educação Básica - </w:t>
      </w:r>
      <w:r w:rsidRPr="00A50573">
        <w:rPr>
          <w:rFonts w:ascii="Times New Roman" w:hAnsi="Times New Roman" w:cs="Times New Roman"/>
          <w:sz w:val="24"/>
          <w:szCs w:val="24"/>
        </w:rPr>
        <w:t>Professor Nível Médio - Magistério, da Lei Complementar nº 139/2011.</w:t>
      </w:r>
    </w:p>
    <w:p w:rsidR="00A50573" w:rsidRPr="00A50573" w:rsidRDefault="00A50573" w:rsidP="00A505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0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573" w:rsidRPr="00A50573" w:rsidRDefault="00A50573" w:rsidP="00A505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0573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A50573">
        <w:rPr>
          <w:rFonts w:ascii="Times New Roman" w:hAnsi="Times New Roman" w:cs="Times New Roman"/>
          <w:sz w:val="24"/>
          <w:szCs w:val="24"/>
        </w:rPr>
        <w:t>As despesas com a execução desta Lei correrão por conta de dotação orçamentária própria.</w:t>
      </w:r>
    </w:p>
    <w:p w:rsidR="00A50573" w:rsidRPr="00A50573" w:rsidRDefault="00A50573" w:rsidP="00A505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0573" w:rsidRPr="00A50573" w:rsidRDefault="00A50573" w:rsidP="00A505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0573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A5057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com efeitos financeiros retroativos a 01 de maio de 2017. </w:t>
      </w:r>
    </w:p>
    <w:p w:rsidR="00287C7D" w:rsidRPr="00A50573" w:rsidRDefault="00287C7D" w:rsidP="00C02E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573" w:rsidRPr="00A50573" w:rsidRDefault="00A50573" w:rsidP="00C02E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A50573" w:rsidRDefault="00C02E0C" w:rsidP="00C02E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0573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A50573">
        <w:rPr>
          <w:rFonts w:ascii="Times New Roman" w:hAnsi="Times New Roman" w:cs="Times New Roman"/>
          <w:sz w:val="24"/>
          <w:szCs w:val="24"/>
        </w:rPr>
        <w:t>orriso, Estado de Mato Grosso, 16</w:t>
      </w:r>
      <w:r w:rsidRPr="00A50573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C02E0C" w:rsidRPr="00A50573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A50573" w:rsidRDefault="00410A09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5C3E" w:rsidRPr="00A50573" w:rsidRDefault="00BB5C3E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A50573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573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A50573" w:rsidRDefault="00C02E0C" w:rsidP="00410A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573">
        <w:rPr>
          <w:rFonts w:ascii="Times New Roman" w:hAnsi="Times New Roman" w:cs="Times New Roman"/>
          <w:sz w:val="24"/>
          <w:szCs w:val="24"/>
        </w:rPr>
        <w:t>Presidente</w:t>
      </w:r>
      <w:r w:rsidRPr="00A505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02E0C" w:rsidRPr="00A50573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A6972"/>
    <w:rsid w:val="001B252B"/>
    <w:rsid w:val="001C7FF3"/>
    <w:rsid w:val="001F4D3C"/>
    <w:rsid w:val="00216E7C"/>
    <w:rsid w:val="00287C7D"/>
    <w:rsid w:val="002D00E2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8256B5"/>
    <w:rsid w:val="00827E6D"/>
    <w:rsid w:val="008744A6"/>
    <w:rsid w:val="008D4B34"/>
    <w:rsid w:val="008F6E3B"/>
    <w:rsid w:val="009264CA"/>
    <w:rsid w:val="009D0286"/>
    <w:rsid w:val="009D5EB7"/>
    <w:rsid w:val="00A50573"/>
    <w:rsid w:val="00A97798"/>
    <w:rsid w:val="00AE52E5"/>
    <w:rsid w:val="00AF540B"/>
    <w:rsid w:val="00AF627D"/>
    <w:rsid w:val="00B03F01"/>
    <w:rsid w:val="00B438EA"/>
    <w:rsid w:val="00B84B4D"/>
    <w:rsid w:val="00BB5C3E"/>
    <w:rsid w:val="00BD7E29"/>
    <w:rsid w:val="00C02E0C"/>
    <w:rsid w:val="00C32F89"/>
    <w:rsid w:val="00CC3F40"/>
    <w:rsid w:val="00D1715A"/>
    <w:rsid w:val="00D201D5"/>
    <w:rsid w:val="00D423DD"/>
    <w:rsid w:val="00D74D3F"/>
    <w:rsid w:val="00D9448C"/>
    <w:rsid w:val="00DC756D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D503-436F-4681-9771-487B6392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2017-05-16T11:23:00Z</cp:lastPrinted>
  <dcterms:created xsi:type="dcterms:W3CDTF">2017-05-16T11:24:00Z</dcterms:created>
  <dcterms:modified xsi:type="dcterms:W3CDTF">2017-05-16T11:25:00Z</dcterms:modified>
</cp:coreProperties>
</file>