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AB18C4" w:rsidRDefault="002759F1" w:rsidP="00AB18C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B18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AB18C4" w:rsidRDefault="002759F1" w:rsidP="00AB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B18C4" w:rsidRPr="00AB18C4" w:rsidRDefault="00AB18C4" w:rsidP="00AB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59F1" w:rsidRDefault="002759F1" w:rsidP="00AB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8C4">
        <w:rPr>
          <w:rFonts w:ascii="Times New Roman" w:hAnsi="Times New Roman" w:cs="Times New Roman"/>
          <w:b/>
          <w:sz w:val="24"/>
          <w:szCs w:val="24"/>
        </w:rPr>
        <w:t>PARECER N° 0</w:t>
      </w:r>
      <w:r w:rsidR="00AB18C4" w:rsidRPr="00AB18C4">
        <w:rPr>
          <w:rFonts w:ascii="Times New Roman" w:hAnsi="Times New Roman" w:cs="Times New Roman"/>
          <w:b/>
          <w:sz w:val="24"/>
          <w:szCs w:val="24"/>
        </w:rPr>
        <w:t>8</w:t>
      </w:r>
      <w:r w:rsidRPr="00AB18C4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AB18C4" w:rsidRPr="00AB18C4" w:rsidRDefault="00AB18C4" w:rsidP="00AB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Default="002759F1" w:rsidP="00AB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8C4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DA2C7C" w:rsidRPr="00AB18C4">
        <w:rPr>
          <w:rFonts w:ascii="Times New Roman" w:hAnsi="Times New Roman" w:cs="Times New Roman"/>
          <w:sz w:val="24"/>
          <w:szCs w:val="24"/>
        </w:rPr>
        <w:t>24</w:t>
      </w:r>
      <w:r w:rsidRPr="00AB18C4">
        <w:rPr>
          <w:rFonts w:ascii="Times New Roman" w:hAnsi="Times New Roman" w:cs="Times New Roman"/>
          <w:sz w:val="24"/>
          <w:szCs w:val="24"/>
        </w:rPr>
        <w:t>/0</w:t>
      </w:r>
      <w:r w:rsidR="00DA2C7C" w:rsidRPr="00AB18C4">
        <w:rPr>
          <w:rFonts w:ascii="Times New Roman" w:hAnsi="Times New Roman" w:cs="Times New Roman"/>
          <w:sz w:val="24"/>
          <w:szCs w:val="24"/>
        </w:rPr>
        <w:t>5</w:t>
      </w:r>
      <w:r w:rsidRPr="00AB18C4">
        <w:rPr>
          <w:rFonts w:ascii="Times New Roman" w:hAnsi="Times New Roman" w:cs="Times New Roman"/>
          <w:sz w:val="24"/>
          <w:szCs w:val="24"/>
        </w:rPr>
        <w:t>/2017.</w:t>
      </w:r>
    </w:p>
    <w:p w:rsidR="00AB18C4" w:rsidRPr="00AB18C4" w:rsidRDefault="00AB18C4" w:rsidP="00AB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AB18C4" w:rsidRDefault="002759F1" w:rsidP="00AB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8C4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AB18C4">
        <w:rPr>
          <w:rFonts w:ascii="Times New Roman" w:hAnsi="Times New Roman" w:cs="Times New Roman"/>
          <w:sz w:val="24"/>
          <w:szCs w:val="24"/>
        </w:rPr>
        <w:t>PROJETO DE LEI 0</w:t>
      </w:r>
      <w:r w:rsidR="00DA2C7C" w:rsidRPr="00AB18C4">
        <w:rPr>
          <w:rFonts w:ascii="Times New Roman" w:hAnsi="Times New Roman" w:cs="Times New Roman"/>
          <w:sz w:val="24"/>
          <w:szCs w:val="24"/>
        </w:rPr>
        <w:t>55</w:t>
      </w:r>
      <w:r w:rsidRPr="00AB18C4">
        <w:rPr>
          <w:rFonts w:ascii="Times New Roman" w:hAnsi="Times New Roman" w:cs="Times New Roman"/>
          <w:sz w:val="24"/>
          <w:szCs w:val="24"/>
        </w:rPr>
        <w:t>/2017.</w:t>
      </w:r>
    </w:p>
    <w:p w:rsidR="00AB18C4" w:rsidRDefault="00AB18C4" w:rsidP="00AB1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8C4" w:rsidRDefault="00AB18C4" w:rsidP="00AB1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7ED" w:rsidRPr="00AB18C4" w:rsidRDefault="002759F1" w:rsidP="00AB1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B18C4">
        <w:rPr>
          <w:rFonts w:ascii="Times New Roman" w:hAnsi="Times New Roman" w:cs="Times New Roman"/>
          <w:b/>
          <w:sz w:val="24"/>
          <w:szCs w:val="24"/>
        </w:rPr>
        <w:t>EMENTA:</w:t>
      </w:r>
      <w:r w:rsidR="004A27ED" w:rsidRPr="00AB1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A2C7C" w:rsidRPr="00AB18C4">
        <w:rPr>
          <w:rFonts w:ascii="Times New Roman" w:eastAsia="Times New Roman" w:hAnsi="Times New Roman" w:cs="Times New Roman"/>
          <w:sz w:val="24"/>
          <w:szCs w:val="24"/>
          <w:lang w:eastAsia="pt-BR"/>
        </w:rPr>
        <w:t>RETIFICA O ARTIGO 1º DA LEI Nº 2.516 DE 16 DE SETEMBRO DE 2015,</w:t>
      </w:r>
      <w:r w:rsidR="007C3D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DA2C7C" w:rsidRPr="00AB18C4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DESAFETA IMÓVEL E AUTORIZA O PODER EXECUTIVO MUNICIPAL DOÁ-LO NA FORMA E CONDIÇÕES QUE ESPECIFICA</w:t>
      </w:r>
      <w:r w:rsidR="004A27ED" w:rsidRPr="00AB1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A27ED" w:rsidRPr="00AB18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4A27ED" w:rsidRPr="00AB18C4" w:rsidRDefault="004A27ED" w:rsidP="00AB18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1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759F1" w:rsidRPr="00AB18C4" w:rsidRDefault="002759F1" w:rsidP="00AB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AB18C4" w:rsidRDefault="002759F1" w:rsidP="00AB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8C4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AB18C4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Pr="00AB18C4" w:rsidRDefault="002759F1" w:rsidP="00AB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8C4" w:rsidRDefault="00AB18C4" w:rsidP="00AB1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9F1" w:rsidRPr="00AB18C4" w:rsidRDefault="002759F1" w:rsidP="00AB1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8C4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AB18C4">
        <w:rPr>
          <w:rFonts w:ascii="Times New Roman" w:hAnsi="Times New Roman" w:cs="Times New Roman"/>
          <w:sz w:val="24"/>
          <w:szCs w:val="24"/>
        </w:rPr>
        <w:t xml:space="preserve">No </w:t>
      </w:r>
      <w:r w:rsidR="00DA2C7C" w:rsidRPr="00AB18C4">
        <w:rPr>
          <w:rFonts w:ascii="Times New Roman" w:hAnsi="Times New Roman" w:cs="Times New Roman"/>
          <w:sz w:val="24"/>
          <w:szCs w:val="24"/>
        </w:rPr>
        <w:t>vigésimo quarto</w:t>
      </w:r>
      <w:r w:rsidR="004A27ED" w:rsidRPr="00AB18C4">
        <w:rPr>
          <w:rFonts w:ascii="Times New Roman" w:hAnsi="Times New Roman" w:cs="Times New Roman"/>
          <w:sz w:val="24"/>
          <w:szCs w:val="24"/>
        </w:rPr>
        <w:t xml:space="preserve"> </w:t>
      </w:r>
      <w:r w:rsidRPr="00AB18C4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DA2C7C" w:rsidRPr="00AB18C4">
        <w:rPr>
          <w:rFonts w:ascii="Times New Roman" w:hAnsi="Times New Roman" w:cs="Times New Roman"/>
          <w:sz w:val="24"/>
          <w:szCs w:val="24"/>
        </w:rPr>
        <w:t>maio</w:t>
      </w:r>
      <w:r w:rsidRPr="00AB18C4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</w:t>
      </w:r>
      <w:r w:rsidR="00DA2C7C" w:rsidRPr="00AB18C4">
        <w:rPr>
          <w:rFonts w:ascii="Times New Roman" w:hAnsi="Times New Roman" w:cs="Times New Roman"/>
          <w:sz w:val="24"/>
          <w:szCs w:val="24"/>
        </w:rPr>
        <w:t>055</w:t>
      </w:r>
      <w:r w:rsidRPr="00AB18C4">
        <w:rPr>
          <w:rFonts w:ascii="Times New Roman" w:hAnsi="Times New Roman" w:cs="Times New Roman"/>
          <w:sz w:val="24"/>
          <w:szCs w:val="24"/>
        </w:rPr>
        <w:t>/2017, cuja ementa:</w:t>
      </w:r>
      <w:r w:rsidR="00DA2C7C" w:rsidRPr="00AB18C4">
        <w:rPr>
          <w:rFonts w:ascii="Times New Roman" w:hAnsi="Times New Roman" w:cs="Times New Roman"/>
          <w:sz w:val="24"/>
          <w:szCs w:val="24"/>
        </w:rPr>
        <w:t xml:space="preserve"> </w:t>
      </w:r>
      <w:r w:rsidR="00DA2C7C" w:rsidRPr="00AB1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RETIFICA O ARTIGO 1º DA LEI Nº 2.516 DE 16 DE SETEMBRO DE 2015, QUE DESAFETA IMÓVEL E AUTORIZA O PODER EXECUTIVO MUNICIPAL DOÁ-LO NA FORMA E CONDIÇÕES QUE ESPECIFICA, </w:t>
      </w:r>
      <w:r w:rsidR="00DA2C7C" w:rsidRPr="00AB18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  <w:r w:rsidR="00AB18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A27ED" w:rsidRPr="00AB18C4">
        <w:rPr>
          <w:rFonts w:ascii="Times New Roman" w:hAnsi="Times New Roman"/>
          <w:sz w:val="24"/>
          <w:szCs w:val="24"/>
        </w:rPr>
        <w:t>O p</w:t>
      </w:r>
      <w:r w:rsidR="00DA2C7C" w:rsidRPr="00AB18C4">
        <w:rPr>
          <w:rFonts w:ascii="Times New Roman" w:hAnsi="Times New Roman"/>
          <w:sz w:val="24"/>
          <w:szCs w:val="24"/>
        </w:rPr>
        <w:t xml:space="preserve">resente projeto de lei </w:t>
      </w:r>
      <w:r w:rsidR="00DA2C7C" w:rsidRPr="00AB18C4">
        <w:rPr>
          <w:rFonts w:ascii="Times New Roman" w:hAnsi="Times New Roman" w:cs="Times New Roman"/>
          <w:sz w:val="24"/>
          <w:szCs w:val="24"/>
        </w:rPr>
        <w:t>tem a finalidade de retificar o Artigo 1º da Lei Municipal nº 2.516/2015, especificamente o número da matrícula e as medidas e confrontações do imóvel urbano, denominado Equipamento Comunitário nº 01 quadra 03, do Loteamento Flor do Cerrado, doado a Augusta e respeitável Loja Simbólica Fraternidade Universal nº 062. Consta anexo cópia da matrícula do imóvel atualizada, que passa a ter a seguinte redação:</w:t>
      </w:r>
      <w:r w:rsidR="00DA2C7C" w:rsidRPr="00AB18C4">
        <w:rPr>
          <w:rFonts w:ascii="Times New Roman" w:eastAsia="Times New Roman" w:hAnsi="Times New Roman" w:cs="Times New Roman"/>
          <w:i/>
          <w:sz w:val="24"/>
          <w:szCs w:val="24"/>
        </w:rPr>
        <w:t xml:space="preserve"> "Art. 1º Fica desafetado o imóvel urbano denominado Equipamento Comunitário 01 da quadra nº 03 do Loteamento Flor do Cerrado, na cidade de Sorriso, Estado de Mato Grosso, com área de 1.210,00 m², de propriedade do município de Sorriso, devidamente registrado no CRI de Sorriso sob a matrícula nº 43.967</w:t>
      </w:r>
      <w:r w:rsidR="00DA2C7C" w:rsidRPr="00AB18C4">
        <w:rPr>
          <w:rFonts w:ascii="Times New Roman" w:hAnsi="Times New Roman" w:cs="Times New Roman"/>
          <w:sz w:val="24"/>
          <w:szCs w:val="24"/>
        </w:rPr>
        <w:t xml:space="preserve">. </w:t>
      </w:r>
      <w:r w:rsidRPr="00AB18C4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AB18C4">
        <w:rPr>
          <w:rFonts w:ascii="Times New Roman" w:hAnsi="Times New Roman" w:cs="Times New Roman"/>
          <w:sz w:val="24"/>
          <w:szCs w:val="24"/>
        </w:rPr>
        <w:t>, este Relator é favorável a sua tramitação em Plenário. Acompanha o voto</w:t>
      </w:r>
      <w:r w:rsidR="00152F25" w:rsidRPr="00AB18C4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AB18C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AB18C4">
        <w:rPr>
          <w:rFonts w:ascii="Times New Roman" w:hAnsi="Times New Roman" w:cs="Times New Roman"/>
          <w:sz w:val="24"/>
          <w:szCs w:val="24"/>
        </w:rPr>
        <w:t xml:space="preserve">, vereador </w:t>
      </w:r>
      <w:r w:rsidR="005B7825">
        <w:rPr>
          <w:rFonts w:ascii="Times New Roman" w:hAnsi="Times New Roman" w:cs="Times New Roman"/>
          <w:sz w:val="24"/>
          <w:szCs w:val="24"/>
        </w:rPr>
        <w:t xml:space="preserve">Bruno Delgado, nomeado ad hoc, </w:t>
      </w:r>
      <w:r w:rsidR="003C1379" w:rsidRPr="00AB18C4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AB18C4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AB18C4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AB18C4" w:rsidRDefault="003C1379" w:rsidP="00AB1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AB18C4" w:rsidRDefault="002759F1" w:rsidP="00AB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Default="003C1379" w:rsidP="00AB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8C4" w:rsidRPr="00AB18C4" w:rsidRDefault="00AB18C4" w:rsidP="00AB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5B7825" w:rsidRDefault="005B7825" w:rsidP="005B78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BRUNO DELGADO</w:t>
      </w:r>
      <w:r w:rsidR="003C1379" w:rsidRPr="00AB18C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18C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C1379" w:rsidRPr="00AB18C4">
        <w:rPr>
          <w:rFonts w:ascii="Times New Roman" w:hAnsi="Times New Roman" w:cs="Times New Roman"/>
          <w:b/>
          <w:sz w:val="24"/>
          <w:szCs w:val="24"/>
        </w:rPr>
        <w:t xml:space="preserve">MAURICIO GOMES     </w:t>
      </w:r>
      <w:r w:rsidR="00AB18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1379" w:rsidRPr="00AB18C4">
        <w:rPr>
          <w:rFonts w:ascii="Times New Roman" w:hAnsi="Times New Roman" w:cs="Times New Roman"/>
          <w:b/>
          <w:sz w:val="24"/>
          <w:szCs w:val="24"/>
        </w:rPr>
        <w:t xml:space="preserve">  TOCO BAGGIO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379" w:rsidRPr="00AB18C4">
        <w:rPr>
          <w:rFonts w:ascii="Times New Roman" w:hAnsi="Times New Roman" w:cs="Times New Roman"/>
          <w:b/>
          <w:sz w:val="24"/>
          <w:szCs w:val="24"/>
        </w:rPr>
        <w:t>Presidente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 nomeado ad hoc </w:t>
      </w:r>
      <w:r w:rsidR="003C1379" w:rsidRPr="00AB18C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B18C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C1379" w:rsidRPr="00AB18C4">
        <w:rPr>
          <w:rFonts w:ascii="Times New Roman" w:hAnsi="Times New Roman" w:cs="Times New Roman"/>
          <w:b/>
          <w:sz w:val="24"/>
          <w:szCs w:val="24"/>
        </w:rPr>
        <w:t xml:space="preserve">   Relator                         </w:t>
      </w:r>
      <w:r w:rsidR="00AB18C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C1379" w:rsidRPr="00AB18C4">
        <w:rPr>
          <w:rFonts w:ascii="Times New Roman" w:hAnsi="Times New Roman" w:cs="Times New Roman"/>
          <w:b/>
          <w:sz w:val="24"/>
          <w:szCs w:val="24"/>
        </w:rPr>
        <w:t xml:space="preserve">  Membro     </w:t>
      </w:r>
    </w:p>
    <w:sectPr w:rsidR="003C1379" w:rsidRPr="005B7825" w:rsidSect="00AB18C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152F25"/>
    <w:rsid w:val="002759F1"/>
    <w:rsid w:val="003C1379"/>
    <w:rsid w:val="004A27ED"/>
    <w:rsid w:val="005B7825"/>
    <w:rsid w:val="00744791"/>
    <w:rsid w:val="007C3DA1"/>
    <w:rsid w:val="00945A21"/>
    <w:rsid w:val="00A9256E"/>
    <w:rsid w:val="00AB18C4"/>
    <w:rsid w:val="00CE63B0"/>
    <w:rsid w:val="00D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463E"/>
  <w15:docId w15:val="{2D2B9FD4-AEC0-4BC7-9630-8CF36EED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A27ED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ED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DA2C7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7</cp:revision>
  <cp:lastPrinted>2017-05-24T14:06:00Z</cp:lastPrinted>
  <dcterms:created xsi:type="dcterms:W3CDTF">2017-05-24T13:35:00Z</dcterms:created>
  <dcterms:modified xsi:type="dcterms:W3CDTF">2017-05-24T14:09:00Z</dcterms:modified>
</cp:coreProperties>
</file>