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CB4F3C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637E88">
        <w:rPr>
          <w:rFonts w:ascii="Times New Roman" w:hAnsi="Times New Roman" w:cs="Times New Roman"/>
          <w:color w:val="000000"/>
          <w:sz w:val="24"/>
          <w:szCs w:val="24"/>
        </w:rPr>
        <w:t>313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/2017</w:t>
      </w:r>
      <w:r w:rsidR="00637E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190E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37E88" w:rsidRPr="00CB4F3C" w:rsidRDefault="00637E88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</w:t>
      </w:r>
      <w:r w:rsidR="003A411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D619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6D84">
        <w:rPr>
          <w:rFonts w:ascii="Times New Roman" w:hAnsi="Times New Roman" w:cs="Times New Roman"/>
          <w:b/>
          <w:bCs/>
          <w:sz w:val="24"/>
          <w:szCs w:val="24"/>
        </w:rPr>
        <w:t xml:space="preserve">A CELEBRAÇÃO DE CONVÊNIO COM O GOVERNO </w:t>
      </w:r>
      <w:r w:rsidR="00CF32C4">
        <w:rPr>
          <w:rFonts w:ascii="Times New Roman" w:hAnsi="Times New Roman" w:cs="Times New Roman"/>
          <w:b/>
          <w:bCs/>
          <w:sz w:val="24"/>
          <w:szCs w:val="24"/>
        </w:rPr>
        <w:t>DO ESTADO PARA</w:t>
      </w:r>
      <w:r w:rsidR="008D419B">
        <w:rPr>
          <w:rFonts w:ascii="Times New Roman" w:hAnsi="Times New Roman" w:cs="Times New Roman"/>
          <w:b/>
          <w:bCs/>
          <w:sz w:val="24"/>
          <w:szCs w:val="24"/>
        </w:rPr>
        <w:t xml:space="preserve"> ADERIR AO “PROJETO ENDEREÇO CERTO”.</w:t>
      </w:r>
    </w:p>
    <w:p w:rsidR="008D419B" w:rsidRDefault="008D419B" w:rsidP="008D419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37E88" w:rsidRPr="00CB4F3C" w:rsidRDefault="00637E88" w:rsidP="008D419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Default="00D31D57" w:rsidP="00133E6F">
      <w:pPr>
        <w:pStyle w:val="Recuodecorpodetexto2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ACACIO AMBROSINI – </w:t>
      </w:r>
      <w:r w:rsidR="00FA35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PSC</w:t>
      </w:r>
      <w:r w:rsidR="008C2A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FA35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vereador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</w:t>
      </w:r>
      <w:bookmarkStart w:id="0" w:name="_GoBack"/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proofErr w:type="spellStart"/>
      <w:r w:rsidRPr="00CB4F3C">
        <w:rPr>
          <w:rFonts w:ascii="Times New Roman" w:hAnsi="Times New Roman" w:cs="Times New Roman"/>
          <w:color w:val="000000"/>
          <w:sz w:val="24"/>
          <w:szCs w:val="24"/>
        </w:rPr>
        <w:t>Lafin</w:t>
      </w:r>
      <w:proofErr w:type="spellEnd"/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Prefeito Municipal, </w:t>
      </w:r>
      <w:r w:rsidR="00133E6F" w:rsidRPr="00CB4F3C">
        <w:rPr>
          <w:rFonts w:ascii="Times New Roman" w:hAnsi="Times New Roman" w:cs="Times New Roman"/>
          <w:color w:val="000000"/>
          <w:sz w:val="24"/>
          <w:szCs w:val="24"/>
        </w:rPr>
        <w:t>com cópia ao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Senhor Leonardo </w:t>
      </w:r>
      <w:proofErr w:type="spellStart"/>
      <w:r w:rsidR="00133E6F">
        <w:rPr>
          <w:rFonts w:ascii="Times New Roman" w:hAnsi="Times New Roman" w:cs="Times New Roman"/>
          <w:color w:val="000000"/>
          <w:sz w:val="24"/>
          <w:szCs w:val="24"/>
        </w:rPr>
        <w:t>Zanche</w:t>
      </w:r>
      <w:r w:rsidR="009C66C2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>ta</w:t>
      </w:r>
      <w:proofErr w:type="spellEnd"/>
      <w:r w:rsidR="00133E6F" w:rsidRPr="00CB4F3C">
        <w:rPr>
          <w:rFonts w:ascii="Times New Roman" w:hAnsi="Times New Roman" w:cs="Times New Roman"/>
          <w:color w:val="000000"/>
          <w:sz w:val="24"/>
          <w:szCs w:val="24"/>
        </w:rPr>
        <w:t>, Secretário Munici</w:t>
      </w:r>
      <w:r w:rsidR="00FA3570">
        <w:rPr>
          <w:rFonts w:ascii="Times New Roman" w:hAnsi="Times New Roman" w:cs="Times New Roman"/>
          <w:color w:val="000000"/>
          <w:sz w:val="24"/>
          <w:szCs w:val="24"/>
        </w:rPr>
        <w:t>pal da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Cidade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D419B">
        <w:rPr>
          <w:rFonts w:ascii="Times New Roman" w:hAnsi="Times New Roman" w:cs="Times New Roman"/>
          <w:b/>
          <w:color w:val="000000"/>
          <w:sz w:val="24"/>
          <w:szCs w:val="24"/>
        </w:rPr>
        <w:t>versando sobre a celebração de convênio com o Governo do Estado para aderir ao “Projeto Endereço Certo”.</w:t>
      </w:r>
    </w:p>
    <w:bookmarkEnd w:id="0"/>
    <w:p w:rsidR="00B06EF9" w:rsidRPr="00CB4F3C" w:rsidRDefault="00B06EF9" w:rsidP="00133E6F">
      <w:pPr>
        <w:pStyle w:val="Recuodecorpodetexto2"/>
        <w:rPr>
          <w:rFonts w:ascii="Times New Roman" w:hAnsi="Times New Roman" w:cs="Times New Roman"/>
          <w:color w:val="000000"/>
          <w:sz w:val="24"/>
          <w:szCs w:val="24"/>
        </w:rPr>
      </w:pPr>
    </w:p>
    <w:p w:rsidR="00C401E7" w:rsidRPr="00C401E7" w:rsidRDefault="00D6190E" w:rsidP="00C401E7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CB4F3C" w:rsidRDefault="007005FD" w:rsidP="007005FD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6CD5" w:rsidRDefault="00946CD5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84603" w:rsidRDefault="00AD6662" w:rsidP="008D419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Agência de Fomento do Estado de Mato Grosso – Desenvolve MT</w:t>
      </w:r>
      <w:r w:rsidR="00FA3570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está conduzindo o “Projeto Endereço Certo”</w:t>
      </w:r>
      <w:r w:rsidR="00FA3570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que tem como objetivo a regularização fundiária urbana dos imóveis pertencentes à carteira imobiliária da extinta Companhia de Habitação Popular do Estado de Mato Grosso – COHAB-MT.</w:t>
      </w:r>
    </w:p>
    <w:p w:rsidR="00AD6662" w:rsidRDefault="00AD6662" w:rsidP="008D419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6662" w:rsidRDefault="00D37772" w:rsidP="006625E6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 o projeto os mutuários</w:t>
      </w:r>
      <w:r w:rsidR="006625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D6662">
        <w:rPr>
          <w:rFonts w:ascii="Times New Roman" w:hAnsi="Times New Roman" w:cs="Times New Roman"/>
          <w:color w:val="000000"/>
          <w:sz w:val="24"/>
          <w:szCs w:val="24"/>
        </w:rPr>
        <w:t xml:space="preserve">poderão </w:t>
      </w:r>
      <w:r w:rsidR="006625E6">
        <w:rPr>
          <w:rFonts w:ascii="Times New Roman" w:hAnsi="Times New Roman" w:cs="Times New Roman"/>
          <w:color w:val="000000"/>
          <w:sz w:val="24"/>
          <w:szCs w:val="24"/>
        </w:rPr>
        <w:t xml:space="preserve">receber os termos de quitação e as baixas das hipotecas dos imóveis que foram adquiridos ou financiados </w:t>
      </w:r>
      <w:r w:rsidR="00AD6662">
        <w:rPr>
          <w:rFonts w:ascii="Times New Roman" w:hAnsi="Times New Roman" w:cs="Times New Roman"/>
          <w:color w:val="000000"/>
          <w:sz w:val="24"/>
          <w:szCs w:val="24"/>
        </w:rPr>
        <w:t>pela extinta COHAB-MT</w:t>
      </w:r>
      <w:r w:rsidR="006625E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15135E" w:rsidRDefault="0015135E" w:rsidP="00476362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6CD5" w:rsidRDefault="00D37772" w:rsidP="00CF32C4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Aproximadamente </w:t>
      </w:r>
      <w:r w:rsidR="00FA3570">
        <w:rPr>
          <w:rFonts w:ascii="Times New Roman" w:hAnsi="Times New Roman" w:cs="Times New Roman"/>
          <w:color w:val="000000"/>
          <w:sz w:val="24"/>
          <w:szCs w:val="24"/>
        </w:rPr>
        <w:t>100 (</w:t>
      </w:r>
      <w:r>
        <w:rPr>
          <w:rFonts w:ascii="Times New Roman" w:hAnsi="Times New Roman" w:cs="Times New Roman"/>
          <w:color w:val="000000"/>
          <w:sz w:val="24"/>
          <w:szCs w:val="24"/>
        </w:rPr>
        <w:t>cem</w:t>
      </w:r>
      <w:r w:rsidR="00FA3570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mutuários finalmente terão a oportunidade de regularizar a situação de</w:t>
      </w:r>
      <w:r w:rsidR="006625E6">
        <w:rPr>
          <w:rFonts w:ascii="Times New Roman" w:hAnsi="Times New Roman" w:cs="Times New Roman"/>
          <w:color w:val="000000"/>
          <w:sz w:val="24"/>
          <w:szCs w:val="24"/>
        </w:rPr>
        <w:t xml:space="preserve"> seu</w:t>
      </w:r>
      <w:r>
        <w:rPr>
          <w:rFonts w:ascii="Times New Roman" w:hAnsi="Times New Roman" w:cs="Times New Roman"/>
          <w:color w:val="000000"/>
          <w:sz w:val="24"/>
          <w:szCs w:val="24"/>
        </w:rPr>
        <w:t>s imóveis.</w:t>
      </w:r>
    </w:p>
    <w:p w:rsidR="00946CD5" w:rsidRDefault="00946CD5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6CD5" w:rsidRDefault="00946CD5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4469" w:rsidRPr="008D419B" w:rsidRDefault="007005FD" w:rsidP="00637E88">
      <w:pPr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</w:t>
      </w:r>
      <w:r w:rsidR="008D419B">
        <w:rPr>
          <w:rFonts w:ascii="Times New Roman" w:hAnsi="Times New Roman" w:cs="Times New Roman"/>
          <w:color w:val="000000"/>
          <w:sz w:val="24"/>
          <w:szCs w:val="24"/>
        </w:rPr>
        <w:t>Grosso, em 2</w:t>
      </w:r>
      <w:r w:rsidR="00643A97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637E88">
        <w:rPr>
          <w:rFonts w:ascii="Times New Roman" w:hAnsi="Times New Roman" w:cs="Times New Roman"/>
          <w:color w:val="000000"/>
          <w:sz w:val="24"/>
          <w:szCs w:val="24"/>
        </w:rPr>
        <w:t xml:space="preserve"> de j</w:t>
      </w:r>
      <w:r w:rsidR="008D419B">
        <w:rPr>
          <w:rFonts w:ascii="Times New Roman" w:hAnsi="Times New Roman" w:cs="Times New Roman"/>
          <w:color w:val="000000"/>
          <w:sz w:val="24"/>
          <w:szCs w:val="24"/>
        </w:rPr>
        <w:t>unho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2017.</w:t>
      </w:r>
    </w:p>
    <w:p w:rsidR="008D419B" w:rsidRDefault="008D419B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D419B" w:rsidRDefault="008D419B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37E88" w:rsidRDefault="00637E88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37E88" w:rsidRPr="00CB4F3C" w:rsidRDefault="00637E88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D57" w:rsidRPr="00CB4F3C" w:rsidRDefault="00D31D57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26"/>
      </w:tblGrid>
      <w:tr w:rsidR="004E7B50" w:rsidRPr="004E7B50" w:rsidTr="004E7B50">
        <w:tc>
          <w:tcPr>
            <w:tcW w:w="8326" w:type="dxa"/>
          </w:tcPr>
          <w:p w:rsidR="004E7B50" w:rsidRPr="004E7B50" w:rsidRDefault="00637E88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</w:t>
            </w:r>
            <w:r w:rsidR="004E7B50"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ACACIO AMBROSINI</w:t>
            </w:r>
          </w:p>
          <w:p w:rsidR="004E7B50" w:rsidRDefault="00637E88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</w:t>
            </w:r>
            <w:r w:rsidR="004E7B50"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9C66C2" w:rsidRDefault="009C66C2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B4F3C" w:rsidRDefault="00484469" w:rsidP="00133E6F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637E88">
      <w:headerReference w:type="default" r:id="rId8"/>
      <w:pgSz w:w="11906" w:h="16838"/>
      <w:pgMar w:top="2694" w:right="1134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B46" w:rsidRDefault="00E86B46" w:rsidP="00F5557B">
      <w:r>
        <w:separator/>
      </w:r>
    </w:p>
  </w:endnote>
  <w:endnote w:type="continuationSeparator" w:id="0">
    <w:p w:rsidR="00E86B46" w:rsidRDefault="00E86B46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B46" w:rsidRDefault="00E86B46" w:rsidP="00F5557B">
      <w:r>
        <w:separator/>
      </w:r>
    </w:p>
  </w:footnote>
  <w:footnote w:type="continuationSeparator" w:id="0">
    <w:p w:rsidR="00E86B46" w:rsidRDefault="00E86B46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2C4" w:rsidRDefault="00CF32C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F32C4" w:rsidRDefault="00CF32C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F32C4" w:rsidRDefault="00CF32C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F32C4" w:rsidRDefault="00CF32C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F32C4" w:rsidRDefault="00CF32C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F32C4" w:rsidRDefault="00CF32C4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4FEB"/>
    <w:rsid w:val="000179F8"/>
    <w:rsid w:val="000A489B"/>
    <w:rsid w:val="000C6386"/>
    <w:rsid w:val="000D591C"/>
    <w:rsid w:val="00123989"/>
    <w:rsid w:val="00133E6F"/>
    <w:rsid w:val="0014646A"/>
    <w:rsid w:val="0015135E"/>
    <w:rsid w:val="00166D84"/>
    <w:rsid w:val="00226F92"/>
    <w:rsid w:val="00236610"/>
    <w:rsid w:val="0025066D"/>
    <w:rsid w:val="00291670"/>
    <w:rsid w:val="002B22F3"/>
    <w:rsid w:val="002D190D"/>
    <w:rsid w:val="002D3A4D"/>
    <w:rsid w:val="003503FC"/>
    <w:rsid w:val="003A4116"/>
    <w:rsid w:val="003B2E48"/>
    <w:rsid w:val="003C6618"/>
    <w:rsid w:val="003D5FD9"/>
    <w:rsid w:val="00424142"/>
    <w:rsid w:val="00476362"/>
    <w:rsid w:val="00484469"/>
    <w:rsid w:val="004A6C9D"/>
    <w:rsid w:val="004E7B50"/>
    <w:rsid w:val="00540D8F"/>
    <w:rsid w:val="005C37AD"/>
    <w:rsid w:val="006012B2"/>
    <w:rsid w:val="00616DDC"/>
    <w:rsid w:val="00637E88"/>
    <w:rsid w:val="00643A97"/>
    <w:rsid w:val="00652A1E"/>
    <w:rsid w:val="006625E6"/>
    <w:rsid w:val="00682A44"/>
    <w:rsid w:val="0069040E"/>
    <w:rsid w:val="006C5342"/>
    <w:rsid w:val="007005FD"/>
    <w:rsid w:val="007169B7"/>
    <w:rsid w:val="00730C10"/>
    <w:rsid w:val="007458AD"/>
    <w:rsid w:val="00746821"/>
    <w:rsid w:val="00763204"/>
    <w:rsid w:val="007C58D4"/>
    <w:rsid w:val="00884603"/>
    <w:rsid w:val="00894B52"/>
    <w:rsid w:val="008C2A7B"/>
    <w:rsid w:val="008D419B"/>
    <w:rsid w:val="008E41EB"/>
    <w:rsid w:val="00932D3E"/>
    <w:rsid w:val="00946CD5"/>
    <w:rsid w:val="009532D0"/>
    <w:rsid w:val="00962ED6"/>
    <w:rsid w:val="009742EB"/>
    <w:rsid w:val="00992247"/>
    <w:rsid w:val="009B58A3"/>
    <w:rsid w:val="009C00CA"/>
    <w:rsid w:val="009C04A9"/>
    <w:rsid w:val="009C549D"/>
    <w:rsid w:val="009C66C2"/>
    <w:rsid w:val="009C6DAE"/>
    <w:rsid w:val="00A14E04"/>
    <w:rsid w:val="00AB671B"/>
    <w:rsid w:val="00AD6662"/>
    <w:rsid w:val="00B02247"/>
    <w:rsid w:val="00B05FFA"/>
    <w:rsid w:val="00B06EF9"/>
    <w:rsid w:val="00B54942"/>
    <w:rsid w:val="00B76F1E"/>
    <w:rsid w:val="00B93609"/>
    <w:rsid w:val="00BE3CF4"/>
    <w:rsid w:val="00BF6054"/>
    <w:rsid w:val="00C401E7"/>
    <w:rsid w:val="00C62E0A"/>
    <w:rsid w:val="00C869C4"/>
    <w:rsid w:val="00CB4F3C"/>
    <w:rsid w:val="00CD3246"/>
    <w:rsid w:val="00CF32C4"/>
    <w:rsid w:val="00D042A7"/>
    <w:rsid w:val="00D11747"/>
    <w:rsid w:val="00D31D57"/>
    <w:rsid w:val="00D37772"/>
    <w:rsid w:val="00D475BC"/>
    <w:rsid w:val="00D6190E"/>
    <w:rsid w:val="00D77A0E"/>
    <w:rsid w:val="00D926B5"/>
    <w:rsid w:val="00E041BD"/>
    <w:rsid w:val="00E828C8"/>
    <w:rsid w:val="00E8479E"/>
    <w:rsid w:val="00E86B46"/>
    <w:rsid w:val="00EF067C"/>
    <w:rsid w:val="00F24B1F"/>
    <w:rsid w:val="00F5557B"/>
    <w:rsid w:val="00FA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0915D-BC64-4A98-BAD4-9D086251A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Leocir</cp:lastModifiedBy>
  <cp:revision>6</cp:revision>
  <cp:lastPrinted>2017-06-26T15:18:00Z</cp:lastPrinted>
  <dcterms:created xsi:type="dcterms:W3CDTF">2017-06-26T14:35:00Z</dcterms:created>
  <dcterms:modified xsi:type="dcterms:W3CDTF">2017-06-26T15:39:00Z</dcterms:modified>
</cp:coreProperties>
</file>