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27" w:rsidRPr="00626D60" w:rsidRDefault="00396B27" w:rsidP="00396B27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141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396B27" w:rsidRPr="00626D60" w:rsidRDefault="00396B27" w:rsidP="00396B27">
      <w:pPr>
        <w:ind w:left="3402"/>
        <w:jc w:val="both"/>
        <w:rPr>
          <w:b/>
          <w:bCs/>
          <w:sz w:val="24"/>
          <w:szCs w:val="24"/>
        </w:rPr>
      </w:pPr>
    </w:p>
    <w:p w:rsidR="00396B27" w:rsidRPr="00626D60" w:rsidRDefault="00396B27" w:rsidP="00396B27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396B27" w:rsidRPr="00F10360" w:rsidRDefault="00396B27" w:rsidP="00396B27">
      <w:pPr>
        <w:ind w:left="3402"/>
        <w:jc w:val="both"/>
        <w:rPr>
          <w:b/>
          <w:bCs/>
          <w:sz w:val="24"/>
          <w:szCs w:val="24"/>
        </w:rPr>
      </w:pPr>
    </w:p>
    <w:p w:rsidR="00396B27" w:rsidRPr="00F10360" w:rsidRDefault="00396B27" w:rsidP="00396B27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LEOCIR JOSÉ FACCIO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845F5">
        <w:rPr>
          <w:rFonts w:ascii="Times New Roman" w:hAnsi="Times New Roman"/>
          <w:bCs/>
          <w:sz w:val="24"/>
          <w:szCs w:val="24"/>
        </w:rPr>
        <w:t>LOTADO NO QUADRO DE CARGOS EM PROVIMENTO EFETIVO</w:t>
      </w:r>
      <w:r>
        <w:rPr>
          <w:rFonts w:ascii="Times New Roman" w:hAnsi="Times New Roman"/>
          <w:bCs/>
          <w:sz w:val="24"/>
          <w:szCs w:val="24"/>
        </w:rPr>
        <w:t>,</w:t>
      </w:r>
      <w:r w:rsidRPr="008845F5">
        <w:rPr>
          <w:rFonts w:ascii="Times New Roman" w:hAnsi="Times New Roman"/>
          <w:bCs/>
          <w:sz w:val="24"/>
          <w:szCs w:val="24"/>
        </w:rPr>
        <w:t xml:space="preserve"> DO QUADRO DE FUNÇÃO GRATIFICADA – FG E DÁ OUTRAS PROVIDÊNCIAS.</w:t>
      </w:r>
    </w:p>
    <w:p w:rsidR="00396B27" w:rsidRPr="00626D60" w:rsidRDefault="00396B27" w:rsidP="00396B27">
      <w:pPr>
        <w:jc w:val="both"/>
        <w:rPr>
          <w:bCs/>
          <w:sz w:val="24"/>
          <w:szCs w:val="24"/>
        </w:rPr>
      </w:pPr>
    </w:p>
    <w:p w:rsidR="00396B27" w:rsidRPr="00626D60" w:rsidRDefault="00396B27" w:rsidP="00396B27">
      <w:pPr>
        <w:jc w:val="both"/>
        <w:rPr>
          <w:bCs/>
          <w:sz w:val="24"/>
          <w:szCs w:val="24"/>
        </w:rPr>
      </w:pPr>
    </w:p>
    <w:p w:rsidR="00396B27" w:rsidRPr="00626D60" w:rsidRDefault="00396B27" w:rsidP="00396B27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396B27" w:rsidRPr="00626D60" w:rsidRDefault="00396B27" w:rsidP="00396B27">
      <w:pPr>
        <w:ind w:firstLine="1418"/>
        <w:jc w:val="both"/>
        <w:rPr>
          <w:sz w:val="24"/>
          <w:szCs w:val="24"/>
        </w:rPr>
      </w:pPr>
    </w:p>
    <w:p w:rsidR="00EA2A2C" w:rsidRDefault="00EA2A2C" w:rsidP="00EA2A2C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>no art. 4</w:t>
      </w:r>
      <w:r>
        <w:rPr>
          <w:bCs/>
          <w:sz w:val="24"/>
          <w:szCs w:val="24"/>
        </w:rPr>
        <w:t>9</w:t>
      </w:r>
      <w:r w:rsidRPr="00626D6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da Lei Complementar nº 094/2008;</w:t>
      </w:r>
    </w:p>
    <w:p w:rsidR="00EA2A2C" w:rsidRDefault="00EA2A2C" w:rsidP="00EA2A2C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Portaria nº 134/2017, de 24 de julho de 2017; </w:t>
      </w:r>
      <w:proofErr w:type="gramStart"/>
      <w:r>
        <w:rPr>
          <w:sz w:val="24"/>
          <w:szCs w:val="24"/>
        </w:rPr>
        <w:t>e</w:t>
      </w:r>
      <w:proofErr w:type="gramEnd"/>
    </w:p>
    <w:p w:rsidR="00396B27" w:rsidRDefault="00EA2A2C" w:rsidP="00EA2A2C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Ofício 714/2017/PRESIDÊNCIA,</w:t>
      </w:r>
    </w:p>
    <w:p w:rsidR="00396B27" w:rsidRPr="00626D60" w:rsidRDefault="00396B27" w:rsidP="00396B27">
      <w:pPr>
        <w:pStyle w:val="PargrafodaLista"/>
        <w:ind w:left="0"/>
        <w:jc w:val="both"/>
        <w:rPr>
          <w:sz w:val="24"/>
          <w:szCs w:val="24"/>
        </w:rPr>
      </w:pPr>
    </w:p>
    <w:p w:rsidR="00396B27" w:rsidRPr="00626D60" w:rsidRDefault="00396B27" w:rsidP="00396B27">
      <w:pPr>
        <w:ind w:firstLine="1418"/>
        <w:jc w:val="both"/>
        <w:rPr>
          <w:b/>
          <w:bCs/>
          <w:sz w:val="24"/>
          <w:szCs w:val="24"/>
        </w:rPr>
      </w:pPr>
    </w:p>
    <w:p w:rsidR="00396B27" w:rsidRPr="00626D60" w:rsidRDefault="00396B27" w:rsidP="00396B27">
      <w:pPr>
        <w:ind w:firstLine="1418"/>
        <w:jc w:val="both"/>
        <w:rPr>
          <w:b/>
          <w:bCs/>
          <w:sz w:val="24"/>
          <w:szCs w:val="24"/>
        </w:rPr>
      </w:pPr>
    </w:p>
    <w:p w:rsidR="00396B27" w:rsidRPr="00626D60" w:rsidRDefault="00396B27" w:rsidP="00396B27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396B27" w:rsidRPr="00626D60" w:rsidRDefault="00396B27" w:rsidP="00396B27">
      <w:pPr>
        <w:ind w:firstLine="1418"/>
        <w:jc w:val="both"/>
        <w:rPr>
          <w:b/>
          <w:bCs/>
          <w:sz w:val="24"/>
          <w:szCs w:val="24"/>
        </w:rPr>
      </w:pPr>
    </w:p>
    <w:p w:rsidR="00396B27" w:rsidRPr="00F10360" w:rsidRDefault="00396B27" w:rsidP="00396B27">
      <w:pPr>
        <w:jc w:val="both"/>
        <w:rPr>
          <w:sz w:val="24"/>
          <w:szCs w:val="24"/>
        </w:rPr>
      </w:pPr>
    </w:p>
    <w:p w:rsidR="00396B27" w:rsidRPr="00F10360" w:rsidRDefault="00396B27" w:rsidP="00396B27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</w:t>
      </w:r>
      <w:r w:rsidRPr="00F10360">
        <w:rPr>
          <w:sz w:val="24"/>
          <w:szCs w:val="24"/>
        </w:rPr>
        <w:t xml:space="preserve"> </w:t>
      </w:r>
      <w:r w:rsidRPr="00396B27">
        <w:rPr>
          <w:b/>
          <w:bCs/>
          <w:sz w:val="24"/>
          <w:szCs w:val="24"/>
        </w:rPr>
        <w:t>LEOCIR JOSÉ FACCIO</w:t>
      </w:r>
      <w:r w:rsidRPr="00F10360">
        <w:rPr>
          <w:sz w:val="24"/>
          <w:szCs w:val="24"/>
        </w:rPr>
        <w:t>,</w:t>
      </w:r>
      <w:r w:rsidRPr="008845F5">
        <w:t xml:space="preserve"> </w:t>
      </w:r>
      <w:r w:rsidRPr="008845F5">
        <w:rPr>
          <w:sz w:val="24"/>
          <w:szCs w:val="24"/>
        </w:rPr>
        <w:t>lotad</w:t>
      </w:r>
      <w:r>
        <w:rPr>
          <w:sz w:val="24"/>
          <w:szCs w:val="24"/>
        </w:rPr>
        <w:t>o</w:t>
      </w:r>
      <w:r w:rsidRPr="008845F5">
        <w:rPr>
          <w:sz w:val="24"/>
          <w:szCs w:val="24"/>
        </w:rPr>
        <w:t xml:space="preserve"> no Quadro de Cargos em Provimento Efetivo da Câmara Municipal de Sorriso, no cargo de Gestor Legislativo, da função de Chefia </w:t>
      </w:r>
      <w:r w:rsidRPr="00396B27">
        <w:rPr>
          <w:sz w:val="24"/>
          <w:szCs w:val="24"/>
        </w:rPr>
        <w:t>da Unidade Interna de Processo Legislativo</w:t>
      </w:r>
      <w:r w:rsidRPr="008845F5">
        <w:rPr>
          <w:sz w:val="24"/>
          <w:szCs w:val="24"/>
        </w:rPr>
        <w:t>.</w:t>
      </w:r>
    </w:p>
    <w:p w:rsidR="00396B27" w:rsidRPr="00626D60" w:rsidRDefault="00396B27" w:rsidP="00396B27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396B27" w:rsidRPr="00626D60" w:rsidRDefault="00396B27" w:rsidP="00396B27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396B27" w:rsidRPr="00626D60" w:rsidRDefault="00396B27" w:rsidP="00396B27">
      <w:pPr>
        <w:jc w:val="both"/>
        <w:rPr>
          <w:sz w:val="24"/>
          <w:szCs w:val="24"/>
        </w:rPr>
      </w:pPr>
    </w:p>
    <w:p w:rsidR="00396B27" w:rsidRPr="00626D60" w:rsidRDefault="00396B27" w:rsidP="00396B27">
      <w:pPr>
        <w:jc w:val="both"/>
        <w:rPr>
          <w:sz w:val="24"/>
          <w:szCs w:val="24"/>
        </w:rPr>
      </w:pPr>
    </w:p>
    <w:p w:rsidR="00396B27" w:rsidRPr="00626D60" w:rsidRDefault="00396B27" w:rsidP="00396B27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396B27" w:rsidRPr="00626D60" w:rsidRDefault="00396B27" w:rsidP="00396B27">
      <w:pPr>
        <w:jc w:val="both"/>
        <w:rPr>
          <w:sz w:val="24"/>
          <w:szCs w:val="24"/>
        </w:rPr>
      </w:pPr>
    </w:p>
    <w:p w:rsidR="00396B27" w:rsidRPr="00626D60" w:rsidRDefault="00396B27" w:rsidP="00396B27">
      <w:pPr>
        <w:jc w:val="both"/>
        <w:rPr>
          <w:sz w:val="24"/>
          <w:szCs w:val="24"/>
        </w:rPr>
      </w:pPr>
    </w:p>
    <w:p w:rsidR="00396B27" w:rsidRPr="00626D60" w:rsidRDefault="00396B27" w:rsidP="00396B27">
      <w:pPr>
        <w:jc w:val="both"/>
        <w:rPr>
          <w:sz w:val="24"/>
          <w:szCs w:val="24"/>
        </w:rPr>
      </w:pPr>
    </w:p>
    <w:p w:rsidR="00396B27" w:rsidRPr="00626D60" w:rsidRDefault="00396B27" w:rsidP="00396B27">
      <w:pPr>
        <w:jc w:val="both"/>
        <w:rPr>
          <w:sz w:val="24"/>
          <w:szCs w:val="24"/>
        </w:rPr>
      </w:pPr>
    </w:p>
    <w:p w:rsidR="00396B27" w:rsidRPr="00626D60" w:rsidRDefault="00396B27" w:rsidP="00396B27">
      <w:pPr>
        <w:jc w:val="both"/>
        <w:rPr>
          <w:sz w:val="24"/>
          <w:szCs w:val="24"/>
        </w:rPr>
      </w:pPr>
    </w:p>
    <w:p w:rsidR="00396B27" w:rsidRPr="00626D60" w:rsidRDefault="00396B27" w:rsidP="00396B27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396B27" w:rsidRPr="00626D60" w:rsidRDefault="00396B27" w:rsidP="00396B27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396B27" w:rsidRDefault="00396B27" w:rsidP="00396B27">
      <w:pPr>
        <w:jc w:val="center"/>
        <w:rPr>
          <w:b/>
          <w:bCs/>
          <w:sz w:val="24"/>
          <w:szCs w:val="24"/>
        </w:rPr>
      </w:pPr>
    </w:p>
    <w:p w:rsidR="00396B27" w:rsidRPr="00626D60" w:rsidRDefault="00396B27" w:rsidP="00396B27">
      <w:pPr>
        <w:jc w:val="center"/>
        <w:rPr>
          <w:b/>
          <w:bCs/>
          <w:sz w:val="24"/>
          <w:szCs w:val="24"/>
        </w:rPr>
      </w:pPr>
    </w:p>
    <w:p w:rsidR="00396B27" w:rsidRPr="00626D60" w:rsidRDefault="00396B27" w:rsidP="00396B27">
      <w:pPr>
        <w:jc w:val="center"/>
        <w:rPr>
          <w:b/>
          <w:bCs/>
          <w:sz w:val="24"/>
          <w:szCs w:val="24"/>
        </w:rPr>
      </w:pPr>
    </w:p>
    <w:p w:rsidR="00396B27" w:rsidRPr="00626D60" w:rsidRDefault="00396B27" w:rsidP="00396B27">
      <w:pPr>
        <w:jc w:val="center"/>
        <w:rPr>
          <w:b/>
          <w:bCs/>
          <w:sz w:val="24"/>
          <w:szCs w:val="24"/>
        </w:rPr>
      </w:pPr>
    </w:p>
    <w:p w:rsidR="00396B27" w:rsidRPr="00626D60" w:rsidRDefault="00396B27" w:rsidP="00396B27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  <w:bookmarkStart w:id="0" w:name="_GoBack"/>
      <w:bookmarkEnd w:id="0"/>
    </w:p>
    <w:sectPr w:rsidR="00396B27" w:rsidRPr="00626D60" w:rsidSect="00F3156F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2A2C">
      <w:r>
        <w:separator/>
      </w:r>
    </w:p>
  </w:endnote>
  <w:endnote w:type="continuationSeparator" w:id="0">
    <w:p w:rsidR="00000000" w:rsidRDefault="00EA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2A2C">
      <w:r>
        <w:separator/>
      </w:r>
    </w:p>
  </w:footnote>
  <w:footnote w:type="continuationSeparator" w:id="0">
    <w:p w:rsidR="00000000" w:rsidRDefault="00EA2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EA2A2C">
    <w:pPr>
      <w:jc w:val="center"/>
      <w:rPr>
        <w:b/>
        <w:sz w:val="28"/>
      </w:rPr>
    </w:pPr>
  </w:p>
  <w:p w:rsidR="008F5C26" w:rsidRDefault="00EA2A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27"/>
    <w:rsid w:val="00396B27"/>
    <w:rsid w:val="0088373B"/>
    <w:rsid w:val="00EA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96B2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96B2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6B2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96B2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96B2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96B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6B2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6B2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6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96B2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96B2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6B2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96B2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96B2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96B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6B2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6B2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6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2017-08-02T12:57:00Z</dcterms:created>
  <dcterms:modified xsi:type="dcterms:W3CDTF">2017-08-02T13:44:00Z</dcterms:modified>
</cp:coreProperties>
</file>