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E908DC">
        <w:rPr>
          <w:rFonts w:ascii="Times New Roman" w:hAnsi="Times New Roman"/>
          <w:b/>
          <w:bCs/>
        </w:rPr>
        <w:t>184/2017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A84307">
        <w:rPr>
          <w:rFonts w:ascii="Times New Roman" w:hAnsi="Times New Roman"/>
          <w:bCs/>
        </w:rPr>
        <w:t>07</w:t>
      </w:r>
      <w:r w:rsidR="00F55DBA">
        <w:rPr>
          <w:rFonts w:ascii="Times New Roman" w:hAnsi="Times New Roman"/>
          <w:bCs/>
        </w:rPr>
        <w:t>/</w:t>
      </w:r>
      <w:r w:rsidR="00F55DBA" w:rsidRPr="00F55DBA">
        <w:rPr>
          <w:rFonts w:ascii="Times New Roman" w:hAnsi="Times New Roman"/>
          <w:bCs/>
        </w:rPr>
        <w:t xml:space="preserve"> 0</w:t>
      </w:r>
      <w:r w:rsidR="00A84307">
        <w:rPr>
          <w:rFonts w:ascii="Times New Roman" w:hAnsi="Times New Roman"/>
          <w:bCs/>
        </w:rPr>
        <w:t>8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BD6BB6">
        <w:rPr>
          <w:rFonts w:ascii="Times New Roman" w:hAnsi="Times New Roman"/>
        </w:rPr>
        <w:t>95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</w:rPr>
        <w:t>.</w:t>
      </w:r>
    </w:p>
    <w:p w:rsidR="00E37E01" w:rsidRPr="00F55DBA" w:rsidRDefault="00AF0574" w:rsidP="00E37E01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6BB6" w:rsidRPr="00BD6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Institui e inclui no Calendário Oficial de Datas e Eventos do Município de Sorriso-MT, o “Dia Municipal do Serviço de Lyons Clube”, e dá outras providências.</w:t>
      </w:r>
    </w:p>
    <w:p w:rsidR="00BD6BB6" w:rsidRDefault="00DB6161" w:rsidP="00BD6BB6">
      <w:pPr>
        <w:jc w:val="both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BD6BB6" w:rsidRPr="00421E93">
        <w:rPr>
          <w:rFonts w:ascii="Times New Roman" w:hAnsi="Times New Roman"/>
          <w:b/>
        </w:rPr>
        <w:t>CLAUDIO OLIVEIRA</w:t>
      </w:r>
    </w:p>
    <w:p w:rsidR="00DB6161" w:rsidRPr="009723F7" w:rsidRDefault="00DB6161" w:rsidP="00BD6BB6">
      <w:pPr>
        <w:jc w:val="both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95312" w:rsidRDefault="00EF1172" w:rsidP="00895312">
      <w:pPr>
        <w:shd w:val="clear" w:color="auto" w:fill="FFFFFF"/>
        <w:jc w:val="both"/>
        <w:rPr>
          <w:rFonts w:ascii="Times New Roman" w:hAnsi="Times New Roman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A84307">
        <w:rPr>
          <w:rFonts w:ascii="Times New Roman" w:hAnsi="Times New Roman"/>
        </w:rPr>
        <w:t>sét</w:t>
      </w:r>
      <w:r w:rsidR="00711705">
        <w:rPr>
          <w:rFonts w:ascii="Times New Roman" w:hAnsi="Times New Roman"/>
        </w:rPr>
        <w:t>imo</w:t>
      </w:r>
      <w:proofErr w:type="gramStart"/>
      <w:r w:rsidR="00711705">
        <w:rPr>
          <w:rFonts w:ascii="Times New Roman" w:hAnsi="Times New Roman"/>
        </w:rPr>
        <w:t xml:space="preserve"> </w:t>
      </w:r>
      <w:r w:rsidR="006E3B3C" w:rsidRPr="009723F7">
        <w:rPr>
          <w:rFonts w:ascii="Times New Roman" w:hAnsi="Times New Roman"/>
        </w:rPr>
        <w:t xml:space="preserve"> </w:t>
      </w:r>
      <w:proofErr w:type="gramEnd"/>
      <w:r w:rsidR="006E3B3C" w:rsidRPr="009723F7">
        <w:rPr>
          <w:rFonts w:ascii="Times New Roman" w:hAnsi="Times New Roman"/>
        </w:rPr>
        <w:t>d</w:t>
      </w:r>
      <w:r w:rsidR="00FF5E0E" w:rsidRPr="009723F7">
        <w:rPr>
          <w:rFonts w:ascii="Times New Roman" w:hAnsi="Times New Roman"/>
        </w:rPr>
        <w:t>i</w:t>
      </w:r>
      <w:r w:rsidR="006C4A12" w:rsidRPr="009723F7">
        <w:rPr>
          <w:rFonts w:ascii="Times New Roman" w:hAnsi="Times New Roman"/>
        </w:rPr>
        <w:t>a</w:t>
      </w:r>
      <w:r w:rsidR="00F55DBA">
        <w:rPr>
          <w:rFonts w:ascii="Times New Roman" w:hAnsi="Times New Roman"/>
        </w:rPr>
        <w:t xml:space="preserve"> do mês de</w:t>
      </w:r>
      <w:r w:rsidR="005C387D">
        <w:rPr>
          <w:rFonts w:ascii="Times New Roman" w:hAnsi="Times New Roman"/>
        </w:rPr>
        <w:t xml:space="preserve"> </w:t>
      </w:r>
      <w:bookmarkStart w:id="0" w:name="_GoBack"/>
      <w:bookmarkEnd w:id="0"/>
      <w:r w:rsidR="005C387D">
        <w:rPr>
          <w:rFonts w:ascii="Times New Roman" w:hAnsi="Times New Roman"/>
        </w:rPr>
        <w:t>agosto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BD6BB6">
        <w:rPr>
          <w:rFonts w:ascii="Times New Roman" w:hAnsi="Times New Roman"/>
        </w:rPr>
        <w:t>95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BD6BB6" w:rsidRPr="00BD6BB6">
        <w:rPr>
          <w:rFonts w:ascii="Times New Roman" w:hAnsi="Times New Roman"/>
        </w:rPr>
        <w:t>Institui e inclui no Calendário Oficial de Datas e Eventos do Município de Sorriso-MT, o “Dia Municipal do Serviço de Lyons C</w:t>
      </w:r>
      <w:r w:rsidR="00BD6BB6">
        <w:rPr>
          <w:rFonts w:ascii="Times New Roman" w:hAnsi="Times New Roman"/>
        </w:rPr>
        <w:t>lube”, e dá outras providências</w:t>
      </w:r>
      <w:r w:rsidR="00895312" w:rsidRPr="00895312">
        <w:rPr>
          <w:rFonts w:ascii="Times New Roman" w:hAnsi="Times New Roman"/>
        </w:rPr>
        <w:t>.</w:t>
      </w:r>
    </w:p>
    <w:p w:rsidR="003D6600" w:rsidRPr="009723F7" w:rsidRDefault="00311CBE" w:rsidP="00895312">
      <w:pPr>
        <w:shd w:val="clear" w:color="auto" w:fill="FFFFFF"/>
        <w:jc w:val="both"/>
        <w:rPr>
          <w:rFonts w:ascii="Times New Roman" w:hAnsi="Times New Roman"/>
          <w:bCs/>
        </w:rPr>
      </w:pPr>
      <w:r w:rsidRPr="009723F7">
        <w:rPr>
          <w:rFonts w:ascii="Times New Roman" w:hAnsi="Times New Roman"/>
          <w:b/>
        </w:rPr>
        <w:t>VOTO DO RELATOR</w:t>
      </w:r>
      <w:r w:rsidRPr="009723F7">
        <w:rPr>
          <w:rFonts w:ascii="Times New Roman" w:hAnsi="Times New Roman"/>
        </w:rPr>
        <w:t xml:space="preserve">: </w:t>
      </w:r>
      <w:r w:rsidR="007C1E8F" w:rsidRPr="009723F7">
        <w:rPr>
          <w:rFonts w:ascii="Times New Roman" w:hAnsi="Times New Roman"/>
          <w:bCs/>
        </w:rPr>
        <w:t>Após análise do Projeto de Lei em questão, verificamos que o mesmo atende os requisito</w:t>
      </w:r>
      <w:r w:rsidR="005A5C3B">
        <w:rPr>
          <w:rFonts w:ascii="Times New Roman" w:hAnsi="Times New Roman"/>
          <w:bCs/>
        </w:rPr>
        <w:t>s de Constitucionalidade, Legali</w:t>
      </w:r>
      <w:r w:rsidR="007C1E8F" w:rsidRPr="009723F7">
        <w:rPr>
          <w:rFonts w:ascii="Times New Roman" w:hAnsi="Times New Roman"/>
          <w:bCs/>
        </w:rPr>
        <w:t xml:space="preserve">dade, </w:t>
      </w:r>
      <w:proofErr w:type="spellStart"/>
      <w:r w:rsidR="007C1E8F" w:rsidRPr="009723F7">
        <w:rPr>
          <w:rFonts w:ascii="Times New Roman" w:hAnsi="Times New Roman"/>
          <w:bCs/>
        </w:rPr>
        <w:t>Regimentalidade</w:t>
      </w:r>
      <w:proofErr w:type="spellEnd"/>
      <w:r w:rsidR="007C1E8F" w:rsidRPr="009723F7">
        <w:rPr>
          <w:rFonts w:ascii="Times New Roman" w:hAnsi="Times New Roman"/>
          <w:bCs/>
        </w:rPr>
        <w:t xml:space="preserve"> e Mérito</w:t>
      </w:r>
      <w:r w:rsidR="00C165FD" w:rsidRPr="009723F7">
        <w:rPr>
          <w:rFonts w:ascii="Times New Roman" w:hAnsi="Times New Roman"/>
          <w:bCs/>
        </w:rPr>
        <w:t>.</w:t>
      </w:r>
      <w:r w:rsidR="007C1E8F" w:rsidRPr="009723F7">
        <w:rPr>
          <w:rFonts w:ascii="Times New Roman" w:hAnsi="Times New Roman"/>
          <w:bCs/>
        </w:rPr>
        <w:t xml:space="preserve"> </w:t>
      </w:r>
      <w:r w:rsidR="00C165FD" w:rsidRPr="009723F7">
        <w:rPr>
          <w:rFonts w:ascii="Times New Roman" w:hAnsi="Times New Roman"/>
          <w:bCs/>
        </w:rPr>
        <w:t>D</w:t>
      </w:r>
      <w:r w:rsidR="007C1E8F" w:rsidRPr="009723F7">
        <w:rPr>
          <w:rFonts w:ascii="Times New Roman" w:hAnsi="Times New Roman"/>
          <w:bCs/>
        </w:rPr>
        <w:t>esta forma</w:t>
      </w:r>
      <w:r w:rsidR="00C165FD" w:rsidRPr="009723F7">
        <w:rPr>
          <w:rFonts w:ascii="Times New Roman" w:hAnsi="Times New Roman"/>
          <w:bCs/>
        </w:rPr>
        <w:t>,</w:t>
      </w:r>
      <w:r w:rsidR="007C1E8F" w:rsidRPr="009723F7">
        <w:rPr>
          <w:rFonts w:ascii="Times New Roman" w:hAnsi="Times New Roman"/>
          <w:bCs/>
        </w:rPr>
        <w:t xml:space="preserve"> este </w:t>
      </w:r>
      <w:r w:rsidR="00C165FD" w:rsidRPr="009723F7">
        <w:rPr>
          <w:rFonts w:ascii="Times New Roman" w:hAnsi="Times New Roman"/>
          <w:bCs/>
        </w:rPr>
        <w:t>R</w:t>
      </w:r>
      <w:r w:rsidR="007C1E8F" w:rsidRPr="009723F7">
        <w:rPr>
          <w:rFonts w:ascii="Times New Roman" w:hAnsi="Times New Roman"/>
          <w:bCs/>
        </w:rPr>
        <w:t>elator é favorável a sua tramitação em Plenário</w:t>
      </w:r>
      <w:r w:rsidR="00F12F3D" w:rsidRPr="009723F7">
        <w:rPr>
          <w:rFonts w:ascii="Times New Roman" w:hAnsi="Times New Roman"/>
        </w:rPr>
        <w:t>, atendendo assim todos os pressupostos legais. Neste sentido, e com fundamentado do</w:t>
      </w:r>
      <w:r w:rsidR="00E908DC" w:rsidRPr="009723F7">
        <w:rPr>
          <w:rFonts w:ascii="Times New Roman" w:hAnsi="Times New Roman"/>
        </w:rPr>
        <w:t xml:space="preserve"> </w:t>
      </w:r>
      <w:r w:rsidR="00F12F3D" w:rsidRPr="009723F7">
        <w:rPr>
          <w:rFonts w:ascii="Times New Roman" w:hAnsi="Times New Roman"/>
        </w:rPr>
        <w:t xml:space="preserve">Artigo 12 da Lei Orgânica Municipal cabe a Câmara Municipal, dispor sobre </w:t>
      </w:r>
      <w:r w:rsidR="007C1E8F" w:rsidRPr="009723F7">
        <w:rPr>
          <w:rFonts w:ascii="Times New Roman" w:hAnsi="Times New Roman"/>
        </w:rPr>
        <w:t xml:space="preserve">a </w:t>
      </w:r>
      <w:r w:rsidR="00F12F3D" w:rsidRPr="009723F7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/>
        </w:rPr>
        <w:t>R</w:t>
      </w:r>
      <w:r w:rsidR="00F12F3D" w:rsidRPr="009723F7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9723F7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A84307">
        <w:rPr>
          <w:rFonts w:ascii="Times New Roman" w:hAnsi="Times New Roman"/>
          <w:lang w:eastAsia="pt-BR"/>
        </w:rPr>
        <w:t>9</w:t>
      </w:r>
      <w:r w:rsidR="00E908DC">
        <w:rPr>
          <w:rFonts w:ascii="Times New Roman" w:hAnsi="Times New Roman"/>
          <w:lang w:eastAsia="pt-BR"/>
        </w:rPr>
        <w:t>5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A84307">
        <w:rPr>
          <w:rFonts w:ascii="Times New Roman" w:hAnsi="Times New Roman"/>
          <w:lang w:eastAsia="pt-BR"/>
        </w:rPr>
        <w:t xml:space="preserve"> e o </w:t>
      </w:r>
      <w:r w:rsidR="002A59E4">
        <w:rPr>
          <w:rFonts w:ascii="Times New Roman" w:hAnsi="Times New Roman"/>
          <w:lang w:eastAsia="pt-BR"/>
        </w:rPr>
        <w:t>Membro Professora Marisa.</w:t>
      </w: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BD6BB6" w:rsidP="00BD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A8430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</w:t>
            </w:r>
          </w:p>
        </w:tc>
        <w:tc>
          <w:tcPr>
            <w:tcW w:w="3165" w:type="dxa"/>
          </w:tcPr>
          <w:p w:rsidR="00633311" w:rsidRPr="00A84307" w:rsidRDefault="00BD6BB6" w:rsidP="00BD6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pt-BR"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A84307">
              <w:rPr>
                <w:rFonts w:ascii="Times New Roman" w:hAnsi="Times New Roman"/>
                <w:b/>
              </w:rPr>
              <w:t xml:space="preserve">  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  <w:r w:rsidR="00A84307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A59E4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5F3D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21E93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387D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4307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D6BB6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08DC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DCDB-CCBC-496F-A416-267D6986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Leocir</cp:lastModifiedBy>
  <cp:revision>6</cp:revision>
  <cp:lastPrinted>2017-08-07T15:41:00Z</cp:lastPrinted>
  <dcterms:created xsi:type="dcterms:W3CDTF">2017-08-07T15:47:00Z</dcterms:created>
  <dcterms:modified xsi:type="dcterms:W3CDTF">2017-08-07T19:50:00Z</dcterms:modified>
</cp:coreProperties>
</file>