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D1A" w:rsidRPr="00E32D53" w:rsidRDefault="00CB1D1A" w:rsidP="00CB1D1A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76</w:t>
      </w:r>
      <w:r>
        <w:rPr>
          <w:rFonts w:ascii="Times New Roman" w:hAnsi="Times New Roman"/>
          <w:i w:val="0"/>
          <w:iCs/>
          <w:szCs w:val="24"/>
        </w:rPr>
        <w:t>4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CB1D1A" w:rsidRPr="00E32D53" w:rsidRDefault="00CB1D1A" w:rsidP="00CB1D1A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CB1D1A" w:rsidRPr="00E32D53" w:rsidRDefault="00CB1D1A" w:rsidP="00CB1D1A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</w:t>
      </w:r>
    </w:p>
    <w:p w:rsidR="00CB1D1A" w:rsidRPr="00E32D53" w:rsidRDefault="00CB1D1A" w:rsidP="00CB1D1A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15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CB1D1A" w:rsidRPr="00E32D53" w:rsidRDefault="00CB1D1A" w:rsidP="00CB1D1A">
      <w:pPr>
        <w:tabs>
          <w:tab w:val="left" w:pos="4820"/>
        </w:tabs>
        <w:rPr>
          <w:iCs/>
          <w:sz w:val="24"/>
          <w:szCs w:val="24"/>
        </w:rPr>
      </w:pPr>
    </w:p>
    <w:p w:rsidR="00CB1D1A" w:rsidRDefault="00CB1D1A" w:rsidP="00CB1D1A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CB1D1A" w:rsidRPr="007A7011" w:rsidRDefault="00CB1D1A" w:rsidP="00CB1D1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GUSTAVO FREDERICO BOERGER</w:t>
      </w:r>
    </w:p>
    <w:p w:rsidR="00CB1D1A" w:rsidRDefault="00CB1D1A" w:rsidP="00CB1D1A">
      <w:pPr>
        <w:jc w:val="both"/>
        <w:rPr>
          <w:sz w:val="24"/>
          <w:szCs w:val="24"/>
        </w:rPr>
      </w:pPr>
      <w:r>
        <w:rPr>
          <w:sz w:val="24"/>
          <w:szCs w:val="24"/>
        </w:rPr>
        <w:t>Supervisor DNIT – UL Sorriso MT</w:t>
      </w:r>
    </w:p>
    <w:p w:rsidR="00CB1D1A" w:rsidRDefault="00CB1D1A" w:rsidP="00CB1D1A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- MT</w:t>
      </w:r>
    </w:p>
    <w:p w:rsidR="00CB1D1A" w:rsidRDefault="00CB1D1A" w:rsidP="00CB1D1A">
      <w:pPr>
        <w:jc w:val="both"/>
        <w:rPr>
          <w:sz w:val="24"/>
          <w:szCs w:val="24"/>
        </w:rPr>
      </w:pPr>
    </w:p>
    <w:p w:rsidR="00CB1D1A" w:rsidRDefault="00CB1D1A" w:rsidP="00CB1D1A">
      <w:pPr>
        <w:jc w:val="both"/>
        <w:rPr>
          <w:sz w:val="24"/>
          <w:szCs w:val="24"/>
        </w:rPr>
      </w:pPr>
    </w:p>
    <w:p w:rsidR="00CB1D1A" w:rsidRDefault="00CB1D1A" w:rsidP="00CB1D1A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CB1D1A" w:rsidRDefault="00CB1D1A" w:rsidP="00CB1D1A">
      <w:pPr>
        <w:jc w:val="both"/>
        <w:rPr>
          <w:sz w:val="24"/>
          <w:szCs w:val="24"/>
        </w:rPr>
      </w:pPr>
    </w:p>
    <w:p w:rsidR="00CB1D1A" w:rsidRDefault="00CB1D1A" w:rsidP="00CB1D1A">
      <w:pPr>
        <w:ind w:firstLine="1418"/>
        <w:jc w:val="both"/>
        <w:rPr>
          <w:sz w:val="24"/>
          <w:szCs w:val="24"/>
        </w:rPr>
      </w:pPr>
    </w:p>
    <w:p w:rsidR="00CB1D1A" w:rsidRDefault="00CB1D1A" w:rsidP="00CB1D1A">
      <w:pPr>
        <w:ind w:firstLine="1418"/>
        <w:jc w:val="both"/>
        <w:rPr>
          <w:sz w:val="24"/>
          <w:szCs w:val="24"/>
        </w:rPr>
      </w:pPr>
    </w:p>
    <w:p w:rsidR="00CB1D1A" w:rsidRDefault="00CB1D1A" w:rsidP="00CB1D1A">
      <w:pPr>
        <w:ind w:firstLine="1418"/>
        <w:jc w:val="both"/>
        <w:rPr>
          <w:sz w:val="24"/>
          <w:szCs w:val="24"/>
        </w:rPr>
      </w:pPr>
    </w:p>
    <w:p w:rsidR="00CB1D1A" w:rsidRDefault="00CB1D1A" w:rsidP="00CB1D1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Super</w:t>
      </w:r>
      <w:r>
        <w:rPr>
          <w:sz w:val="24"/>
          <w:szCs w:val="24"/>
        </w:rPr>
        <w:t>visor</w:t>
      </w:r>
      <w:r>
        <w:rPr>
          <w:sz w:val="24"/>
          <w:szCs w:val="24"/>
        </w:rPr>
        <w:t>,</w:t>
      </w:r>
    </w:p>
    <w:p w:rsidR="00CB1D1A" w:rsidRDefault="00CB1D1A" w:rsidP="00CB1D1A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CB1D1A" w:rsidRDefault="00CB1D1A" w:rsidP="00CB1D1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CB1D1A" w:rsidRDefault="00CB1D1A" w:rsidP="00CB1D1A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Senhoria o Requerimento nº 194/2017, o qual tramitou na 24ª Sessão Ordinária do ano de 2017 da Câmara Municipal de Sorriso, realizada em 14 de agosto de 2017.</w:t>
      </w:r>
    </w:p>
    <w:p w:rsidR="00CB1D1A" w:rsidRDefault="00CB1D1A" w:rsidP="00CB1D1A">
      <w:pPr>
        <w:ind w:firstLine="1418"/>
        <w:jc w:val="both"/>
        <w:rPr>
          <w:sz w:val="24"/>
          <w:szCs w:val="24"/>
        </w:rPr>
      </w:pPr>
    </w:p>
    <w:p w:rsidR="00CB1D1A" w:rsidRDefault="00CB1D1A" w:rsidP="00CB1D1A">
      <w:pPr>
        <w:ind w:firstLine="1418"/>
        <w:jc w:val="both"/>
        <w:rPr>
          <w:sz w:val="24"/>
          <w:szCs w:val="24"/>
        </w:rPr>
      </w:pPr>
    </w:p>
    <w:p w:rsidR="00CB1D1A" w:rsidRDefault="00CB1D1A" w:rsidP="00CB1D1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CB1D1A" w:rsidRDefault="00CB1D1A" w:rsidP="00CB1D1A">
      <w:pPr>
        <w:jc w:val="center"/>
        <w:rPr>
          <w:sz w:val="24"/>
          <w:szCs w:val="24"/>
        </w:rPr>
      </w:pPr>
    </w:p>
    <w:p w:rsidR="00CB1D1A" w:rsidRDefault="00CB1D1A" w:rsidP="00CB1D1A">
      <w:pPr>
        <w:jc w:val="center"/>
        <w:rPr>
          <w:sz w:val="24"/>
          <w:szCs w:val="24"/>
        </w:rPr>
      </w:pPr>
    </w:p>
    <w:p w:rsidR="00CB1D1A" w:rsidRDefault="00CB1D1A" w:rsidP="00CB1D1A">
      <w:pPr>
        <w:jc w:val="center"/>
        <w:rPr>
          <w:sz w:val="24"/>
          <w:szCs w:val="24"/>
        </w:rPr>
      </w:pPr>
    </w:p>
    <w:p w:rsidR="00CB1D1A" w:rsidRDefault="00CB1D1A" w:rsidP="00CB1D1A">
      <w:pPr>
        <w:jc w:val="center"/>
        <w:rPr>
          <w:sz w:val="24"/>
          <w:szCs w:val="24"/>
        </w:rPr>
      </w:pPr>
    </w:p>
    <w:p w:rsidR="00CB1D1A" w:rsidRDefault="00CB1D1A" w:rsidP="00CB1D1A">
      <w:pPr>
        <w:jc w:val="center"/>
        <w:rPr>
          <w:sz w:val="24"/>
          <w:szCs w:val="24"/>
        </w:rPr>
      </w:pPr>
    </w:p>
    <w:p w:rsidR="00CB1D1A" w:rsidRDefault="00CB1D1A" w:rsidP="00CB1D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CB1D1A" w:rsidRDefault="00CB1D1A" w:rsidP="00CB1D1A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CB1D1A" w:rsidRDefault="00CB1D1A" w:rsidP="00CB1D1A"/>
    <w:p w:rsidR="008E7D92" w:rsidRDefault="00CB1D1A"/>
    <w:sectPr w:rsidR="008E7D92" w:rsidSect="00A5157B">
      <w:headerReference w:type="default" r:id="rId5"/>
      <w:pgSz w:w="11907" w:h="16840" w:code="9"/>
      <w:pgMar w:top="2552" w:right="1134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CB1D1A">
    <w:pPr>
      <w:jc w:val="center"/>
      <w:rPr>
        <w:b/>
        <w:sz w:val="28"/>
      </w:rPr>
    </w:pPr>
  </w:p>
  <w:p w:rsidR="00EB7583" w:rsidRDefault="00CB1D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D1A"/>
    <w:rsid w:val="002B3E04"/>
    <w:rsid w:val="00783BC3"/>
    <w:rsid w:val="00CB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1D1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B1D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CB1D1A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CB1D1A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1D1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B1D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CB1D1A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CB1D1A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dcterms:created xsi:type="dcterms:W3CDTF">2017-08-15T14:31:00Z</dcterms:created>
  <dcterms:modified xsi:type="dcterms:W3CDTF">2017-08-15T14:33:00Z</dcterms:modified>
</cp:coreProperties>
</file>