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02640B" w:rsidRDefault="002C78C3" w:rsidP="0002640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640B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40B" w:rsidRPr="0002640B">
        <w:rPr>
          <w:rFonts w:ascii="Times New Roman" w:hAnsi="Times New Roman" w:cs="Times New Roman"/>
          <w:color w:val="000000"/>
          <w:sz w:val="24"/>
          <w:szCs w:val="24"/>
        </w:rPr>
        <w:t>215</w:t>
      </w:r>
      <w:r w:rsidR="00C90B06" w:rsidRPr="0002640B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2C78C3" w:rsidRPr="0002640B" w:rsidRDefault="002C78C3" w:rsidP="0002640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02640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640B" w:rsidRPr="0002640B" w:rsidRDefault="0002640B" w:rsidP="0002640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02640B" w:rsidRDefault="00494D20" w:rsidP="0002640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02640B" w:rsidRDefault="00CB5409" w:rsidP="0002640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40B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02640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02640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264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02640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02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02640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02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02640B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02640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026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02640B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0264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78C3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 </w:t>
      </w:r>
      <w:r w:rsidR="00C90B06" w:rsidRPr="0002640B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02640B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2640B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e a</w:t>
      </w:r>
      <w:r w:rsidR="00026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40B">
        <w:rPr>
          <w:rFonts w:ascii="Times New Roman" w:hAnsi="Times New Roman" w:cs="Times New Roman"/>
          <w:color w:val="000000"/>
          <w:sz w:val="24"/>
          <w:szCs w:val="24"/>
        </w:rPr>
        <w:t>Sra. Jucélia Gonçalves Ferro</w:t>
      </w:r>
      <w:r w:rsidR="00061555" w:rsidRPr="000264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4780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Secretária Municipal de Assistência Social,</w:t>
      </w:r>
      <w:r w:rsidR="00061555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026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Pr="0002640B">
        <w:rPr>
          <w:rFonts w:ascii="Times New Roman" w:hAnsi="Times New Roman" w:cs="Times New Roman"/>
          <w:b/>
          <w:color w:val="000000"/>
          <w:sz w:val="24"/>
          <w:szCs w:val="24"/>
        </w:rPr>
        <w:t>encaminhamento de cópia do Estatut</w:t>
      </w:r>
      <w:r w:rsidR="0002640B">
        <w:rPr>
          <w:rFonts w:ascii="Times New Roman" w:hAnsi="Times New Roman" w:cs="Times New Roman"/>
          <w:b/>
          <w:color w:val="000000"/>
          <w:sz w:val="24"/>
          <w:szCs w:val="24"/>
        </w:rPr>
        <w:t>o, Regimento I</w:t>
      </w:r>
      <w:r w:rsidR="00594780" w:rsidRPr="00026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nterno, </w:t>
      </w:r>
      <w:r w:rsidR="0002640B" w:rsidRPr="00026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Livro Ata </w:t>
      </w:r>
      <w:r w:rsidR="00594780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26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informações sobre os recentes acontecimentos ocorridos na Casa de Abrigo d</w:t>
      </w:r>
      <w:r w:rsidR="00BD4247" w:rsidRPr="0002640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00E3C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DE1C90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unicípio de Sorriso</w:t>
      </w:r>
      <w:r w:rsidR="00EE401B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35659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MT</w:t>
      </w:r>
      <w:r w:rsidR="00864506" w:rsidRPr="0002640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02640B" w:rsidRDefault="002C78C3" w:rsidP="0002640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8C3" w:rsidRPr="0002640B" w:rsidRDefault="002C78C3" w:rsidP="0002640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2640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02640B" w:rsidRDefault="00494D20" w:rsidP="000264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02640B" w:rsidRDefault="00494D20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640B">
        <w:rPr>
          <w:rFonts w:ascii="Times New Roman" w:hAnsi="Times New Roman" w:cs="Times New Roman"/>
          <w:sz w:val="24"/>
          <w:szCs w:val="24"/>
        </w:rPr>
        <w:t>Considerando</w:t>
      </w:r>
      <w:r w:rsidR="00CB5409" w:rsidRPr="0002640B">
        <w:rPr>
          <w:rFonts w:ascii="Times New Roman" w:hAnsi="Times New Roman" w:cs="Times New Roman"/>
          <w:sz w:val="24"/>
          <w:szCs w:val="24"/>
        </w:rPr>
        <w:t xml:space="preserve"> que chegaram a esta casa de Leis informações desencontradas sobre a tro</w:t>
      </w:r>
      <w:r w:rsidR="00594780" w:rsidRPr="0002640B">
        <w:rPr>
          <w:rFonts w:ascii="Times New Roman" w:hAnsi="Times New Roman" w:cs="Times New Roman"/>
          <w:sz w:val="24"/>
          <w:szCs w:val="24"/>
        </w:rPr>
        <w:t>ca de comando da Casa de Abrigo e</w:t>
      </w:r>
      <w:r w:rsidR="00CB5409" w:rsidRPr="0002640B">
        <w:rPr>
          <w:rFonts w:ascii="Times New Roman" w:hAnsi="Times New Roman" w:cs="Times New Roman"/>
          <w:sz w:val="24"/>
          <w:szCs w:val="24"/>
        </w:rPr>
        <w:t xml:space="preserve"> sobre a existência de pessoas abriga</w:t>
      </w:r>
      <w:r w:rsidR="00594780" w:rsidRPr="0002640B">
        <w:rPr>
          <w:rFonts w:ascii="Times New Roman" w:hAnsi="Times New Roman" w:cs="Times New Roman"/>
          <w:sz w:val="24"/>
          <w:szCs w:val="24"/>
        </w:rPr>
        <w:t>das que não se enquadrariam no Regimento Interno e E</w:t>
      </w:r>
      <w:r w:rsidR="00CB5409" w:rsidRPr="0002640B">
        <w:rPr>
          <w:rFonts w:ascii="Times New Roman" w:hAnsi="Times New Roman" w:cs="Times New Roman"/>
          <w:sz w:val="24"/>
          <w:szCs w:val="24"/>
        </w:rPr>
        <w:t xml:space="preserve">statuto daquela </w:t>
      </w:r>
      <w:r w:rsidR="00594780" w:rsidRPr="0002640B">
        <w:rPr>
          <w:rFonts w:ascii="Times New Roman" w:hAnsi="Times New Roman" w:cs="Times New Roman"/>
          <w:sz w:val="24"/>
          <w:szCs w:val="24"/>
        </w:rPr>
        <w:t>casa</w:t>
      </w:r>
      <w:r w:rsidR="00CB5409" w:rsidRPr="0002640B">
        <w:rPr>
          <w:rFonts w:ascii="Times New Roman" w:hAnsi="Times New Roman" w:cs="Times New Roman"/>
          <w:sz w:val="24"/>
          <w:szCs w:val="24"/>
        </w:rPr>
        <w:t>, tais como usuárias de drogas, pessoas com desequilíbrio mental, crianças, adolescentes, etc.</w:t>
      </w:r>
    </w:p>
    <w:p w:rsidR="00CB5409" w:rsidRPr="0002640B" w:rsidRDefault="00CB5409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4D20" w:rsidRPr="0002640B" w:rsidRDefault="002C78C3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640B">
        <w:rPr>
          <w:rFonts w:ascii="Times New Roman" w:hAnsi="Times New Roman" w:cs="Times New Roman"/>
          <w:sz w:val="24"/>
          <w:szCs w:val="24"/>
        </w:rPr>
        <w:t>Conside</w:t>
      </w:r>
      <w:r w:rsidR="00494D20" w:rsidRPr="0002640B">
        <w:rPr>
          <w:rFonts w:ascii="Times New Roman" w:hAnsi="Times New Roman" w:cs="Times New Roman"/>
          <w:sz w:val="24"/>
          <w:szCs w:val="24"/>
        </w:rPr>
        <w:t xml:space="preserve">rando que é o dever </w:t>
      </w:r>
      <w:proofErr w:type="gramStart"/>
      <w:r w:rsidR="00494D20" w:rsidRPr="0002640B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494D20" w:rsidRPr="0002640B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02640B">
        <w:rPr>
          <w:rFonts w:ascii="Times New Roman" w:hAnsi="Times New Roman" w:cs="Times New Roman"/>
          <w:sz w:val="24"/>
          <w:szCs w:val="24"/>
        </w:rPr>
        <w:t xml:space="preserve"> </w:t>
      </w:r>
      <w:r w:rsidR="00EB5592" w:rsidRPr="0002640B">
        <w:rPr>
          <w:rFonts w:ascii="Times New Roman" w:hAnsi="Times New Roman" w:cs="Times New Roman"/>
          <w:sz w:val="24"/>
          <w:szCs w:val="24"/>
        </w:rPr>
        <w:t>fiscalizar, e buscar soluções para os problemas no nosso município, colaborando com o Poder Executivo</w:t>
      </w:r>
      <w:r w:rsidR="00594780" w:rsidRPr="0002640B">
        <w:rPr>
          <w:rFonts w:ascii="Times New Roman" w:hAnsi="Times New Roman" w:cs="Times New Roman"/>
          <w:sz w:val="24"/>
          <w:szCs w:val="24"/>
        </w:rPr>
        <w:t xml:space="preserve"> Municipal</w:t>
      </w:r>
      <w:r w:rsidR="000A5867" w:rsidRPr="0002640B">
        <w:rPr>
          <w:rFonts w:ascii="Times New Roman" w:hAnsi="Times New Roman" w:cs="Times New Roman"/>
          <w:sz w:val="24"/>
          <w:szCs w:val="24"/>
        </w:rPr>
        <w:t>.</w:t>
      </w:r>
    </w:p>
    <w:p w:rsidR="000A5867" w:rsidRPr="0002640B" w:rsidRDefault="000A5867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5867" w:rsidRPr="0002640B" w:rsidRDefault="00594780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640B">
        <w:rPr>
          <w:rFonts w:ascii="Times New Roman" w:hAnsi="Times New Roman" w:cs="Times New Roman"/>
          <w:sz w:val="24"/>
          <w:szCs w:val="24"/>
        </w:rPr>
        <w:t>Considerando que chegou</w:t>
      </w:r>
      <w:r w:rsidR="000A5867" w:rsidRPr="0002640B">
        <w:rPr>
          <w:rFonts w:ascii="Times New Roman" w:hAnsi="Times New Roman" w:cs="Times New Roman"/>
          <w:sz w:val="24"/>
          <w:szCs w:val="24"/>
        </w:rPr>
        <w:t xml:space="preserve"> ao conhecimen</w:t>
      </w:r>
      <w:r w:rsidRPr="0002640B">
        <w:rPr>
          <w:rFonts w:ascii="Times New Roman" w:hAnsi="Times New Roman" w:cs="Times New Roman"/>
          <w:sz w:val="24"/>
          <w:szCs w:val="24"/>
        </w:rPr>
        <w:t xml:space="preserve">to dos Edis </w:t>
      </w:r>
      <w:r w:rsidR="000A5867" w:rsidRPr="0002640B">
        <w:rPr>
          <w:rFonts w:ascii="Times New Roman" w:hAnsi="Times New Roman" w:cs="Times New Roman"/>
          <w:sz w:val="24"/>
          <w:szCs w:val="24"/>
        </w:rPr>
        <w:t xml:space="preserve">a troca da direção da Casa </w:t>
      </w:r>
      <w:r w:rsidR="0002640B">
        <w:rPr>
          <w:rFonts w:ascii="Times New Roman" w:hAnsi="Times New Roman" w:cs="Times New Roman"/>
          <w:sz w:val="24"/>
          <w:szCs w:val="24"/>
        </w:rPr>
        <w:t>de Abrigo e</w:t>
      </w:r>
      <w:r w:rsidRPr="000264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40B">
        <w:rPr>
          <w:rFonts w:ascii="Times New Roman" w:hAnsi="Times New Roman" w:cs="Times New Roman"/>
          <w:sz w:val="24"/>
          <w:szCs w:val="24"/>
        </w:rPr>
        <w:t>que  os</w:t>
      </w:r>
      <w:proofErr w:type="gramEnd"/>
      <w:r w:rsidRPr="0002640B">
        <w:rPr>
          <w:rFonts w:ascii="Times New Roman" w:hAnsi="Times New Roman" w:cs="Times New Roman"/>
          <w:sz w:val="24"/>
          <w:szCs w:val="24"/>
        </w:rPr>
        <w:t xml:space="preserve"> procedimentos adotados, estão contrários do</w:t>
      </w:r>
      <w:r w:rsidR="000A5867" w:rsidRPr="0002640B">
        <w:rPr>
          <w:rFonts w:ascii="Times New Roman" w:hAnsi="Times New Roman" w:cs="Times New Roman"/>
          <w:sz w:val="24"/>
          <w:szCs w:val="24"/>
        </w:rPr>
        <w:t xml:space="preserve"> Estatuto e</w:t>
      </w:r>
      <w:r w:rsidRPr="0002640B">
        <w:rPr>
          <w:rFonts w:ascii="Times New Roman" w:hAnsi="Times New Roman" w:cs="Times New Roman"/>
          <w:sz w:val="24"/>
          <w:szCs w:val="24"/>
        </w:rPr>
        <w:t xml:space="preserve"> ao Requerimento Interno.</w:t>
      </w:r>
    </w:p>
    <w:p w:rsidR="00F97F4F" w:rsidRPr="0002640B" w:rsidRDefault="00F97F4F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7F4F" w:rsidRPr="0002640B" w:rsidRDefault="00F97F4F" w:rsidP="000264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640B">
        <w:rPr>
          <w:rFonts w:ascii="Times New Roman" w:hAnsi="Times New Roman" w:cs="Times New Roman"/>
          <w:sz w:val="24"/>
          <w:szCs w:val="24"/>
        </w:rPr>
        <w:t xml:space="preserve">Desta forma, é pertinente e salutar o requerimento sobre estas informações para que a Câmara Municipal, real representante do povo </w:t>
      </w:r>
      <w:proofErr w:type="spellStart"/>
      <w:r w:rsidRPr="0002640B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02640B">
        <w:rPr>
          <w:rFonts w:ascii="Times New Roman" w:hAnsi="Times New Roman" w:cs="Times New Roman"/>
          <w:sz w:val="24"/>
          <w:szCs w:val="24"/>
        </w:rPr>
        <w:t>, tome conhecimento sobre os andamentos e a execução regular do Estatuto e Regimento Interno da Casa de Abrigo.</w:t>
      </w:r>
    </w:p>
    <w:p w:rsidR="00494D20" w:rsidRPr="0002640B" w:rsidRDefault="00494D20" w:rsidP="000264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02640B" w:rsidRDefault="00494D20" w:rsidP="0002640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02640B" w:rsidRDefault="00C90B06" w:rsidP="000264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A5867" w:rsidRPr="0002640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27145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2640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27145" w:rsidRPr="0002640B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494D20" w:rsidRPr="0002640B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594780" w:rsidRPr="0002640B" w:rsidRDefault="00594780" w:rsidP="0002640B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02640B" w:rsidRDefault="00527644" w:rsidP="000264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02640B" w:rsidRDefault="00C90B06" w:rsidP="0002640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02640B" w:rsidTr="00C90B06">
        <w:tc>
          <w:tcPr>
            <w:tcW w:w="2943" w:type="dxa"/>
          </w:tcPr>
          <w:p w:rsidR="002365F1" w:rsidRPr="0002640B" w:rsidRDefault="002365F1" w:rsidP="00026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02640B" w:rsidTr="00C90B06">
        <w:tc>
          <w:tcPr>
            <w:tcW w:w="2943" w:type="dxa"/>
          </w:tcPr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02640B" w:rsidRDefault="002365F1" w:rsidP="00026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02640B" w:rsidRDefault="002365F1" w:rsidP="0002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40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02640B" w:rsidRDefault="002365F1" w:rsidP="000264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02640B" w:rsidSect="00BD4247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16" w:rsidRDefault="00280F16" w:rsidP="001F1CF3">
      <w:r>
        <w:separator/>
      </w:r>
    </w:p>
  </w:endnote>
  <w:endnote w:type="continuationSeparator" w:id="0">
    <w:p w:rsidR="00280F16" w:rsidRDefault="00280F16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16" w:rsidRDefault="00280F16" w:rsidP="001F1CF3">
      <w:r>
        <w:separator/>
      </w:r>
    </w:p>
  </w:footnote>
  <w:footnote w:type="continuationSeparator" w:id="0">
    <w:p w:rsidR="00280F16" w:rsidRDefault="00280F16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2640B"/>
    <w:rsid w:val="0005325E"/>
    <w:rsid w:val="00061555"/>
    <w:rsid w:val="00072216"/>
    <w:rsid w:val="000978AA"/>
    <w:rsid w:val="000A5867"/>
    <w:rsid w:val="00127145"/>
    <w:rsid w:val="00161BB3"/>
    <w:rsid w:val="001D48B2"/>
    <w:rsid w:val="001E5880"/>
    <w:rsid w:val="001F1CF3"/>
    <w:rsid w:val="001F745D"/>
    <w:rsid w:val="00205956"/>
    <w:rsid w:val="002365F1"/>
    <w:rsid w:val="00242027"/>
    <w:rsid w:val="00280F16"/>
    <w:rsid w:val="0029459B"/>
    <w:rsid w:val="002C78C3"/>
    <w:rsid w:val="0031058E"/>
    <w:rsid w:val="003A3F8B"/>
    <w:rsid w:val="003E264D"/>
    <w:rsid w:val="004065EB"/>
    <w:rsid w:val="00487596"/>
    <w:rsid w:val="00494D20"/>
    <w:rsid w:val="00527644"/>
    <w:rsid w:val="00533C39"/>
    <w:rsid w:val="00594780"/>
    <w:rsid w:val="00650092"/>
    <w:rsid w:val="00656121"/>
    <w:rsid w:val="00664AC9"/>
    <w:rsid w:val="006C200E"/>
    <w:rsid w:val="006D5186"/>
    <w:rsid w:val="006F0204"/>
    <w:rsid w:val="007119DA"/>
    <w:rsid w:val="007416B9"/>
    <w:rsid w:val="00741ADF"/>
    <w:rsid w:val="007B6A5D"/>
    <w:rsid w:val="007C6845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B11086"/>
    <w:rsid w:val="00B30452"/>
    <w:rsid w:val="00B34DB0"/>
    <w:rsid w:val="00B56197"/>
    <w:rsid w:val="00B62476"/>
    <w:rsid w:val="00BD4247"/>
    <w:rsid w:val="00C21476"/>
    <w:rsid w:val="00C90B06"/>
    <w:rsid w:val="00CB5409"/>
    <w:rsid w:val="00CE3880"/>
    <w:rsid w:val="00D23510"/>
    <w:rsid w:val="00D7396E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01D7"/>
  <w15:docId w15:val="{72DAA35A-D388-447E-AE56-AD51D0AC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7</cp:revision>
  <cp:lastPrinted>2017-08-21T12:31:00Z</cp:lastPrinted>
  <dcterms:created xsi:type="dcterms:W3CDTF">2017-08-21T15:23:00Z</dcterms:created>
  <dcterms:modified xsi:type="dcterms:W3CDTF">2017-08-21T18:30:00Z</dcterms:modified>
</cp:coreProperties>
</file>