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6549CB">
        <w:rPr>
          <w:rFonts w:ascii="Times New Roman" w:hAnsi="Times New Roman"/>
          <w:b/>
          <w:bCs/>
          <w:sz w:val="24"/>
          <w:szCs w:val="24"/>
        </w:rPr>
        <w:t xml:space="preserve"> 211/2017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07929">
        <w:rPr>
          <w:rFonts w:ascii="Times New Roman" w:hAnsi="Times New Roman"/>
          <w:bCs/>
          <w:sz w:val="24"/>
          <w:szCs w:val="24"/>
        </w:rPr>
        <w:t>28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3C7A86">
        <w:rPr>
          <w:rFonts w:ascii="Times New Roman" w:hAnsi="Times New Roman"/>
          <w:bCs/>
          <w:sz w:val="24"/>
          <w:szCs w:val="24"/>
        </w:rPr>
        <w:t>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698" w:rsidRPr="00FE2698" w:rsidRDefault="00DB6161" w:rsidP="00FE2698">
      <w:pPr>
        <w:pStyle w:val="Ttulo1"/>
        <w:jc w:val="left"/>
        <w:rPr>
          <w:sz w:val="22"/>
          <w:szCs w:val="22"/>
          <w:lang w:val="pt-BR"/>
        </w:rPr>
      </w:pPr>
      <w:r w:rsidRPr="003C7A86">
        <w:rPr>
          <w:bCs/>
          <w:i w:val="0"/>
          <w:sz w:val="24"/>
          <w:szCs w:val="24"/>
          <w:lang w:val="pt-BR"/>
        </w:rPr>
        <w:t>ASSUNTO</w:t>
      </w:r>
      <w:r w:rsidRPr="003C7A86">
        <w:rPr>
          <w:bCs/>
          <w:sz w:val="24"/>
          <w:szCs w:val="24"/>
          <w:lang w:val="pt-BR"/>
        </w:rPr>
        <w:t>:</w:t>
      </w:r>
      <w:r w:rsidRPr="003C7A86">
        <w:rPr>
          <w:sz w:val="24"/>
          <w:szCs w:val="24"/>
          <w:lang w:val="pt-BR"/>
        </w:rPr>
        <w:t xml:space="preserve"> </w:t>
      </w:r>
      <w:r w:rsidR="00FE2698" w:rsidRPr="00FE2698">
        <w:rPr>
          <w:b w:val="0"/>
          <w:i w:val="0"/>
          <w:sz w:val="22"/>
          <w:szCs w:val="22"/>
          <w:lang w:val="pt-BR"/>
        </w:rPr>
        <w:t>EMENDA ADITIVA Nº 01/2017 AO PROJETO DE LEI Nº 31/2017</w:t>
      </w:r>
      <w:r w:rsidR="00FE2698" w:rsidRPr="00FE2698">
        <w:rPr>
          <w:sz w:val="22"/>
          <w:szCs w:val="22"/>
          <w:lang w:val="pt-BR"/>
        </w:rPr>
        <w:t xml:space="preserve"> </w:t>
      </w:r>
    </w:p>
    <w:p w:rsidR="003C7A86" w:rsidRPr="00FE2698" w:rsidRDefault="003C7A86" w:rsidP="00FE2698">
      <w:pPr>
        <w:pStyle w:val="Ttulo1"/>
        <w:jc w:val="left"/>
        <w:rPr>
          <w:lang w:val="pt-BR"/>
        </w:rPr>
      </w:pPr>
    </w:p>
    <w:p w:rsidR="00FE2698" w:rsidRPr="00676AE8" w:rsidRDefault="00FE2698" w:rsidP="00FE2698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>EMENTA:</w:t>
      </w:r>
      <w:r w:rsidRPr="00FE2698">
        <w:rPr>
          <w:rFonts w:ascii="Times New Roman" w:hAnsi="Times New Roman"/>
          <w:b/>
        </w:rPr>
        <w:t xml:space="preserve"> </w:t>
      </w:r>
      <w:r w:rsidRPr="00676AE8">
        <w:rPr>
          <w:rFonts w:ascii="Times New Roman" w:hAnsi="Times New Roman"/>
          <w:b/>
          <w:sz w:val="22"/>
          <w:szCs w:val="22"/>
        </w:rPr>
        <w:t>Cria Parágrafo único ao artigo 3º do Projeto de Lei nº 31/2017</w:t>
      </w:r>
      <w:r w:rsidRPr="00676AE8">
        <w:rPr>
          <w:rFonts w:ascii="Times New Roman" w:hAnsi="Times New Roman"/>
          <w:sz w:val="22"/>
          <w:szCs w:val="22"/>
        </w:rPr>
        <w:t>.</w:t>
      </w:r>
    </w:p>
    <w:p w:rsidR="00FE2698" w:rsidRPr="00676AE8" w:rsidRDefault="00FE2698" w:rsidP="00FE269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698" w:rsidRPr="00676AE8" w:rsidRDefault="00EF1172" w:rsidP="00FE2698">
      <w:pPr>
        <w:pStyle w:val="Recuodecorpodetexto2"/>
        <w:ind w:firstLine="0"/>
        <w:jc w:val="both"/>
        <w:rPr>
          <w:rFonts w:ascii="Times New Roman" w:hAnsi="Times New Roman"/>
          <w:sz w:val="22"/>
          <w:szCs w:val="22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107929">
        <w:rPr>
          <w:rFonts w:ascii="Times New Roman" w:hAnsi="Times New Roman"/>
        </w:rPr>
        <w:t>Vigésimo Oitavo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3C7A86"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FE2698">
        <w:rPr>
          <w:rFonts w:ascii="Times New Roman" w:hAnsi="Times New Roman"/>
          <w:b/>
        </w:rPr>
        <w:t>Aditiva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FE2698">
        <w:rPr>
          <w:rFonts w:ascii="Times New Roman" w:hAnsi="Times New Roman"/>
          <w:b/>
        </w:rPr>
        <w:t>1</w:t>
      </w:r>
      <w:r w:rsidR="00D20AFC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3C7A86">
        <w:rPr>
          <w:rFonts w:ascii="Times New Roman" w:hAnsi="Times New Roman"/>
          <w:b/>
        </w:rPr>
        <w:t>31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 w:rsidR="00D60D5B">
        <w:rPr>
          <w:rFonts w:ascii="Times New Roman" w:hAnsi="Times New Roman"/>
        </w:rPr>
        <w:t xml:space="preserve">, cuja ementa: </w:t>
      </w:r>
      <w:r w:rsidR="00FE2698" w:rsidRPr="00676AE8">
        <w:rPr>
          <w:rFonts w:ascii="Times New Roman" w:hAnsi="Times New Roman"/>
          <w:b/>
          <w:sz w:val="22"/>
          <w:szCs w:val="22"/>
        </w:rPr>
        <w:t>Cria Parágrafo único ao artigo 3º do Projeto de Lei nº 31/2017</w:t>
      </w:r>
      <w:r w:rsidR="00FE2698" w:rsidRPr="00676AE8">
        <w:rPr>
          <w:rFonts w:ascii="Times New Roman" w:hAnsi="Times New Roman"/>
          <w:sz w:val="22"/>
          <w:szCs w:val="22"/>
        </w:rPr>
        <w:t>.</w:t>
      </w:r>
    </w:p>
    <w:p w:rsidR="00FE2698" w:rsidRPr="00676AE8" w:rsidRDefault="00FE2698" w:rsidP="00FE269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:rsidR="00107929" w:rsidRDefault="00107929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FE2698" w:rsidRDefault="00311CBE" w:rsidP="00FE2698">
      <w:pPr>
        <w:jc w:val="both"/>
        <w:rPr>
          <w:rFonts w:ascii="Times New Roman" w:hAnsi="Times New Roman"/>
          <w:sz w:val="24"/>
          <w:szCs w:val="24"/>
        </w:rPr>
      </w:pPr>
      <w:r w:rsidRPr="00FE2698">
        <w:rPr>
          <w:rFonts w:ascii="Times New Roman" w:hAnsi="Times New Roman"/>
          <w:b/>
          <w:sz w:val="24"/>
          <w:szCs w:val="24"/>
        </w:rPr>
        <w:t>VOTO DO RELATOR</w:t>
      </w:r>
      <w:r w:rsidR="00107929" w:rsidRPr="00FE2698">
        <w:rPr>
          <w:rFonts w:ascii="Times New Roman" w:hAnsi="Times New Roman"/>
          <w:b/>
          <w:sz w:val="24"/>
          <w:szCs w:val="24"/>
        </w:rPr>
        <w:t xml:space="preserve">: </w:t>
      </w:r>
      <w:r w:rsidR="00FE2698" w:rsidRPr="00FE2698">
        <w:rPr>
          <w:rFonts w:ascii="Times New Roman" w:hAnsi="Times New Roman"/>
        </w:rPr>
        <w:t xml:space="preserve">Considerando que a presente Emenda Aditiva ao Projeto de Lei nº31/2017, virá desburocratizar o processo de plantios e podas de árvores no munícipio, bem como simplificar e adequar a legislação à realidade atual. </w:t>
      </w:r>
      <w:r w:rsidR="00FE2698" w:rsidRPr="0012217D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 formais e legais.</w:t>
      </w:r>
    </w:p>
    <w:p w:rsidR="003C7A86" w:rsidRPr="004B269B" w:rsidRDefault="003C7A86" w:rsidP="00FE2698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4A0730" w:rsidRPr="00A232EF" w:rsidRDefault="000A6998" w:rsidP="003C7A86">
      <w:pPr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FE2698">
        <w:rPr>
          <w:rFonts w:ascii="Times New Roman" w:hAnsi="Times New Roman"/>
          <w:lang w:eastAsia="pt-BR"/>
        </w:rPr>
        <w:t>Aditiva</w:t>
      </w:r>
      <w:r w:rsidR="00F62DDC">
        <w:rPr>
          <w:rFonts w:ascii="Times New Roman" w:hAnsi="Times New Roman"/>
          <w:lang w:eastAsia="pt-BR"/>
        </w:rPr>
        <w:t xml:space="preserve"> n</w:t>
      </w:r>
      <w:r w:rsidR="00FE2698">
        <w:rPr>
          <w:rFonts w:ascii="Times New Roman" w:hAnsi="Times New Roman"/>
          <w:lang w:eastAsia="pt-BR"/>
        </w:rPr>
        <w:t>º</w:t>
      </w:r>
      <w:r w:rsidR="00F62DDC">
        <w:rPr>
          <w:rFonts w:ascii="Times New Roman" w:hAnsi="Times New Roman"/>
          <w:lang w:eastAsia="pt-BR"/>
        </w:rPr>
        <w:t xml:space="preserve"> 00</w:t>
      </w:r>
      <w:r w:rsidR="00FE2698">
        <w:rPr>
          <w:rFonts w:ascii="Times New Roman" w:hAnsi="Times New Roman"/>
          <w:lang w:eastAsia="pt-BR"/>
        </w:rPr>
        <w:t>1</w:t>
      </w:r>
      <w:r w:rsidR="00D20AFC">
        <w:rPr>
          <w:rFonts w:ascii="Times New Roman" w:hAnsi="Times New Roman"/>
          <w:lang w:eastAsia="pt-BR"/>
        </w:rPr>
        <w:t>/201</w:t>
      </w:r>
      <w:r w:rsidR="004A0730">
        <w:rPr>
          <w:rFonts w:ascii="Times New Roman" w:hAnsi="Times New Roman"/>
          <w:lang w:eastAsia="pt-BR"/>
        </w:rPr>
        <w:t>7</w:t>
      </w:r>
      <w:r w:rsidR="00F62DDC">
        <w:rPr>
          <w:rFonts w:ascii="Times New Roman" w:hAnsi="Times New Roman"/>
          <w:lang w:eastAsia="pt-BR"/>
        </w:rPr>
        <w:t xml:space="preserve"> ao</w:t>
      </w:r>
      <w:bookmarkStart w:id="0" w:name="_GoBack"/>
      <w:bookmarkEnd w:id="0"/>
      <w:r w:rsidR="003D6600" w:rsidRPr="00A232EF">
        <w:rPr>
          <w:rFonts w:ascii="Times New Roman" w:hAnsi="Times New Roman"/>
          <w:lang w:eastAsia="pt-BR"/>
        </w:rPr>
        <w:t xml:space="preserve"> Projeto de Lei</w:t>
      </w:r>
      <w:r w:rsidR="002F3D02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>n°</w:t>
      </w:r>
      <w:r w:rsidR="00D2467E">
        <w:rPr>
          <w:rFonts w:ascii="Times New Roman" w:hAnsi="Times New Roman"/>
          <w:lang w:eastAsia="pt-BR"/>
        </w:rPr>
        <w:t xml:space="preserve"> </w:t>
      </w:r>
      <w:r w:rsidR="00216A54">
        <w:rPr>
          <w:rFonts w:ascii="Times New Roman" w:hAnsi="Times New Roman"/>
          <w:lang w:eastAsia="pt-BR"/>
        </w:rPr>
        <w:t>0</w:t>
      </w:r>
      <w:r w:rsidR="003C7A86">
        <w:rPr>
          <w:rFonts w:ascii="Times New Roman" w:hAnsi="Times New Roman"/>
          <w:lang w:eastAsia="pt-BR"/>
        </w:rPr>
        <w:t>31</w:t>
      </w:r>
      <w:r w:rsidR="003D6600" w:rsidRPr="00A232EF">
        <w:rPr>
          <w:rFonts w:ascii="Times New Roman" w:hAnsi="Times New Roman"/>
          <w:lang w:eastAsia="pt-BR"/>
        </w:rPr>
        <w:t>/201</w:t>
      </w:r>
      <w:r w:rsidR="004A0730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3C7A86">
        <w:rPr>
          <w:rFonts w:ascii="Times New Roman" w:hAnsi="Times New Roman"/>
          <w:lang w:eastAsia="pt-BR"/>
        </w:rPr>
        <w:t>16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3C7A86">
        <w:rPr>
          <w:rFonts w:ascii="Times New Roman" w:hAnsi="Times New Roman"/>
          <w:lang w:eastAsia="pt-BR"/>
        </w:rPr>
        <w:t>agosto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A0730">
        <w:rPr>
          <w:rFonts w:ascii="Times New Roman" w:hAnsi="Times New Roman"/>
          <w:lang w:eastAsia="pt-BR"/>
        </w:rPr>
        <w:t>7</w:t>
      </w:r>
      <w:r w:rsidR="00C17D48">
        <w:rPr>
          <w:rFonts w:ascii="Times New Roman" w:hAnsi="Times New Roman"/>
          <w:lang w:eastAsia="pt-BR"/>
        </w:rPr>
        <w:t>.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C17D48">
        <w:rPr>
          <w:rFonts w:ascii="Times New Roman" w:hAnsi="Times New Roman"/>
          <w:lang w:eastAsia="pt-BR"/>
        </w:rPr>
        <w:t>A</w:t>
      </w:r>
      <w:r w:rsidR="003D6600" w:rsidRPr="00A232EF">
        <w:rPr>
          <w:rFonts w:ascii="Times New Roman" w:hAnsi="Times New Roman"/>
          <w:lang w:eastAsia="pt-BR"/>
        </w:rPr>
        <w:t xml:space="preserve">pós parecer favorável do Relator, </w:t>
      </w:r>
      <w:r w:rsidR="004A0730" w:rsidRPr="00A232EF">
        <w:rPr>
          <w:rFonts w:ascii="Times New Roman" w:hAnsi="Times New Roman"/>
          <w:lang w:eastAsia="pt-BR"/>
        </w:rPr>
        <w:t xml:space="preserve">conclui-se por acompanhar o voto </w:t>
      </w:r>
      <w:r w:rsidR="004A0730">
        <w:rPr>
          <w:rFonts w:ascii="Times New Roman" w:hAnsi="Times New Roman"/>
          <w:lang w:eastAsia="pt-BR"/>
        </w:rPr>
        <w:t>do Presidente</w:t>
      </w:r>
      <w:r w:rsidR="004A0730" w:rsidRPr="005F14D9">
        <w:rPr>
          <w:rFonts w:ascii="Times New Roman" w:hAnsi="Times New Roman"/>
          <w:lang w:eastAsia="pt-BR"/>
        </w:rPr>
        <w:t xml:space="preserve"> </w:t>
      </w:r>
      <w:r w:rsidR="004A0730">
        <w:rPr>
          <w:rFonts w:ascii="Times New Roman" w:hAnsi="Times New Roman"/>
          <w:lang w:eastAsia="pt-BR"/>
        </w:rPr>
        <w:t>Marlon Zanella</w:t>
      </w:r>
      <w:r w:rsidR="004A0730" w:rsidRPr="00A232EF">
        <w:rPr>
          <w:rFonts w:ascii="Times New Roman" w:hAnsi="Times New Roman"/>
          <w:lang w:eastAsia="pt-BR"/>
        </w:rPr>
        <w:t xml:space="preserve"> e </w:t>
      </w:r>
      <w:r w:rsidR="004A0730">
        <w:rPr>
          <w:rFonts w:ascii="Times New Roman" w:hAnsi="Times New Roman"/>
          <w:lang w:eastAsia="pt-BR"/>
        </w:rPr>
        <w:t>o Membro Professora Marisa</w:t>
      </w:r>
      <w:r w:rsidR="004A0730" w:rsidRPr="00A232EF">
        <w:rPr>
          <w:rFonts w:ascii="Times New Roman" w:hAnsi="Times New Roman"/>
          <w:lang w:eastAsia="pt-BR"/>
        </w:rPr>
        <w:t>.</w:t>
      </w:r>
    </w:p>
    <w:p w:rsidR="004A0730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6549CB" w:rsidRPr="00A232EF" w:rsidRDefault="006549CB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A232EF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3D6600" w:rsidRPr="00A232EF" w:rsidRDefault="004A0730" w:rsidP="00FF039B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color w:val="000000"/>
        </w:rPr>
        <w:t xml:space="preserve">           Presidente</w:t>
      </w:r>
      <w:r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>
        <w:rPr>
          <w:rFonts w:ascii="Times New Roman" w:hAnsi="Times New Roman"/>
          <w:b/>
          <w:color w:val="000000"/>
        </w:rPr>
        <w:t xml:space="preserve">                  </w:t>
      </w:r>
      <w:r w:rsidRPr="00A232EF">
        <w:rPr>
          <w:rFonts w:ascii="Times New Roman" w:hAnsi="Times New Roman"/>
          <w:b/>
          <w:color w:val="000000"/>
        </w:rPr>
        <w:t xml:space="preserve"> Membr</w:t>
      </w:r>
      <w:r>
        <w:rPr>
          <w:rFonts w:ascii="Times New Roman" w:hAnsi="Times New Roman"/>
          <w:b/>
          <w:color w:val="000000"/>
        </w:rPr>
        <w:t>o</w:t>
      </w:r>
    </w:p>
    <w:sectPr w:rsidR="003D6600" w:rsidRPr="00A232EF" w:rsidSect="00D60D5B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549CB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2698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0F21-6699-44DA-B38B-83CCBEC5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2017-08-28T20:24:00Z</cp:lastPrinted>
  <dcterms:created xsi:type="dcterms:W3CDTF">2017-08-28T16:55:00Z</dcterms:created>
  <dcterms:modified xsi:type="dcterms:W3CDTF">2017-08-28T20:25:00Z</dcterms:modified>
</cp:coreProperties>
</file>