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E1" w:rsidRPr="009C028A" w:rsidRDefault="00D300E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00E1">
        <w:rPr>
          <w:rFonts w:ascii="Times New Roman" w:hAnsi="Times New Roman"/>
          <w:b/>
          <w:bCs/>
          <w:sz w:val="24"/>
          <w:szCs w:val="24"/>
        </w:rPr>
        <w:t>242/2017.</w:t>
      </w:r>
    </w:p>
    <w:p w:rsidR="00DB6161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41">
        <w:rPr>
          <w:rFonts w:ascii="Times New Roman" w:hAnsi="Times New Roman"/>
          <w:bCs/>
          <w:sz w:val="24"/>
          <w:szCs w:val="24"/>
        </w:rPr>
        <w:t>11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B01C92">
        <w:rPr>
          <w:rFonts w:ascii="Times New Roman" w:hAnsi="Times New Roman"/>
          <w:sz w:val="24"/>
          <w:szCs w:val="24"/>
        </w:rPr>
        <w:t>94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A27" w:rsidRDefault="00AF0574" w:rsidP="00D300E1">
      <w:pPr>
        <w:tabs>
          <w:tab w:val="left" w:pos="-283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6A27">
        <w:rPr>
          <w:rFonts w:ascii="Times New Roman" w:hAnsi="Times New Roman"/>
          <w:b/>
          <w:sz w:val="24"/>
          <w:szCs w:val="24"/>
        </w:rPr>
        <w:t>EMENTA</w:t>
      </w:r>
      <w:bookmarkStart w:id="0" w:name="_GoBack"/>
      <w:bookmarkEnd w:id="0"/>
      <w:r w:rsidR="00EB6A27" w:rsidRPr="00EB6A2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B6A27" w:rsidRPr="00EB6A27">
        <w:rPr>
          <w:rFonts w:ascii="Times New Roman" w:hAnsi="Times New Roman"/>
          <w:bCs/>
          <w:sz w:val="24"/>
          <w:szCs w:val="24"/>
        </w:rPr>
        <w:t>“DISPÕE SOBRE O PLANO PLURIANUAL – PPA DO MUNICÍPIO DE SORRISO PARA O PERÍODO DE 2018 A 2021, E DÁ OUTRAS PROVIDÊNCIAS”.</w:t>
      </w:r>
    </w:p>
    <w:p w:rsidR="00D300E1" w:rsidRPr="00EB6A27" w:rsidRDefault="00D300E1" w:rsidP="00D300E1">
      <w:pPr>
        <w:tabs>
          <w:tab w:val="left" w:pos="-283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Default="00DB6161" w:rsidP="00D30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D300E1" w:rsidRDefault="00D300E1" w:rsidP="00D300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D300E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B6A27" w:rsidRDefault="00EF1172" w:rsidP="00D300E1">
      <w:pPr>
        <w:tabs>
          <w:tab w:val="left" w:pos="-283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6A27">
        <w:rPr>
          <w:rFonts w:ascii="Times New Roman" w:hAnsi="Times New Roman"/>
          <w:b/>
          <w:sz w:val="24"/>
          <w:szCs w:val="24"/>
        </w:rPr>
        <w:t>RELATÓRIO</w:t>
      </w:r>
      <w:r w:rsidR="006D7D77" w:rsidRPr="00EB6A27">
        <w:rPr>
          <w:rFonts w:ascii="Times New Roman" w:hAnsi="Times New Roman"/>
          <w:sz w:val="24"/>
          <w:szCs w:val="24"/>
        </w:rPr>
        <w:t>: No</w:t>
      </w:r>
      <w:r w:rsidR="00807C99" w:rsidRPr="00EB6A27">
        <w:rPr>
          <w:rFonts w:ascii="Times New Roman" w:hAnsi="Times New Roman"/>
          <w:sz w:val="24"/>
          <w:szCs w:val="24"/>
        </w:rPr>
        <w:t xml:space="preserve"> </w:t>
      </w:r>
      <w:r w:rsidR="006F5441" w:rsidRPr="00EB6A27">
        <w:rPr>
          <w:rFonts w:ascii="Times New Roman" w:hAnsi="Times New Roman"/>
          <w:sz w:val="24"/>
          <w:szCs w:val="24"/>
        </w:rPr>
        <w:t xml:space="preserve">décimo </w:t>
      </w:r>
      <w:r w:rsidR="003C6EFE" w:rsidRPr="00EB6A27">
        <w:rPr>
          <w:rFonts w:ascii="Times New Roman" w:hAnsi="Times New Roman"/>
          <w:sz w:val="24"/>
          <w:szCs w:val="24"/>
        </w:rPr>
        <w:t>primeiro</w:t>
      </w:r>
      <w:r w:rsidR="00BB098D" w:rsidRPr="00EB6A27">
        <w:rPr>
          <w:rFonts w:ascii="Times New Roman" w:hAnsi="Times New Roman"/>
          <w:sz w:val="24"/>
          <w:szCs w:val="24"/>
        </w:rPr>
        <w:t xml:space="preserve"> </w:t>
      </w:r>
      <w:r w:rsidR="00FF5E0E" w:rsidRPr="00EB6A27">
        <w:rPr>
          <w:rFonts w:ascii="Times New Roman" w:hAnsi="Times New Roman"/>
          <w:sz w:val="24"/>
          <w:szCs w:val="24"/>
        </w:rPr>
        <w:t>di</w:t>
      </w:r>
      <w:r w:rsidR="006C4A12" w:rsidRPr="00EB6A27">
        <w:rPr>
          <w:rFonts w:ascii="Times New Roman" w:hAnsi="Times New Roman"/>
          <w:sz w:val="24"/>
          <w:szCs w:val="24"/>
        </w:rPr>
        <w:t>a</w:t>
      </w:r>
      <w:r w:rsidRPr="00EB6A27">
        <w:rPr>
          <w:rFonts w:ascii="Times New Roman" w:hAnsi="Times New Roman"/>
          <w:sz w:val="24"/>
          <w:szCs w:val="24"/>
        </w:rPr>
        <w:t xml:space="preserve"> do mês de </w:t>
      </w:r>
      <w:r w:rsidR="003C6EFE" w:rsidRPr="00EB6A27">
        <w:rPr>
          <w:rFonts w:ascii="Times New Roman" w:hAnsi="Times New Roman"/>
          <w:sz w:val="24"/>
          <w:szCs w:val="24"/>
        </w:rPr>
        <w:t xml:space="preserve">setembro </w:t>
      </w:r>
      <w:r w:rsidRPr="00EB6A27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EB6A27">
        <w:rPr>
          <w:rFonts w:ascii="Times New Roman" w:hAnsi="Times New Roman"/>
          <w:sz w:val="24"/>
          <w:szCs w:val="24"/>
        </w:rPr>
        <w:t>dezesse</w:t>
      </w:r>
      <w:r w:rsidR="00975B1F" w:rsidRPr="00EB6A27">
        <w:rPr>
          <w:rFonts w:ascii="Times New Roman" w:hAnsi="Times New Roman"/>
          <w:sz w:val="24"/>
          <w:szCs w:val="24"/>
        </w:rPr>
        <w:t>te</w:t>
      </w:r>
      <w:r w:rsidRPr="00EB6A2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EB6A27">
        <w:rPr>
          <w:rFonts w:ascii="Times New Roman" w:hAnsi="Times New Roman"/>
          <w:sz w:val="24"/>
          <w:szCs w:val="24"/>
        </w:rPr>
        <w:t>Justiça e Redação</w:t>
      </w:r>
      <w:r w:rsidRPr="00EB6A2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EB6A27">
        <w:rPr>
          <w:rFonts w:ascii="Times New Roman" w:hAnsi="Times New Roman"/>
          <w:sz w:val="24"/>
          <w:szCs w:val="24"/>
        </w:rPr>
        <w:t>Projeto de Lei</w:t>
      </w:r>
      <w:r w:rsidR="007F7327" w:rsidRPr="00EB6A27">
        <w:rPr>
          <w:rFonts w:ascii="Times New Roman" w:hAnsi="Times New Roman"/>
          <w:sz w:val="24"/>
          <w:szCs w:val="24"/>
        </w:rPr>
        <w:t xml:space="preserve"> </w:t>
      </w:r>
      <w:r w:rsidR="004E6651" w:rsidRPr="00EB6A27">
        <w:rPr>
          <w:rFonts w:ascii="Times New Roman" w:hAnsi="Times New Roman"/>
          <w:sz w:val="24"/>
          <w:szCs w:val="24"/>
        </w:rPr>
        <w:t xml:space="preserve">n° </w:t>
      </w:r>
      <w:r w:rsidR="00B01C92" w:rsidRPr="00EB6A27">
        <w:rPr>
          <w:rFonts w:ascii="Times New Roman" w:hAnsi="Times New Roman"/>
          <w:sz w:val="24"/>
          <w:szCs w:val="24"/>
        </w:rPr>
        <w:t>94</w:t>
      </w:r>
      <w:r w:rsidR="00627AA6" w:rsidRPr="00EB6A27">
        <w:rPr>
          <w:rFonts w:ascii="Times New Roman" w:hAnsi="Times New Roman"/>
          <w:sz w:val="24"/>
          <w:szCs w:val="24"/>
        </w:rPr>
        <w:t>/</w:t>
      </w:r>
      <w:r w:rsidRPr="00EB6A27">
        <w:rPr>
          <w:rFonts w:ascii="Times New Roman" w:hAnsi="Times New Roman"/>
          <w:sz w:val="24"/>
          <w:szCs w:val="24"/>
        </w:rPr>
        <w:t>201</w:t>
      </w:r>
      <w:r w:rsidR="00975B1F" w:rsidRPr="00EB6A27">
        <w:rPr>
          <w:rFonts w:ascii="Times New Roman" w:hAnsi="Times New Roman"/>
          <w:sz w:val="24"/>
          <w:szCs w:val="24"/>
        </w:rPr>
        <w:t>7</w:t>
      </w:r>
      <w:r w:rsidR="00807C99" w:rsidRPr="00EB6A27">
        <w:rPr>
          <w:rFonts w:ascii="Times New Roman" w:hAnsi="Times New Roman"/>
          <w:sz w:val="24"/>
          <w:szCs w:val="24"/>
        </w:rPr>
        <w:t xml:space="preserve"> cuja ementa</w:t>
      </w:r>
      <w:r w:rsidR="00545F4B" w:rsidRPr="00EB6A27">
        <w:rPr>
          <w:rFonts w:ascii="Times New Roman" w:hAnsi="Times New Roman"/>
          <w:sz w:val="24"/>
          <w:szCs w:val="24"/>
        </w:rPr>
        <w:t xml:space="preserve">: </w:t>
      </w:r>
      <w:r w:rsidR="00EB6A27" w:rsidRPr="00EB6A27">
        <w:rPr>
          <w:rFonts w:ascii="Times New Roman" w:hAnsi="Times New Roman"/>
          <w:b/>
          <w:bCs/>
          <w:sz w:val="24"/>
          <w:szCs w:val="24"/>
        </w:rPr>
        <w:t>SÚMULA: “DISPÕE SOBRE O PLANO PLURIANUAL – PPA DO MUNICÍPIO DE SORRISO PARA O PERÍODO DE 2018 A 2021, E DÁ OUTRAS PROVIDÊNCIAS”.</w:t>
      </w:r>
    </w:p>
    <w:p w:rsidR="00D300E1" w:rsidRPr="00EB6A27" w:rsidRDefault="00D300E1" w:rsidP="00D300E1">
      <w:pPr>
        <w:tabs>
          <w:tab w:val="left" w:pos="-2835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Default="00311CBE" w:rsidP="00D300E1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D300E1" w:rsidRPr="00D83257" w:rsidRDefault="00D300E1" w:rsidP="00D300E1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B43282" w:rsidRDefault="000A6998" w:rsidP="00D30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B01C92">
        <w:rPr>
          <w:rFonts w:ascii="Times New Roman" w:hAnsi="Times New Roman"/>
          <w:sz w:val="24"/>
          <w:szCs w:val="24"/>
          <w:lang w:eastAsia="pt-BR"/>
        </w:rPr>
        <w:t>94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F5441" w:rsidRDefault="006F5441" w:rsidP="00D30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300E1" w:rsidRDefault="00D300E1" w:rsidP="00D30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300E1" w:rsidRDefault="00D300E1" w:rsidP="00D30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D30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D3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D3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D3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D3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9D1D9C" w:rsidRDefault="00FD35C1" w:rsidP="00D3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33311" w:rsidRPr="00D83257" w:rsidRDefault="00FD35C1" w:rsidP="00D3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D30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9D1D9C">
      <w:pgSz w:w="11906" w:h="16838"/>
      <w:pgMar w:top="2268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311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6F5441"/>
    <w:rsid w:val="00701F85"/>
    <w:rsid w:val="007033B7"/>
    <w:rsid w:val="00704A3E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1D9C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1C92"/>
    <w:rsid w:val="00B02538"/>
    <w:rsid w:val="00B02733"/>
    <w:rsid w:val="00B06080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300E1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6A27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BC14-008D-4E9F-A04A-CB2FDBAE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2017-09-11T15:33:00Z</cp:lastPrinted>
  <dcterms:created xsi:type="dcterms:W3CDTF">2017-09-11T15:46:00Z</dcterms:created>
  <dcterms:modified xsi:type="dcterms:W3CDTF">2017-09-11T16:51:00Z</dcterms:modified>
</cp:coreProperties>
</file>