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6F" w:rsidRDefault="0065336F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2A92">
        <w:rPr>
          <w:rFonts w:ascii="Times New Roman" w:hAnsi="Times New Roman"/>
          <w:b/>
          <w:bCs/>
          <w:sz w:val="24"/>
          <w:szCs w:val="24"/>
        </w:rPr>
        <w:t>258/2017.</w:t>
      </w:r>
      <w:bookmarkStart w:id="0" w:name="_GoBack"/>
      <w:bookmarkEnd w:id="0"/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54B57">
        <w:rPr>
          <w:rFonts w:ascii="Times New Roman" w:hAnsi="Times New Roman"/>
          <w:bCs/>
          <w:sz w:val="24"/>
          <w:szCs w:val="24"/>
        </w:rPr>
        <w:t>15</w:t>
      </w:r>
      <w:r w:rsidR="00C45616">
        <w:rPr>
          <w:rFonts w:ascii="Times New Roman" w:hAnsi="Times New Roman"/>
          <w:bCs/>
          <w:sz w:val="24"/>
          <w:szCs w:val="24"/>
        </w:rPr>
        <w:t>/0</w:t>
      </w:r>
      <w:r w:rsidR="00DA697E">
        <w:rPr>
          <w:rFonts w:ascii="Times New Roman" w:hAnsi="Times New Roman"/>
          <w:bCs/>
          <w:sz w:val="24"/>
          <w:szCs w:val="24"/>
        </w:rPr>
        <w:t>9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F54B57">
        <w:rPr>
          <w:rFonts w:ascii="Times New Roman" w:hAnsi="Times New Roman"/>
          <w:sz w:val="24"/>
          <w:szCs w:val="24"/>
        </w:rPr>
        <w:t>078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1972" w:rsidRDefault="00DB6161" w:rsidP="00672A92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A697E">
        <w:rPr>
          <w:rFonts w:ascii="Times New Roman" w:hAnsi="Times New Roman"/>
          <w:bCs/>
          <w:sz w:val="24"/>
          <w:szCs w:val="24"/>
        </w:rPr>
        <w:t xml:space="preserve">Concede </w:t>
      </w:r>
      <w:r w:rsidR="00F54B57" w:rsidRPr="00F54B57">
        <w:rPr>
          <w:rFonts w:ascii="Times New Roman" w:hAnsi="Times New Roman"/>
          <w:sz w:val="24"/>
          <w:szCs w:val="24"/>
        </w:rPr>
        <w:t xml:space="preserve">MOÇÃO DE APLAUSO a equipe de Handebol Masculino Categoria "A", por sagrar-se campeã nos Jogos Escolares da Juventude, ocorrido em 03 de setembro de 2017, em Alta </w:t>
      </w:r>
      <w:proofErr w:type="spellStart"/>
      <w:r w:rsidR="00F54B57" w:rsidRPr="00F54B57">
        <w:rPr>
          <w:rFonts w:ascii="Times New Roman" w:hAnsi="Times New Roman"/>
          <w:sz w:val="24"/>
          <w:szCs w:val="24"/>
        </w:rPr>
        <w:t>Floresta-MT</w:t>
      </w:r>
      <w:proofErr w:type="spellEnd"/>
      <w:r w:rsidR="00F54B57" w:rsidRPr="00F54B57">
        <w:rPr>
          <w:rFonts w:ascii="Times New Roman" w:hAnsi="Times New Roman"/>
          <w:sz w:val="24"/>
          <w:szCs w:val="24"/>
        </w:rPr>
        <w:t>.</w:t>
      </w:r>
    </w:p>
    <w:p w:rsidR="00672A92" w:rsidRDefault="00672A92" w:rsidP="00672A92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A92" w:rsidRDefault="00672A92" w:rsidP="00672A92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A92" w:rsidRPr="00EF1774" w:rsidRDefault="00672A92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2A92" w:rsidRPr="00EF1774" w:rsidRDefault="00672A92" w:rsidP="00B62E7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4B57" w:rsidRDefault="00EF1172" w:rsidP="00672A92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F54B57">
        <w:rPr>
          <w:rFonts w:ascii="Times New Roman" w:hAnsi="Times New Roman"/>
          <w:sz w:val="24"/>
          <w:szCs w:val="24"/>
        </w:rPr>
        <w:t>décimo quinto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DA697E">
        <w:rPr>
          <w:rFonts w:ascii="Times New Roman" w:hAnsi="Times New Roman"/>
          <w:sz w:val="24"/>
          <w:szCs w:val="24"/>
        </w:rPr>
        <w:t>setembro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F54B57">
        <w:rPr>
          <w:rFonts w:ascii="Times New Roman" w:hAnsi="Times New Roman"/>
          <w:b/>
          <w:sz w:val="24"/>
          <w:szCs w:val="24"/>
        </w:rPr>
        <w:t>78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BB5CAC">
        <w:rPr>
          <w:rFonts w:ascii="Times New Roman" w:hAnsi="Times New Roman"/>
          <w:sz w:val="24"/>
          <w:szCs w:val="24"/>
        </w:rPr>
        <w:t xml:space="preserve">Concede </w:t>
      </w:r>
      <w:r w:rsidR="00F54B57" w:rsidRPr="00F54B57">
        <w:rPr>
          <w:rFonts w:ascii="Times New Roman" w:hAnsi="Times New Roman"/>
          <w:sz w:val="24"/>
          <w:szCs w:val="24"/>
        </w:rPr>
        <w:t xml:space="preserve">MOÇÃO DE APLAUSO a equipe de Handebol Masculino Categoria "A", por sagrar-se campeã nos Jogos Escolares da Juventude, ocorrido em 03 de setembro de 2017, em Alta </w:t>
      </w:r>
      <w:proofErr w:type="spellStart"/>
      <w:r w:rsidR="00F54B57" w:rsidRPr="00F54B57">
        <w:rPr>
          <w:rFonts w:ascii="Times New Roman" w:hAnsi="Times New Roman"/>
          <w:sz w:val="24"/>
          <w:szCs w:val="24"/>
        </w:rPr>
        <w:t>Floresta-MT</w:t>
      </w:r>
      <w:proofErr w:type="spellEnd"/>
      <w:r w:rsidR="00F54B57" w:rsidRPr="00F54B57">
        <w:rPr>
          <w:rFonts w:ascii="Times New Roman" w:hAnsi="Times New Roman"/>
          <w:sz w:val="24"/>
          <w:szCs w:val="24"/>
        </w:rPr>
        <w:t xml:space="preserve">. </w:t>
      </w:r>
    </w:p>
    <w:p w:rsidR="007F7327" w:rsidRDefault="00A828A5" w:rsidP="00672A92">
      <w:pPr>
        <w:pStyle w:val="Recuodecorpodetexto3"/>
        <w:tabs>
          <w:tab w:val="left" w:pos="2835"/>
          <w:tab w:val="left" w:pos="340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F53C4">
        <w:rPr>
          <w:rFonts w:ascii="Times New Roman" w:hAnsi="Times New Roman"/>
          <w:sz w:val="24"/>
          <w:szCs w:val="24"/>
        </w:rPr>
        <w:t xml:space="preserve">pós análise da Moção de </w:t>
      </w:r>
      <w:r w:rsidR="00B62E79">
        <w:rPr>
          <w:rFonts w:ascii="Times New Roman" w:hAnsi="Times New Roman"/>
          <w:sz w:val="24"/>
          <w:szCs w:val="24"/>
        </w:rPr>
        <w:t>Aplausos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62E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62E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62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0DAF"/>
    <w:rsid w:val="0066205D"/>
    <w:rsid w:val="00663ADA"/>
    <w:rsid w:val="00672A92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3B9E"/>
    <w:rsid w:val="00F143ED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0CCF"/>
  <w15:docId w15:val="{D1D3EC0D-DCAC-43D3-B6C2-0A64C9DA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5AC6-A273-4D1E-94A2-628248B2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2017-09-14T16:43:00Z</cp:lastPrinted>
  <dcterms:created xsi:type="dcterms:W3CDTF">2017-09-15T15:28:00Z</dcterms:created>
  <dcterms:modified xsi:type="dcterms:W3CDTF">2017-09-15T16:00:00Z</dcterms:modified>
</cp:coreProperties>
</file>