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835" w:rsidRPr="00EF1774" w:rsidRDefault="00D9683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6835">
        <w:rPr>
          <w:rFonts w:ascii="Times New Roman" w:hAnsi="Times New Roman"/>
          <w:b/>
          <w:bCs/>
          <w:sz w:val="24"/>
          <w:szCs w:val="24"/>
        </w:rPr>
        <w:t>259/2017.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4B57">
        <w:rPr>
          <w:rFonts w:ascii="Times New Roman" w:hAnsi="Times New Roman"/>
          <w:bCs/>
          <w:sz w:val="24"/>
          <w:szCs w:val="24"/>
        </w:rPr>
        <w:t>15</w:t>
      </w:r>
      <w:r w:rsidR="00C45616">
        <w:rPr>
          <w:rFonts w:ascii="Times New Roman" w:hAnsi="Times New Roman"/>
          <w:bCs/>
          <w:sz w:val="24"/>
          <w:szCs w:val="24"/>
        </w:rPr>
        <w:t>/0</w:t>
      </w:r>
      <w:r w:rsidR="00DA697E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F37F37">
        <w:rPr>
          <w:rFonts w:ascii="Times New Roman" w:hAnsi="Times New Roman"/>
          <w:sz w:val="24"/>
          <w:szCs w:val="24"/>
        </w:rPr>
        <w:t>079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DB6161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A697E">
        <w:rPr>
          <w:rFonts w:ascii="Times New Roman" w:hAnsi="Times New Roman"/>
          <w:bCs/>
          <w:sz w:val="24"/>
          <w:szCs w:val="24"/>
        </w:rPr>
        <w:t xml:space="preserve">Concede </w:t>
      </w:r>
      <w:r w:rsidR="00F37F37" w:rsidRPr="00F37F37">
        <w:rPr>
          <w:rFonts w:ascii="Times New Roman" w:hAnsi="Times New Roman"/>
          <w:sz w:val="24"/>
          <w:szCs w:val="24"/>
        </w:rPr>
        <w:t>MOÇÃO DE APLAUSO a Invernada Artística do CTG Recordando os Pagos de Sorriso – MT que participaram do Festival Nacional de Arte e Tradição Gaúcha - FENART, realizado em Querência – MT, nos dias 18 a 23 de julho de 2017, a seguir:</w:t>
      </w:r>
    </w:p>
    <w:p w:rsidR="00D96835" w:rsidRPr="00F37F37" w:rsidRDefault="00D96835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DECLAMAÇÃO PEÃO JUVENIL – 2º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 xml:space="preserve">Raphael </w:t>
      </w:r>
      <w:proofErr w:type="spellStart"/>
      <w:r w:rsidRPr="00F37F37">
        <w:rPr>
          <w:rFonts w:ascii="Times New Roman" w:hAnsi="Times New Roman"/>
          <w:sz w:val="24"/>
          <w:szCs w:val="24"/>
        </w:rPr>
        <w:t>Capitanio</w:t>
      </w:r>
      <w:proofErr w:type="spellEnd"/>
      <w:r w:rsidRPr="00F37F37">
        <w:rPr>
          <w:rFonts w:ascii="Times New Roman" w:hAnsi="Times New Roman"/>
          <w:sz w:val="24"/>
          <w:szCs w:val="24"/>
        </w:rPr>
        <w:t xml:space="preserve"> de Souza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INTÉRPRETE INDIVIDUAL PRENDA ADULTA – 1º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F37">
        <w:rPr>
          <w:rFonts w:ascii="Times New Roman" w:hAnsi="Times New Roman"/>
          <w:sz w:val="24"/>
          <w:szCs w:val="24"/>
        </w:rPr>
        <w:t>Jakeline</w:t>
      </w:r>
      <w:proofErr w:type="spellEnd"/>
      <w:r w:rsidRPr="00F37F37">
        <w:rPr>
          <w:rFonts w:ascii="Times New Roman" w:hAnsi="Times New Roman"/>
          <w:sz w:val="24"/>
          <w:szCs w:val="24"/>
        </w:rPr>
        <w:t xml:space="preserve"> Schneider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DANÇAS DE SALÃO ADULTA – 2º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 xml:space="preserve">Rubens de Souza e </w:t>
      </w:r>
      <w:proofErr w:type="spellStart"/>
      <w:r w:rsidRPr="00F37F37">
        <w:rPr>
          <w:rFonts w:ascii="Times New Roman" w:hAnsi="Times New Roman"/>
          <w:sz w:val="24"/>
          <w:szCs w:val="24"/>
        </w:rPr>
        <w:t>Thaynara</w:t>
      </w:r>
      <w:proofErr w:type="spellEnd"/>
      <w:r w:rsidRPr="00F37F37">
        <w:rPr>
          <w:rFonts w:ascii="Times New Roman" w:hAnsi="Times New Roman"/>
          <w:sz w:val="24"/>
          <w:szCs w:val="24"/>
        </w:rPr>
        <w:t xml:space="preserve"> P. Santos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DANÇAS DE SALÃO VETERANA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 xml:space="preserve">Cesar </w:t>
      </w:r>
      <w:proofErr w:type="spellStart"/>
      <w:r w:rsidRPr="00F37F37">
        <w:rPr>
          <w:rFonts w:ascii="Times New Roman" w:hAnsi="Times New Roman"/>
          <w:sz w:val="24"/>
          <w:szCs w:val="24"/>
        </w:rPr>
        <w:t>Muriana</w:t>
      </w:r>
      <w:proofErr w:type="spellEnd"/>
      <w:r w:rsidRPr="00F37F3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37F37">
        <w:rPr>
          <w:rFonts w:ascii="Times New Roman" w:hAnsi="Times New Roman"/>
          <w:sz w:val="24"/>
          <w:szCs w:val="24"/>
        </w:rPr>
        <w:t>Marcileia</w:t>
      </w:r>
      <w:proofErr w:type="spellEnd"/>
      <w:r w:rsidRPr="00F37F37">
        <w:rPr>
          <w:rFonts w:ascii="Times New Roman" w:hAnsi="Times New Roman"/>
          <w:sz w:val="24"/>
          <w:szCs w:val="24"/>
        </w:rPr>
        <w:t xml:space="preserve"> C. M. de Souza – 2º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COREOGRAFIA DE ENTRADA DE PALCO – VETERANA – 2º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 xml:space="preserve">COREOGRAFIA DE </w:t>
      </w:r>
      <w:proofErr w:type="gramStart"/>
      <w:r w:rsidRPr="00F37F37">
        <w:rPr>
          <w:rFonts w:ascii="Times New Roman" w:hAnsi="Times New Roman"/>
          <w:sz w:val="24"/>
          <w:szCs w:val="24"/>
        </w:rPr>
        <w:t>ENTRADA  E</w:t>
      </w:r>
      <w:proofErr w:type="gramEnd"/>
      <w:r w:rsidRPr="00F37F37">
        <w:rPr>
          <w:rFonts w:ascii="Times New Roman" w:hAnsi="Times New Roman"/>
          <w:sz w:val="24"/>
          <w:szCs w:val="24"/>
        </w:rPr>
        <w:t xml:space="preserve"> SAÍDA DE PALCO – ADULTA – 1º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DANÇAS TRADICIONAIS – MIRIM – 2º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DANÇAS TRADICIONAIS – VETERANA – 4º LUGAR</w:t>
      </w:r>
    </w:p>
    <w:p w:rsidR="00F37F37" w:rsidRPr="00F37F37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F37F37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7F37">
        <w:rPr>
          <w:rFonts w:ascii="Times New Roman" w:hAnsi="Times New Roman"/>
          <w:sz w:val="24"/>
          <w:szCs w:val="24"/>
        </w:rPr>
        <w:t>DANÇAS TRADICIONAIS – ADULTA – 2º LUGAR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D968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968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968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968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968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9683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835" w:rsidRDefault="00D96835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F37" w:rsidRDefault="00EF1172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lastRenderedPageBreak/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F54B57">
        <w:rPr>
          <w:rFonts w:ascii="Times New Roman" w:hAnsi="Times New Roman"/>
          <w:sz w:val="24"/>
          <w:szCs w:val="24"/>
        </w:rPr>
        <w:t>décimo 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DA697E">
        <w:rPr>
          <w:rFonts w:ascii="Times New Roman" w:hAnsi="Times New Roman"/>
          <w:sz w:val="24"/>
          <w:szCs w:val="24"/>
        </w:rPr>
        <w:t>setembro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F54B57">
        <w:rPr>
          <w:rFonts w:ascii="Times New Roman" w:hAnsi="Times New Roman"/>
          <w:b/>
          <w:sz w:val="24"/>
          <w:szCs w:val="24"/>
        </w:rPr>
        <w:t>78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B5CAC">
        <w:rPr>
          <w:rFonts w:ascii="Times New Roman" w:hAnsi="Times New Roman"/>
          <w:sz w:val="24"/>
          <w:szCs w:val="24"/>
        </w:rPr>
        <w:t xml:space="preserve">Concede </w:t>
      </w:r>
      <w:r w:rsidR="00F37F37" w:rsidRPr="00F37F37">
        <w:rPr>
          <w:rFonts w:ascii="Times New Roman" w:hAnsi="Times New Roman"/>
          <w:sz w:val="24"/>
          <w:szCs w:val="24"/>
        </w:rPr>
        <w:t>MOÇÃO DE APLAUSO a Invernada Artística do CTG Recordando os Pagos de Sorriso – MT que participaram do Festival Nacional de Arte e Tradição Gaúcha - FENART, realizado em Querência – MT, nos dias 18 a 23 de julho de 2017</w:t>
      </w:r>
    </w:p>
    <w:p w:rsidR="00D96835" w:rsidRDefault="00D96835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D96835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>
        <w:rPr>
          <w:rFonts w:ascii="Times New Roman" w:hAnsi="Times New Roman"/>
          <w:sz w:val="24"/>
          <w:szCs w:val="24"/>
        </w:rPr>
        <w:t>Aplausos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 xml:space="preserve">favorável </w:t>
      </w:r>
      <w:proofErr w:type="gramStart"/>
      <w:r w:rsidR="00410D68">
        <w:rPr>
          <w:rFonts w:ascii="Times New Roman" w:hAnsi="Times New Roman"/>
          <w:sz w:val="24"/>
          <w:szCs w:val="24"/>
        </w:rPr>
        <w:t>a</w:t>
      </w:r>
      <w:proofErr w:type="gramEnd"/>
      <w:r w:rsidR="00410D68">
        <w:rPr>
          <w:rFonts w:ascii="Times New Roman" w:hAnsi="Times New Roman"/>
          <w:sz w:val="24"/>
          <w:szCs w:val="24"/>
        </w:rPr>
        <w:t xml:space="preserve">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D96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bookmarkStart w:id="0" w:name="_GoBack"/>
      <w:bookmarkEnd w:id="0"/>
    </w:p>
    <w:sectPr w:rsidR="003D6600" w:rsidRPr="00A232EF" w:rsidSect="00D96835">
      <w:pgSz w:w="11906" w:h="16838"/>
      <w:pgMar w:top="2694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96835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5E9E"/>
  <w15:docId w15:val="{6C3C5C74-8179-47B2-A3D2-2F86A714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709C-DB08-4CA6-A0FE-99C33142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2017-09-14T16:43:00Z</cp:lastPrinted>
  <dcterms:created xsi:type="dcterms:W3CDTF">2017-09-15T16:55:00Z</dcterms:created>
  <dcterms:modified xsi:type="dcterms:W3CDTF">2017-09-18T11:08:00Z</dcterms:modified>
</cp:coreProperties>
</file>