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67" w:rsidRPr="00E571E2" w:rsidRDefault="004A4367" w:rsidP="004A4367">
      <w:pPr>
        <w:pStyle w:val="Ttulo1"/>
        <w:rPr>
          <w:rFonts w:ascii="Times New Roman" w:hAnsi="Times New Roman" w:cs="Times New Roman"/>
          <w:sz w:val="25"/>
          <w:szCs w:val="25"/>
        </w:rPr>
      </w:pPr>
      <w:r w:rsidRPr="00E571E2">
        <w:rPr>
          <w:rFonts w:ascii="Times New Roman" w:hAnsi="Times New Roman" w:cs="Times New Roman"/>
          <w:sz w:val="25"/>
          <w:szCs w:val="25"/>
        </w:rPr>
        <w:t>REQUERIMENTO Nº 251/2017</w:t>
      </w:r>
    </w:p>
    <w:p w:rsidR="004A4367" w:rsidRPr="00E571E2" w:rsidRDefault="004A4367" w:rsidP="004A4367">
      <w:pPr>
        <w:pStyle w:val="Ttulo1"/>
        <w:rPr>
          <w:rFonts w:ascii="Times New Roman" w:hAnsi="Times New Roman" w:cs="Times New Roman"/>
          <w:sz w:val="25"/>
          <w:szCs w:val="25"/>
        </w:rPr>
      </w:pPr>
      <w:r w:rsidRPr="00E571E2"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E571E2">
        <w:rPr>
          <w:rFonts w:ascii="Times New Roman" w:hAnsi="Times New Roman" w:cs="Times New Roman"/>
          <w:sz w:val="25"/>
          <w:szCs w:val="25"/>
        </w:rPr>
        <w:t xml:space="preserve">                  </w:t>
      </w:r>
    </w:p>
    <w:p w:rsidR="004A4367" w:rsidRDefault="004A4367" w:rsidP="004A4367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Default="004A4367" w:rsidP="004A4367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Pr="00E571E2" w:rsidRDefault="004A4367" w:rsidP="004A4367">
      <w:pPr>
        <w:tabs>
          <w:tab w:val="left" w:pos="2526"/>
        </w:tabs>
        <w:ind w:right="1025"/>
        <w:jc w:val="both"/>
        <w:rPr>
          <w:bCs/>
          <w:sz w:val="25"/>
          <w:szCs w:val="25"/>
        </w:rPr>
      </w:pPr>
    </w:p>
    <w:p w:rsidR="004A4367" w:rsidRPr="00E571E2" w:rsidRDefault="004A4367" w:rsidP="004A4367">
      <w:pPr>
        <w:ind w:firstLine="3420"/>
        <w:jc w:val="both"/>
        <w:rPr>
          <w:b/>
          <w:sz w:val="25"/>
          <w:szCs w:val="25"/>
        </w:rPr>
      </w:pPr>
      <w:r w:rsidRPr="00E571E2">
        <w:rPr>
          <w:b/>
          <w:sz w:val="25"/>
          <w:szCs w:val="25"/>
        </w:rPr>
        <w:t xml:space="preserve">TOCO BAGGIO – PSDB e vereadores abaixo assinados, </w:t>
      </w:r>
      <w:r w:rsidRPr="00E571E2">
        <w:rPr>
          <w:sz w:val="25"/>
          <w:szCs w:val="25"/>
        </w:rPr>
        <w:t>Vereadores com assento nesta Casa, em</w:t>
      </w:r>
      <w:r w:rsidRPr="00E571E2">
        <w:rPr>
          <w:bCs/>
          <w:sz w:val="25"/>
          <w:szCs w:val="25"/>
        </w:rPr>
        <w:t xml:space="preserve"> conformidade com os artigos 118 a 121 do Regimento Interno</w:t>
      </w:r>
      <w:r w:rsidRPr="00E571E2">
        <w:rPr>
          <w:sz w:val="25"/>
          <w:szCs w:val="25"/>
        </w:rPr>
        <w:t xml:space="preserve">, requerem à Mesa que este Expediente seja encaminhado ao Exmo. Senhor Pedro Taques, Governador do Estado de Mato Grosso, ao Exmo. Sr. Mauro </w:t>
      </w:r>
      <w:proofErr w:type="spellStart"/>
      <w:r w:rsidRPr="00E571E2">
        <w:rPr>
          <w:sz w:val="25"/>
          <w:szCs w:val="25"/>
        </w:rPr>
        <w:t>Savi</w:t>
      </w:r>
      <w:proofErr w:type="spellEnd"/>
      <w:r w:rsidRPr="00E571E2">
        <w:rPr>
          <w:sz w:val="25"/>
          <w:szCs w:val="25"/>
        </w:rPr>
        <w:t>, Deputado Estadual,</w:t>
      </w:r>
      <w:r w:rsidRPr="00E571E2">
        <w:rPr>
          <w:bCs/>
          <w:sz w:val="25"/>
          <w:szCs w:val="25"/>
        </w:rPr>
        <w:t xml:space="preserve"> ao Exmo. Senhor José Domingos Fraga Filho, Deputado Estadual</w:t>
      </w:r>
      <w:r w:rsidRPr="00E571E2">
        <w:rPr>
          <w:sz w:val="25"/>
          <w:szCs w:val="25"/>
        </w:rPr>
        <w:t xml:space="preserve">, ao Senhor Marco </w:t>
      </w:r>
      <w:proofErr w:type="spellStart"/>
      <w:r w:rsidRPr="00E571E2">
        <w:rPr>
          <w:sz w:val="25"/>
          <w:szCs w:val="25"/>
        </w:rPr>
        <w:t>Marrafon</w:t>
      </w:r>
      <w:proofErr w:type="spellEnd"/>
      <w:r w:rsidRPr="00E571E2">
        <w:rPr>
          <w:sz w:val="25"/>
          <w:szCs w:val="25"/>
        </w:rPr>
        <w:t xml:space="preserve">, </w:t>
      </w:r>
      <w:r w:rsidRPr="00E571E2">
        <w:rPr>
          <w:sz w:val="25"/>
          <w:szCs w:val="25"/>
          <w:shd w:val="clear" w:color="auto" w:fill="FFFFFF"/>
        </w:rPr>
        <w:t>Secretario de Estado de Educação Esporte e Lazer, com cópias</w:t>
      </w:r>
      <w:r w:rsidRPr="00E571E2">
        <w:rPr>
          <w:sz w:val="25"/>
          <w:szCs w:val="25"/>
        </w:rPr>
        <w:t xml:space="preserve"> ao Exmo. Senhor Ari </w:t>
      </w:r>
      <w:proofErr w:type="spellStart"/>
      <w:r w:rsidRPr="00E571E2">
        <w:rPr>
          <w:sz w:val="25"/>
          <w:szCs w:val="25"/>
        </w:rPr>
        <w:t>Lafin</w:t>
      </w:r>
      <w:proofErr w:type="spellEnd"/>
      <w:r w:rsidRPr="00E571E2">
        <w:rPr>
          <w:sz w:val="25"/>
          <w:szCs w:val="25"/>
        </w:rPr>
        <w:t xml:space="preserve">, Prefeito Municipal e à Senhora Marcia Regina Cruzeiro Magalhaes, Diretora Geral da Escola Estadual 13 de Maio, </w:t>
      </w:r>
      <w:r w:rsidRPr="00E571E2">
        <w:rPr>
          <w:b/>
          <w:sz w:val="25"/>
          <w:szCs w:val="25"/>
        </w:rPr>
        <w:t>requerendo a construção de uma quadra poliesportiva e de calçada em torno da Escola Estadual 13 de Maio, no município de Sorriso - MT.</w:t>
      </w:r>
    </w:p>
    <w:p w:rsidR="004A4367" w:rsidRPr="00E571E2" w:rsidRDefault="004A4367" w:rsidP="004A4367">
      <w:pPr>
        <w:pStyle w:val="NCNormalCentralizado"/>
        <w:jc w:val="left"/>
        <w:rPr>
          <w:b/>
          <w:sz w:val="25"/>
          <w:szCs w:val="25"/>
        </w:rPr>
      </w:pPr>
    </w:p>
    <w:p w:rsidR="004A4367" w:rsidRPr="00E571E2" w:rsidRDefault="004A4367" w:rsidP="004A4367">
      <w:pPr>
        <w:pStyle w:val="NCNormalCentralizado"/>
        <w:jc w:val="left"/>
        <w:rPr>
          <w:b/>
          <w:sz w:val="25"/>
          <w:szCs w:val="25"/>
        </w:rPr>
      </w:pPr>
    </w:p>
    <w:p w:rsidR="004A4367" w:rsidRPr="00E571E2" w:rsidRDefault="004A4367" w:rsidP="004A4367">
      <w:pPr>
        <w:pStyle w:val="NCNormalCentralizado"/>
        <w:rPr>
          <w:b/>
          <w:sz w:val="25"/>
          <w:szCs w:val="25"/>
        </w:rPr>
      </w:pPr>
    </w:p>
    <w:p w:rsidR="004A4367" w:rsidRPr="00E571E2" w:rsidRDefault="004A4367" w:rsidP="004A4367">
      <w:pPr>
        <w:pStyle w:val="NCNormalCentralizado"/>
        <w:rPr>
          <w:b/>
          <w:sz w:val="25"/>
          <w:szCs w:val="25"/>
        </w:rPr>
      </w:pPr>
      <w:r w:rsidRPr="00E571E2">
        <w:rPr>
          <w:b/>
          <w:sz w:val="25"/>
          <w:szCs w:val="25"/>
        </w:rPr>
        <w:t>JUSTIFICATIVAS</w:t>
      </w:r>
    </w:p>
    <w:p w:rsidR="004A4367" w:rsidRPr="00E571E2" w:rsidRDefault="004A4367" w:rsidP="004A4367">
      <w:pPr>
        <w:pStyle w:val="NCNormalCentralizado"/>
        <w:rPr>
          <w:b/>
          <w:sz w:val="25"/>
          <w:szCs w:val="25"/>
        </w:rPr>
      </w:pPr>
    </w:p>
    <w:p w:rsidR="004A4367" w:rsidRPr="00E571E2" w:rsidRDefault="004A4367" w:rsidP="004A4367">
      <w:pPr>
        <w:ind w:firstLine="1701"/>
        <w:jc w:val="both"/>
        <w:rPr>
          <w:sz w:val="25"/>
          <w:szCs w:val="25"/>
        </w:rPr>
      </w:pPr>
      <w:r w:rsidRPr="00E571E2">
        <w:rPr>
          <w:sz w:val="25"/>
          <w:szCs w:val="25"/>
        </w:rPr>
        <w:t>Considerando que não há local adequado para desenvolvimento de práticas esportivas e das aulas de educação física e, uma quadra coberta traria grandes benefícios para a comunidade escolar, principalmente no período das chuvas ou mesmo da seca (presença escaldante do sol), onde a realização de atividades esportivas ou aulas de educação física torna-se impraticáveis, sendo que a mesma consta na grade curricular obrigatória;</w:t>
      </w:r>
    </w:p>
    <w:p w:rsidR="004A4367" w:rsidRPr="00E571E2" w:rsidRDefault="004A4367" w:rsidP="004A4367">
      <w:pPr>
        <w:ind w:firstLine="1701"/>
        <w:jc w:val="both"/>
        <w:rPr>
          <w:sz w:val="25"/>
          <w:szCs w:val="25"/>
        </w:rPr>
      </w:pPr>
    </w:p>
    <w:p w:rsidR="004A4367" w:rsidRPr="00E571E2" w:rsidRDefault="004A4367" w:rsidP="004A4367">
      <w:pPr>
        <w:ind w:firstLine="1701"/>
        <w:jc w:val="both"/>
        <w:rPr>
          <w:sz w:val="25"/>
          <w:szCs w:val="25"/>
        </w:rPr>
      </w:pPr>
      <w:r w:rsidRPr="00E571E2">
        <w:rPr>
          <w:sz w:val="25"/>
          <w:szCs w:val="25"/>
        </w:rPr>
        <w:t>Mesmo sendo detentor de inúmeros títulos regionais nas mais variadas modalidades, como handebol, voleibol e atletismo, a referida Escola ainda precisa suprir a falta de estrutura que propicie o aperfeiçoamento das atividades esportivas, sendo que seria um importante meio para afastar os jovens e adolescentes da marginalidade e das drogas;</w:t>
      </w:r>
    </w:p>
    <w:p w:rsidR="004A4367" w:rsidRPr="00E571E2" w:rsidRDefault="004A4367" w:rsidP="004A4367">
      <w:pPr>
        <w:ind w:firstLine="1701"/>
        <w:jc w:val="both"/>
        <w:rPr>
          <w:sz w:val="25"/>
          <w:szCs w:val="25"/>
        </w:rPr>
      </w:pPr>
    </w:p>
    <w:p w:rsidR="004A4367" w:rsidRPr="00E571E2" w:rsidRDefault="004A4367" w:rsidP="004A4367">
      <w:pPr>
        <w:pStyle w:val="NCNormalCentralizado"/>
        <w:ind w:firstLine="1701"/>
        <w:jc w:val="both"/>
        <w:rPr>
          <w:sz w:val="25"/>
          <w:szCs w:val="25"/>
        </w:rPr>
      </w:pPr>
      <w:r w:rsidRPr="00E571E2">
        <w:rPr>
          <w:sz w:val="25"/>
          <w:szCs w:val="25"/>
        </w:rPr>
        <w:t>Considerando que a falta de calçadas prejudica o acesso dos cadeirantes aos estabelecimentos de ensino;</w:t>
      </w:r>
    </w:p>
    <w:p w:rsidR="004A4367" w:rsidRPr="00E571E2" w:rsidRDefault="004A4367" w:rsidP="004A4367">
      <w:pPr>
        <w:pStyle w:val="NCNormalCentralizado"/>
        <w:ind w:firstLine="1701"/>
        <w:jc w:val="both"/>
        <w:rPr>
          <w:sz w:val="25"/>
          <w:szCs w:val="25"/>
        </w:rPr>
      </w:pPr>
    </w:p>
    <w:p w:rsidR="004A4367" w:rsidRPr="00E571E2" w:rsidRDefault="004A4367" w:rsidP="004A4367">
      <w:pPr>
        <w:ind w:firstLine="1701"/>
        <w:jc w:val="both"/>
        <w:rPr>
          <w:color w:val="000000"/>
          <w:sz w:val="25"/>
          <w:szCs w:val="25"/>
        </w:rPr>
      </w:pPr>
      <w:r w:rsidRPr="00E571E2">
        <w:rPr>
          <w:color w:val="000000"/>
          <w:sz w:val="25"/>
          <w:szCs w:val="25"/>
        </w:rPr>
        <w:t>Considerando que se faz necessário a construção de calçadas melhorando ainda mais a condição e qualidade de vida dos moradores daquela localidade, favorecendo a caminhada, a paisagem urbana e o conforto visual;</w:t>
      </w:r>
    </w:p>
    <w:p w:rsidR="004A4367" w:rsidRPr="00E571E2" w:rsidRDefault="004A4367" w:rsidP="004A4367">
      <w:pPr>
        <w:ind w:firstLine="1701"/>
        <w:jc w:val="both"/>
        <w:rPr>
          <w:sz w:val="25"/>
          <w:szCs w:val="25"/>
        </w:rPr>
      </w:pPr>
    </w:p>
    <w:p w:rsidR="004A4367" w:rsidRPr="00E571E2" w:rsidRDefault="004A4367" w:rsidP="004A4367">
      <w:pPr>
        <w:ind w:firstLine="1701"/>
        <w:jc w:val="both"/>
        <w:rPr>
          <w:color w:val="000000"/>
          <w:sz w:val="25"/>
          <w:szCs w:val="25"/>
        </w:rPr>
      </w:pPr>
      <w:r w:rsidRPr="00E571E2">
        <w:rPr>
          <w:sz w:val="25"/>
          <w:szCs w:val="25"/>
        </w:rPr>
        <w:t xml:space="preserve">Considerando que ações como estas, poderão trazer benefícios na área da saúde, bem como, proporcionar uma estética aos olhos, </w:t>
      </w:r>
      <w:r w:rsidRPr="00E571E2">
        <w:rPr>
          <w:color w:val="000000"/>
          <w:sz w:val="25"/>
          <w:szCs w:val="25"/>
        </w:rPr>
        <w:t>também para que não precisem passar por obras, evitando obstáculos como buracos, emendas, caimentos inapropriados e outros;</w:t>
      </w:r>
    </w:p>
    <w:p w:rsidR="004A4367" w:rsidRPr="00E571E2" w:rsidRDefault="004A4367" w:rsidP="004A4367">
      <w:pPr>
        <w:pStyle w:val="NCNormalCentralizado"/>
        <w:ind w:firstLine="1701"/>
        <w:jc w:val="both"/>
        <w:rPr>
          <w:bCs/>
          <w:sz w:val="25"/>
          <w:szCs w:val="25"/>
        </w:rPr>
      </w:pPr>
    </w:p>
    <w:p w:rsidR="004A4367" w:rsidRDefault="004A4367" w:rsidP="004A4367">
      <w:pPr>
        <w:pStyle w:val="NCNormalCentralizado"/>
        <w:ind w:firstLine="1701"/>
        <w:jc w:val="both"/>
        <w:rPr>
          <w:bCs/>
          <w:sz w:val="25"/>
          <w:szCs w:val="25"/>
        </w:rPr>
      </w:pPr>
    </w:p>
    <w:p w:rsidR="004A4367" w:rsidRPr="00E571E2" w:rsidRDefault="004A4367" w:rsidP="004A4367">
      <w:pPr>
        <w:pStyle w:val="NCNormalCentralizado"/>
        <w:ind w:firstLine="1701"/>
        <w:jc w:val="both"/>
        <w:rPr>
          <w:bCs/>
          <w:sz w:val="25"/>
          <w:szCs w:val="25"/>
        </w:rPr>
      </w:pPr>
      <w:r w:rsidRPr="00E571E2">
        <w:rPr>
          <w:bCs/>
          <w:sz w:val="25"/>
          <w:szCs w:val="25"/>
        </w:rPr>
        <w:lastRenderedPageBreak/>
        <w:t>Considerando ser uma reivindicação dos pais e dos alunos dessa escola.</w:t>
      </w:r>
    </w:p>
    <w:p w:rsidR="004A4367" w:rsidRPr="00E571E2" w:rsidRDefault="004A4367" w:rsidP="004A4367">
      <w:pPr>
        <w:autoSpaceDE w:val="0"/>
        <w:autoSpaceDN w:val="0"/>
        <w:adjustRightInd w:val="0"/>
        <w:ind w:firstLine="1701"/>
        <w:jc w:val="both"/>
        <w:rPr>
          <w:sz w:val="25"/>
          <w:szCs w:val="25"/>
        </w:rPr>
      </w:pPr>
    </w:p>
    <w:p w:rsidR="004A4367" w:rsidRPr="00E571E2" w:rsidRDefault="004A4367" w:rsidP="004A4367">
      <w:pPr>
        <w:autoSpaceDE w:val="0"/>
        <w:autoSpaceDN w:val="0"/>
        <w:adjustRightInd w:val="0"/>
        <w:ind w:firstLine="1701"/>
        <w:jc w:val="both"/>
        <w:rPr>
          <w:sz w:val="25"/>
          <w:szCs w:val="25"/>
        </w:rPr>
      </w:pPr>
    </w:p>
    <w:p w:rsidR="004A4367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both"/>
        <w:rPr>
          <w:color w:val="000000"/>
          <w:sz w:val="25"/>
          <w:szCs w:val="25"/>
        </w:rPr>
      </w:pPr>
      <w:r w:rsidRPr="00E571E2">
        <w:rPr>
          <w:color w:val="000000"/>
          <w:sz w:val="25"/>
          <w:szCs w:val="25"/>
        </w:rPr>
        <w:t>Câmara Municipal de Sorriso, Estado de Mato Grosso, 20 de Setembro de 2017.</w:t>
      </w:r>
    </w:p>
    <w:p w:rsidR="004A4367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both"/>
        <w:rPr>
          <w:color w:val="000000"/>
          <w:sz w:val="25"/>
          <w:szCs w:val="25"/>
        </w:rPr>
      </w:pPr>
    </w:p>
    <w:p w:rsidR="004A4367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center"/>
        <w:rPr>
          <w:color w:val="000000"/>
          <w:sz w:val="25"/>
          <w:szCs w:val="25"/>
        </w:rPr>
      </w:pPr>
    </w:p>
    <w:p w:rsidR="004A4367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center"/>
        <w:rPr>
          <w:color w:val="000000"/>
          <w:sz w:val="25"/>
          <w:szCs w:val="25"/>
        </w:rPr>
      </w:pPr>
    </w:p>
    <w:p w:rsidR="0097096B" w:rsidRDefault="0097096B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center"/>
        <w:rPr>
          <w:color w:val="000000"/>
          <w:sz w:val="25"/>
          <w:szCs w:val="25"/>
        </w:rPr>
      </w:pPr>
    </w:p>
    <w:p w:rsidR="004A4367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ind w:firstLine="1701"/>
        <w:jc w:val="center"/>
        <w:rPr>
          <w:color w:val="000000"/>
          <w:sz w:val="25"/>
          <w:szCs w:val="25"/>
        </w:rPr>
      </w:pPr>
      <w:bookmarkStart w:id="0" w:name="_GoBack"/>
      <w:bookmarkEnd w:id="0"/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A4367" w:rsidTr="004A4367">
        <w:trPr>
          <w:trHeight w:val="1373"/>
          <w:jc w:val="center"/>
        </w:trPr>
        <w:tc>
          <w:tcPr>
            <w:tcW w:w="3118" w:type="dxa"/>
          </w:tcPr>
          <w:p w:rsidR="004A4367" w:rsidRPr="00E571E2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 w:rsidRPr="00E571E2">
              <w:rPr>
                <w:b/>
                <w:color w:val="000000"/>
                <w:sz w:val="25"/>
                <w:szCs w:val="25"/>
              </w:rPr>
              <w:t>TOCO BAGGIO</w:t>
            </w:r>
          </w:p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  <w:sz w:val="25"/>
                <w:szCs w:val="25"/>
              </w:rPr>
            </w:pPr>
            <w:r w:rsidRPr="00E571E2">
              <w:rPr>
                <w:b/>
                <w:sz w:val="25"/>
                <w:szCs w:val="25"/>
              </w:rPr>
              <w:t>Vereador PSDB</w:t>
            </w:r>
          </w:p>
        </w:tc>
        <w:tc>
          <w:tcPr>
            <w:tcW w:w="3118" w:type="dxa"/>
          </w:tcPr>
          <w:p w:rsidR="004A4367" w:rsidRPr="00E571E2" w:rsidRDefault="004A4367" w:rsidP="004A4367">
            <w:pPr>
              <w:jc w:val="center"/>
              <w:rPr>
                <w:b/>
                <w:sz w:val="25"/>
                <w:szCs w:val="25"/>
              </w:rPr>
            </w:pPr>
            <w:r w:rsidRPr="00E571E2">
              <w:rPr>
                <w:b/>
                <w:sz w:val="25"/>
                <w:szCs w:val="25"/>
              </w:rPr>
              <w:t>ACACIO AMBROSINI</w:t>
            </w:r>
          </w:p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  <w:sz w:val="25"/>
                <w:szCs w:val="25"/>
              </w:rPr>
            </w:pPr>
            <w:r w:rsidRPr="00E571E2">
              <w:rPr>
                <w:b/>
                <w:sz w:val="25"/>
                <w:szCs w:val="25"/>
              </w:rPr>
              <w:t>Vereador PSC</w:t>
            </w:r>
          </w:p>
        </w:tc>
        <w:tc>
          <w:tcPr>
            <w:tcW w:w="3118" w:type="dxa"/>
          </w:tcPr>
          <w:p w:rsidR="004A4367" w:rsidRPr="00E571E2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 w:rsidRPr="00E571E2">
              <w:rPr>
                <w:b/>
                <w:color w:val="000000"/>
                <w:sz w:val="25"/>
                <w:szCs w:val="25"/>
              </w:rPr>
              <w:t>DIRCEU ZANATTA</w:t>
            </w:r>
          </w:p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  <w:sz w:val="25"/>
                <w:szCs w:val="25"/>
              </w:rPr>
            </w:pPr>
            <w:r w:rsidRPr="00E571E2">
              <w:rPr>
                <w:b/>
                <w:sz w:val="25"/>
                <w:szCs w:val="25"/>
              </w:rPr>
              <w:t>Vereador PMDB</w:t>
            </w:r>
          </w:p>
        </w:tc>
      </w:tr>
      <w:tr w:rsidR="004A4367" w:rsidTr="004A4367">
        <w:trPr>
          <w:trHeight w:val="1689"/>
          <w:jc w:val="center"/>
        </w:trPr>
        <w:tc>
          <w:tcPr>
            <w:tcW w:w="3118" w:type="dxa"/>
          </w:tcPr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MARLON ZANELLA</w:t>
            </w:r>
          </w:p>
          <w:p w:rsidR="004A4367" w:rsidRP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Vereador PMDB</w:t>
            </w:r>
          </w:p>
        </w:tc>
        <w:tc>
          <w:tcPr>
            <w:tcW w:w="3118" w:type="dxa"/>
          </w:tcPr>
          <w:p w:rsidR="004A4367" w:rsidRDefault="004A4367" w:rsidP="004A436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PROFESSORA MARISA</w:t>
            </w:r>
          </w:p>
          <w:p w:rsidR="004A4367" w:rsidRPr="00E571E2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Vereadora PTB</w:t>
            </w:r>
          </w:p>
        </w:tc>
        <w:tc>
          <w:tcPr>
            <w:tcW w:w="3118" w:type="dxa"/>
          </w:tcPr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PROFESSORA SILVANA</w:t>
            </w:r>
          </w:p>
          <w:p w:rsidR="004A4367" w:rsidRPr="00E571E2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Vereadora PTB</w:t>
            </w:r>
          </w:p>
        </w:tc>
      </w:tr>
      <w:tr w:rsidR="004A4367" w:rsidTr="004A4367">
        <w:trPr>
          <w:jc w:val="center"/>
        </w:trPr>
        <w:tc>
          <w:tcPr>
            <w:tcW w:w="3118" w:type="dxa"/>
          </w:tcPr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BRUNO DELGADO</w:t>
            </w:r>
          </w:p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Vereador PMB</w:t>
            </w:r>
          </w:p>
        </w:tc>
        <w:tc>
          <w:tcPr>
            <w:tcW w:w="3118" w:type="dxa"/>
          </w:tcPr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118" w:type="dxa"/>
          </w:tcPr>
          <w:p w:rsid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CLAUDIO OLIVEIRA</w:t>
            </w:r>
          </w:p>
          <w:p w:rsidR="004A4367" w:rsidRPr="004A4367" w:rsidRDefault="004A4367" w:rsidP="004A4367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</w:rPr>
              <w:t>Vereador PR</w:t>
            </w:r>
          </w:p>
        </w:tc>
      </w:tr>
    </w:tbl>
    <w:p w:rsidR="004A4367" w:rsidRPr="00E571E2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4A4367" w:rsidRPr="00E571E2" w:rsidRDefault="004A4367" w:rsidP="004A4367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5"/>
          <w:szCs w:val="25"/>
        </w:rPr>
      </w:pPr>
    </w:p>
    <w:p w:rsidR="004A4367" w:rsidRDefault="004A4367" w:rsidP="004A4367">
      <w:pPr>
        <w:ind w:firstLine="1418"/>
        <w:jc w:val="both"/>
        <w:rPr>
          <w:b/>
          <w:sz w:val="25"/>
          <w:szCs w:val="25"/>
        </w:rPr>
      </w:pPr>
    </w:p>
    <w:p w:rsidR="004A4367" w:rsidRDefault="004A4367" w:rsidP="004A4367">
      <w:pPr>
        <w:ind w:firstLine="1418"/>
        <w:jc w:val="both"/>
        <w:rPr>
          <w:b/>
          <w:sz w:val="25"/>
          <w:szCs w:val="25"/>
        </w:rPr>
      </w:pPr>
    </w:p>
    <w:p w:rsidR="004A4367" w:rsidRDefault="004A4367" w:rsidP="004A4367">
      <w:pPr>
        <w:ind w:firstLine="1418"/>
        <w:jc w:val="both"/>
        <w:rPr>
          <w:b/>
          <w:sz w:val="25"/>
          <w:szCs w:val="25"/>
        </w:rPr>
      </w:pPr>
    </w:p>
    <w:p w:rsidR="004A4367" w:rsidRDefault="004A4367" w:rsidP="004A4367">
      <w:pPr>
        <w:ind w:firstLine="1418"/>
        <w:jc w:val="both"/>
        <w:rPr>
          <w:b/>
          <w:sz w:val="25"/>
          <w:szCs w:val="25"/>
        </w:rPr>
      </w:pPr>
    </w:p>
    <w:p w:rsidR="004A4367" w:rsidRDefault="004A4367" w:rsidP="004A4367">
      <w:pPr>
        <w:ind w:firstLine="1418"/>
        <w:jc w:val="both"/>
        <w:rPr>
          <w:b/>
          <w:sz w:val="25"/>
          <w:szCs w:val="25"/>
        </w:rPr>
      </w:pPr>
    </w:p>
    <w:p w:rsidR="004A4367" w:rsidRPr="00E571E2" w:rsidRDefault="004A4367" w:rsidP="004A4367">
      <w:pPr>
        <w:ind w:firstLine="1418"/>
        <w:jc w:val="both"/>
        <w:rPr>
          <w:b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4A4367" w:rsidRPr="00E571E2" w:rsidTr="0098283C">
        <w:tc>
          <w:tcPr>
            <w:tcW w:w="3085" w:type="dxa"/>
          </w:tcPr>
          <w:p w:rsidR="004A4367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pStyle w:val="Pargrafoda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4A4367" w:rsidRPr="00E571E2" w:rsidTr="0098283C">
        <w:trPr>
          <w:trHeight w:val="1738"/>
        </w:trPr>
        <w:tc>
          <w:tcPr>
            <w:tcW w:w="308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4A4367" w:rsidRPr="00E571E2" w:rsidTr="0098283C">
        <w:trPr>
          <w:trHeight w:val="70"/>
        </w:trPr>
        <w:tc>
          <w:tcPr>
            <w:tcW w:w="308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835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:rsidR="004A4367" w:rsidRPr="00E571E2" w:rsidRDefault="004A4367" w:rsidP="0098283C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p w:rsidR="004A4367" w:rsidRPr="00E571E2" w:rsidRDefault="004A4367" w:rsidP="004A4367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p w:rsidR="00913AD9" w:rsidRPr="004A4367" w:rsidRDefault="00913AD9" w:rsidP="004A4367"/>
    <w:sectPr w:rsidR="00913AD9" w:rsidRPr="004A4367" w:rsidSect="00E571E2">
      <w:pgSz w:w="11907" w:h="16840" w:code="9"/>
      <w:pgMar w:top="2552" w:right="1275" w:bottom="107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06C5"/>
    <w:multiLevelType w:val="hybridMultilevel"/>
    <w:tmpl w:val="1F8A4F1A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56F41081"/>
    <w:multiLevelType w:val="hybridMultilevel"/>
    <w:tmpl w:val="C69E2A2C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79AF076C"/>
    <w:multiLevelType w:val="hybridMultilevel"/>
    <w:tmpl w:val="E63C108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2A"/>
    <w:rsid w:val="00023C3F"/>
    <w:rsid w:val="0004332A"/>
    <w:rsid w:val="00064DC8"/>
    <w:rsid w:val="000825AF"/>
    <w:rsid w:val="000932B5"/>
    <w:rsid w:val="000B54E5"/>
    <w:rsid w:val="0011070D"/>
    <w:rsid w:val="00161E2F"/>
    <w:rsid w:val="00177926"/>
    <w:rsid w:val="00180F23"/>
    <w:rsid w:val="00195108"/>
    <w:rsid w:val="001C57CB"/>
    <w:rsid w:val="001C7EA2"/>
    <w:rsid w:val="001E2A62"/>
    <w:rsid w:val="001F3E9E"/>
    <w:rsid w:val="002075D0"/>
    <w:rsid w:val="002110A8"/>
    <w:rsid w:val="002174B8"/>
    <w:rsid w:val="002439F6"/>
    <w:rsid w:val="002664B4"/>
    <w:rsid w:val="002713C3"/>
    <w:rsid w:val="00293369"/>
    <w:rsid w:val="0029495D"/>
    <w:rsid w:val="002A1803"/>
    <w:rsid w:val="002D5050"/>
    <w:rsid w:val="002D6203"/>
    <w:rsid w:val="002E2F6F"/>
    <w:rsid w:val="002F678A"/>
    <w:rsid w:val="00314B84"/>
    <w:rsid w:val="003510FD"/>
    <w:rsid w:val="00351F1E"/>
    <w:rsid w:val="00363934"/>
    <w:rsid w:val="0038204D"/>
    <w:rsid w:val="00391866"/>
    <w:rsid w:val="003C59EA"/>
    <w:rsid w:val="003D273D"/>
    <w:rsid w:val="003E201E"/>
    <w:rsid w:val="004061EE"/>
    <w:rsid w:val="004522B0"/>
    <w:rsid w:val="00482E13"/>
    <w:rsid w:val="00484DE8"/>
    <w:rsid w:val="00491485"/>
    <w:rsid w:val="004A4367"/>
    <w:rsid w:val="004C39C2"/>
    <w:rsid w:val="004D784C"/>
    <w:rsid w:val="004F140F"/>
    <w:rsid w:val="004F2097"/>
    <w:rsid w:val="0050053E"/>
    <w:rsid w:val="0052742A"/>
    <w:rsid w:val="00544E37"/>
    <w:rsid w:val="00575202"/>
    <w:rsid w:val="00576265"/>
    <w:rsid w:val="00577C81"/>
    <w:rsid w:val="005808A9"/>
    <w:rsid w:val="00581E52"/>
    <w:rsid w:val="00583C42"/>
    <w:rsid w:val="00583F50"/>
    <w:rsid w:val="00590CD8"/>
    <w:rsid w:val="005D1270"/>
    <w:rsid w:val="005D35AC"/>
    <w:rsid w:val="005E5BC3"/>
    <w:rsid w:val="005E5E5A"/>
    <w:rsid w:val="005F4A0D"/>
    <w:rsid w:val="00607B7E"/>
    <w:rsid w:val="00616A25"/>
    <w:rsid w:val="00625EE8"/>
    <w:rsid w:val="0066788E"/>
    <w:rsid w:val="00694F97"/>
    <w:rsid w:val="006A4B55"/>
    <w:rsid w:val="006A539A"/>
    <w:rsid w:val="006D5DA3"/>
    <w:rsid w:val="00710553"/>
    <w:rsid w:val="00721F9B"/>
    <w:rsid w:val="00737403"/>
    <w:rsid w:val="00764E71"/>
    <w:rsid w:val="00771535"/>
    <w:rsid w:val="0078072D"/>
    <w:rsid w:val="0078595E"/>
    <w:rsid w:val="00790D08"/>
    <w:rsid w:val="007C3127"/>
    <w:rsid w:val="007C6155"/>
    <w:rsid w:val="007C7D53"/>
    <w:rsid w:val="007F4CAA"/>
    <w:rsid w:val="00843BF8"/>
    <w:rsid w:val="008912EA"/>
    <w:rsid w:val="008B4F79"/>
    <w:rsid w:val="008F2B73"/>
    <w:rsid w:val="008F623D"/>
    <w:rsid w:val="00901B77"/>
    <w:rsid w:val="00913AD9"/>
    <w:rsid w:val="00921C2D"/>
    <w:rsid w:val="00931943"/>
    <w:rsid w:val="00953B07"/>
    <w:rsid w:val="0097096B"/>
    <w:rsid w:val="00980466"/>
    <w:rsid w:val="009B29FA"/>
    <w:rsid w:val="009E2FED"/>
    <w:rsid w:val="00A11ABD"/>
    <w:rsid w:val="00A14881"/>
    <w:rsid w:val="00A160B5"/>
    <w:rsid w:val="00A278ED"/>
    <w:rsid w:val="00A30207"/>
    <w:rsid w:val="00A468F8"/>
    <w:rsid w:val="00A65AA6"/>
    <w:rsid w:val="00A70172"/>
    <w:rsid w:val="00A715EA"/>
    <w:rsid w:val="00A7187C"/>
    <w:rsid w:val="00A74196"/>
    <w:rsid w:val="00A859D1"/>
    <w:rsid w:val="00AB00C9"/>
    <w:rsid w:val="00AC69AE"/>
    <w:rsid w:val="00AD7848"/>
    <w:rsid w:val="00B016E1"/>
    <w:rsid w:val="00B315DF"/>
    <w:rsid w:val="00B32DC3"/>
    <w:rsid w:val="00B46033"/>
    <w:rsid w:val="00B6043B"/>
    <w:rsid w:val="00B75B2F"/>
    <w:rsid w:val="00B80D80"/>
    <w:rsid w:val="00BA5305"/>
    <w:rsid w:val="00BB13DD"/>
    <w:rsid w:val="00BF4956"/>
    <w:rsid w:val="00C00496"/>
    <w:rsid w:val="00C11280"/>
    <w:rsid w:val="00C13EF1"/>
    <w:rsid w:val="00C25E95"/>
    <w:rsid w:val="00C33469"/>
    <w:rsid w:val="00C341C0"/>
    <w:rsid w:val="00C40A76"/>
    <w:rsid w:val="00C84BB7"/>
    <w:rsid w:val="00C94BA0"/>
    <w:rsid w:val="00CD00D2"/>
    <w:rsid w:val="00CD74E5"/>
    <w:rsid w:val="00D42297"/>
    <w:rsid w:val="00D5373E"/>
    <w:rsid w:val="00D57F24"/>
    <w:rsid w:val="00D85C16"/>
    <w:rsid w:val="00DF0407"/>
    <w:rsid w:val="00E17FCA"/>
    <w:rsid w:val="00E43BE2"/>
    <w:rsid w:val="00E816D2"/>
    <w:rsid w:val="00EA24D7"/>
    <w:rsid w:val="00EB04BC"/>
    <w:rsid w:val="00EB1C35"/>
    <w:rsid w:val="00EB405C"/>
    <w:rsid w:val="00EC2D80"/>
    <w:rsid w:val="00F12E75"/>
    <w:rsid w:val="00F13133"/>
    <w:rsid w:val="00F36637"/>
    <w:rsid w:val="00F4362B"/>
    <w:rsid w:val="00F51AEA"/>
    <w:rsid w:val="00F54439"/>
    <w:rsid w:val="00F85243"/>
    <w:rsid w:val="00F92948"/>
    <w:rsid w:val="00FC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2A"/>
  </w:style>
  <w:style w:type="paragraph" w:styleId="Ttulo1">
    <w:name w:val="heading 1"/>
    <w:basedOn w:val="Normal"/>
    <w:next w:val="Normal"/>
    <w:link w:val="Ttulo1Char"/>
    <w:qFormat/>
    <w:rsid w:val="0052742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2742A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rsid w:val="0052742A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52742A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7715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B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81">
    <w:name w:val="p181"/>
    <w:rsid w:val="00B80D80"/>
    <w:rPr>
      <w:rFonts w:ascii="Arial" w:hAnsi="Arial" w:cs="Arial" w:hint="default"/>
      <w:color w:val="FFFFFF"/>
      <w:sz w:val="22"/>
      <w:szCs w:val="22"/>
    </w:rPr>
  </w:style>
  <w:style w:type="character" w:styleId="Hyperlink">
    <w:name w:val="Hyperlink"/>
    <w:rsid w:val="00FC24A7"/>
    <w:rPr>
      <w:color w:val="0000FF"/>
      <w:u w:val="single"/>
    </w:rPr>
  </w:style>
  <w:style w:type="character" w:customStyle="1" w:styleId="Hyperlink10">
    <w:name w:val="Hyperlink10"/>
    <w:rsid w:val="008912EA"/>
    <w:rPr>
      <w:color w:val="2A308C"/>
      <w:u w:val="single"/>
    </w:rPr>
  </w:style>
  <w:style w:type="paragraph" w:styleId="PargrafodaLista">
    <w:name w:val="List Paragraph"/>
    <w:basedOn w:val="Normal"/>
    <w:uiPriority w:val="34"/>
    <w:qFormat/>
    <w:rsid w:val="00913A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3AD9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A4367"/>
    <w:rPr>
      <w:rFonts w:ascii="Arial" w:eastAsia="Arial Unicode MS" w:hAnsi="Arial" w:cs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42A"/>
  </w:style>
  <w:style w:type="paragraph" w:styleId="Ttulo1">
    <w:name w:val="heading 1"/>
    <w:basedOn w:val="Normal"/>
    <w:next w:val="Normal"/>
    <w:link w:val="Ttulo1Char"/>
    <w:qFormat/>
    <w:rsid w:val="0052742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2742A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rsid w:val="0052742A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52742A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7715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B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81">
    <w:name w:val="p181"/>
    <w:rsid w:val="00B80D80"/>
    <w:rPr>
      <w:rFonts w:ascii="Arial" w:hAnsi="Arial" w:cs="Arial" w:hint="default"/>
      <w:color w:val="FFFFFF"/>
      <w:sz w:val="22"/>
      <w:szCs w:val="22"/>
    </w:rPr>
  </w:style>
  <w:style w:type="character" w:styleId="Hyperlink">
    <w:name w:val="Hyperlink"/>
    <w:rsid w:val="00FC24A7"/>
    <w:rPr>
      <w:color w:val="0000FF"/>
      <w:u w:val="single"/>
    </w:rPr>
  </w:style>
  <w:style w:type="character" w:customStyle="1" w:styleId="Hyperlink10">
    <w:name w:val="Hyperlink10"/>
    <w:rsid w:val="008912EA"/>
    <w:rPr>
      <w:color w:val="2A308C"/>
      <w:u w:val="single"/>
    </w:rPr>
  </w:style>
  <w:style w:type="paragraph" w:styleId="PargrafodaLista">
    <w:name w:val="List Paragraph"/>
    <w:basedOn w:val="Normal"/>
    <w:uiPriority w:val="34"/>
    <w:qFormat/>
    <w:rsid w:val="00913A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13AD9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A4367"/>
    <w:rPr>
      <w:rFonts w:ascii="Arial" w:eastAsia="Arial Unicode MS" w:hAnsi="Arial" w:cs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santinho</dc:creator>
  <cp:lastModifiedBy>Timoteo</cp:lastModifiedBy>
  <cp:revision>8</cp:revision>
  <cp:lastPrinted>2017-09-21T15:22:00Z</cp:lastPrinted>
  <dcterms:created xsi:type="dcterms:W3CDTF">2017-09-20T11:50:00Z</dcterms:created>
  <dcterms:modified xsi:type="dcterms:W3CDTF">2017-09-21T15:23:00Z</dcterms:modified>
</cp:coreProperties>
</file>