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FE8" w:rsidRPr="00EC2E4F" w:rsidRDefault="00D55FE8" w:rsidP="00F33131">
      <w:pPr>
        <w:pStyle w:val="Recuodecorpodetexto3"/>
        <w:ind w:left="0" w:firstLine="0"/>
        <w:jc w:val="center"/>
        <w:rPr>
          <w:b/>
          <w:bCs w:val="0"/>
          <w:sz w:val="24"/>
        </w:rPr>
      </w:pPr>
      <w:r w:rsidRPr="00EC2E4F">
        <w:rPr>
          <w:b/>
          <w:bCs w:val="0"/>
          <w:sz w:val="24"/>
        </w:rPr>
        <w:t xml:space="preserve">PARECER DA COMISSÃO DE </w:t>
      </w:r>
      <w:r w:rsidR="00610D06" w:rsidRPr="00EC2E4F">
        <w:rPr>
          <w:b/>
          <w:bCs w:val="0"/>
          <w:sz w:val="24"/>
        </w:rPr>
        <w:t>FINANÇAS, ORÇAMENTOS E</w:t>
      </w:r>
      <w:r w:rsidR="00C81C40" w:rsidRPr="00EC2E4F">
        <w:rPr>
          <w:b/>
          <w:bCs w:val="0"/>
          <w:sz w:val="24"/>
        </w:rPr>
        <w:t xml:space="preserve"> </w:t>
      </w:r>
      <w:r w:rsidR="00610D06" w:rsidRPr="00EC2E4F">
        <w:rPr>
          <w:b/>
          <w:bCs w:val="0"/>
          <w:sz w:val="24"/>
        </w:rPr>
        <w:t>FISCALIZAÇÃO</w:t>
      </w:r>
      <w:r w:rsidR="001921BD" w:rsidRPr="00EC2E4F">
        <w:rPr>
          <w:b/>
          <w:bCs w:val="0"/>
          <w:sz w:val="24"/>
        </w:rPr>
        <w:t>.</w:t>
      </w:r>
    </w:p>
    <w:p w:rsidR="00D55FE8" w:rsidRDefault="00D55FE8" w:rsidP="00F33131">
      <w:pPr>
        <w:pStyle w:val="Recuodecorpodetexto3"/>
        <w:ind w:left="0" w:firstLine="0"/>
        <w:jc w:val="center"/>
        <w:rPr>
          <w:b/>
          <w:bCs w:val="0"/>
          <w:sz w:val="24"/>
        </w:rPr>
      </w:pPr>
    </w:p>
    <w:p w:rsidR="00EC2E4F" w:rsidRDefault="00EC2E4F" w:rsidP="00F33131">
      <w:pPr>
        <w:pStyle w:val="Recuodecorpodetexto3"/>
        <w:ind w:left="0" w:firstLine="0"/>
        <w:jc w:val="center"/>
        <w:rPr>
          <w:b/>
          <w:bCs w:val="0"/>
          <w:sz w:val="24"/>
        </w:rPr>
      </w:pPr>
    </w:p>
    <w:p w:rsidR="00EC2E4F" w:rsidRPr="00EC2E4F" w:rsidRDefault="00EC2E4F" w:rsidP="00F33131">
      <w:pPr>
        <w:pStyle w:val="Recuodecorpodetexto3"/>
        <w:ind w:left="0" w:firstLine="0"/>
        <w:jc w:val="center"/>
        <w:rPr>
          <w:b/>
          <w:bCs w:val="0"/>
          <w:sz w:val="24"/>
        </w:rPr>
      </w:pPr>
    </w:p>
    <w:p w:rsidR="00D55FE8" w:rsidRPr="00EC2E4F" w:rsidRDefault="00D55FE8" w:rsidP="00F33131">
      <w:pPr>
        <w:pStyle w:val="Ttulo8"/>
        <w:spacing w:before="0" w:after="0"/>
        <w:jc w:val="both"/>
        <w:rPr>
          <w:i w:val="0"/>
        </w:rPr>
      </w:pPr>
      <w:r w:rsidRPr="00EC2E4F">
        <w:rPr>
          <w:b/>
          <w:bCs/>
          <w:i w:val="0"/>
        </w:rPr>
        <w:t>PARECER Nº</w:t>
      </w:r>
      <w:r w:rsidR="00C81C40" w:rsidRPr="00EC2E4F">
        <w:rPr>
          <w:b/>
          <w:bCs/>
          <w:i w:val="0"/>
        </w:rPr>
        <w:t xml:space="preserve"> </w:t>
      </w:r>
      <w:r w:rsidR="00EC2E4F" w:rsidRPr="00EC2E4F">
        <w:rPr>
          <w:b/>
          <w:bCs/>
          <w:i w:val="0"/>
        </w:rPr>
        <w:t>10</w:t>
      </w:r>
      <w:r w:rsidR="00EC2E4F">
        <w:rPr>
          <w:b/>
          <w:bCs/>
          <w:i w:val="0"/>
        </w:rPr>
        <w:t>6</w:t>
      </w:r>
      <w:bookmarkStart w:id="0" w:name="_GoBack"/>
      <w:bookmarkEnd w:id="0"/>
      <w:r w:rsidR="00C81C40" w:rsidRPr="00EC2E4F">
        <w:rPr>
          <w:b/>
          <w:bCs/>
          <w:i w:val="0"/>
        </w:rPr>
        <w:t>/2017</w:t>
      </w:r>
      <w:r w:rsidR="00AB558D" w:rsidRPr="00EC2E4F">
        <w:rPr>
          <w:b/>
          <w:i w:val="0"/>
        </w:rPr>
        <w:t>.</w:t>
      </w:r>
    </w:p>
    <w:p w:rsidR="00D55FE8" w:rsidRPr="00EC2E4F" w:rsidRDefault="00D55FE8" w:rsidP="00F33131">
      <w:pPr>
        <w:rPr>
          <w:sz w:val="24"/>
          <w:szCs w:val="24"/>
        </w:rPr>
      </w:pPr>
    </w:p>
    <w:p w:rsidR="00D55FE8" w:rsidRPr="00EC2E4F" w:rsidRDefault="00D55FE8" w:rsidP="00F33131">
      <w:pPr>
        <w:jc w:val="both"/>
        <w:rPr>
          <w:bCs/>
          <w:sz w:val="24"/>
          <w:szCs w:val="24"/>
        </w:rPr>
      </w:pPr>
      <w:r w:rsidRPr="00EC2E4F">
        <w:rPr>
          <w:b/>
          <w:bCs/>
          <w:sz w:val="24"/>
          <w:szCs w:val="24"/>
        </w:rPr>
        <w:t>DATA:</w:t>
      </w:r>
      <w:r w:rsidR="00747840" w:rsidRPr="00EC2E4F">
        <w:rPr>
          <w:bCs/>
          <w:sz w:val="24"/>
          <w:szCs w:val="24"/>
        </w:rPr>
        <w:t xml:space="preserve"> </w:t>
      </w:r>
      <w:r w:rsidR="00DD574B" w:rsidRPr="00EC2E4F">
        <w:rPr>
          <w:bCs/>
          <w:sz w:val="24"/>
          <w:szCs w:val="24"/>
        </w:rPr>
        <w:t>22/09</w:t>
      </w:r>
      <w:r w:rsidR="00854115" w:rsidRPr="00EC2E4F">
        <w:rPr>
          <w:bCs/>
          <w:sz w:val="24"/>
          <w:szCs w:val="24"/>
        </w:rPr>
        <w:t>/2017</w:t>
      </w:r>
    </w:p>
    <w:p w:rsidR="00DD574B" w:rsidRPr="00EC2E4F" w:rsidRDefault="00DD574B" w:rsidP="00DD574B">
      <w:pPr>
        <w:keepNext/>
        <w:jc w:val="both"/>
        <w:outlineLvl w:val="0"/>
        <w:rPr>
          <w:color w:val="000000" w:themeColor="text1"/>
          <w:sz w:val="24"/>
          <w:szCs w:val="24"/>
        </w:rPr>
      </w:pPr>
    </w:p>
    <w:p w:rsidR="00DD574B" w:rsidRPr="00EC2E4F" w:rsidRDefault="00D15ECA" w:rsidP="00DD574B">
      <w:pPr>
        <w:keepNext/>
        <w:jc w:val="both"/>
        <w:outlineLvl w:val="0"/>
        <w:rPr>
          <w:rFonts w:eastAsia="Arial Unicode MS"/>
          <w:b/>
          <w:bCs/>
          <w:sz w:val="24"/>
          <w:szCs w:val="24"/>
          <w:lang w:val="x-none" w:eastAsia="x-none"/>
        </w:rPr>
      </w:pPr>
      <w:r w:rsidRPr="00EC2E4F">
        <w:rPr>
          <w:color w:val="000000" w:themeColor="text1"/>
          <w:sz w:val="24"/>
          <w:szCs w:val="24"/>
        </w:rPr>
        <w:t xml:space="preserve">ASSUNTO: </w:t>
      </w:r>
      <w:r w:rsidR="00DD574B" w:rsidRPr="00EC2E4F">
        <w:rPr>
          <w:rFonts w:eastAsia="Arial Unicode MS"/>
          <w:b/>
          <w:bCs/>
          <w:sz w:val="24"/>
          <w:szCs w:val="24"/>
          <w:lang w:val="x-none" w:eastAsia="x-none"/>
        </w:rPr>
        <w:t xml:space="preserve">EMENDA </w:t>
      </w:r>
      <w:r w:rsidR="00DD574B" w:rsidRPr="00EC2E4F">
        <w:rPr>
          <w:rFonts w:eastAsia="Arial Unicode MS"/>
          <w:b/>
          <w:bCs/>
          <w:sz w:val="24"/>
          <w:szCs w:val="24"/>
          <w:lang w:eastAsia="x-none"/>
        </w:rPr>
        <w:t>ADITIVA</w:t>
      </w:r>
      <w:r w:rsidR="00DD574B" w:rsidRPr="00EC2E4F">
        <w:rPr>
          <w:rFonts w:eastAsia="Arial Unicode MS"/>
          <w:b/>
          <w:bCs/>
          <w:sz w:val="24"/>
          <w:szCs w:val="24"/>
          <w:lang w:val="x-none" w:eastAsia="x-none"/>
        </w:rPr>
        <w:t xml:space="preserve"> Nº </w:t>
      </w:r>
      <w:r w:rsidR="00DD574B" w:rsidRPr="00EC2E4F">
        <w:rPr>
          <w:rFonts w:eastAsia="Arial Unicode MS"/>
          <w:b/>
          <w:bCs/>
          <w:sz w:val="24"/>
          <w:szCs w:val="24"/>
          <w:lang w:eastAsia="x-none"/>
        </w:rPr>
        <w:t>001</w:t>
      </w:r>
      <w:r w:rsidR="00DD574B" w:rsidRPr="00EC2E4F">
        <w:rPr>
          <w:rFonts w:eastAsia="Arial Unicode MS"/>
          <w:b/>
          <w:bCs/>
          <w:sz w:val="24"/>
          <w:szCs w:val="24"/>
          <w:lang w:val="x-none" w:eastAsia="x-none"/>
        </w:rPr>
        <w:t>/201</w:t>
      </w:r>
      <w:r w:rsidR="00DD574B" w:rsidRPr="00EC2E4F">
        <w:rPr>
          <w:rFonts w:eastAsia="Arial Unicode MS"/>
          <w:b/>
          <w:bCs/>
          <w:sz w:val="24"/>
          <w:szCs w:val="24"/>
          <w:lang w:eastAsia="x-none"/>
        </w:rPr>
        <w:t>7</w:t>
      </w:r>
      <w:r w:rsidR="00DD574B" w:rsidRPr="00EC2E4F">
        <w:rPr>
          <w:rFonts w:eastAsia="Arial Unicode MS"/>
          <w:b/>
          <w:bCs/>
          <w:sz w:val="24"/>
          <w:szCs w:val="24"/>
          <w:lang w:val="x-none" w:eastAsia="x-none"/>
        </w:rPr>
        <w:t xml:space="preserve"> AO PROJETO DE LEI Nº </w:t>
      </w:r>
      <w:r w:rsidR="00DD574B" w:rsidRPr="00EC2E4F">
        <w:rPr>
          <w:rFonts w:eastAsia="Arial Unicode MS"/>
          <w:b/>
          <w:bCs/>
          <w:sz w:val="24"/>
          <w:szCs w:val="24"/>
          <w:lang w:eastAsia="x-none"/>
        </w:rPr>
        <w:t>116/2017</w:t>
      </w:r>
      <w:r w:rsidR="00DD574B" w:rsidRPr="00EC2E4F">
        <w:rPr>
          <w:rFonts w:eastAsia="Arial Unicode MS"/>
          <w:b/>
          <w:bCs/>
          <w:sz w:val="24"/>
          <w:szCs w:val="24"/>
          <w:lang w:val="x-none" w:eastAsia="x-none"/>
        </w:rPr>
        <w:t xml:space="preserve"> </w:t>
      </w:r>
    </w:p>
    <w:p w:rsidR="00DD574B" w:rsidRPr="00EC2E4F" w:rsidRDefault="00DD574B" w:rsidP="00DD574B">
      <w:pPr>
        <w:ind w:left="3402"/>
        <w:jc w:val="both"/>
        <w:rPr>
          <w:sz w:val="24"/>
          <w:szCs w:val="24"/>
        </w:rPr>
      </w:pPr>
    </w:p>
    <w:p w:rsidR="00DD574B" w:rsidRPr="00EC2E4F" w:rsidRDefault="006071D0" w:rsidP="00DD574B">
      <w:pPr>
        <w:jc w:val="both"/>
        <w:rPr>
          <w:b/>
          <w:bCs/>
          <w:sz w:val="24"/>
          <w:szCs w:val="24"/>
          <w:lang w:val="x-none" w:eastAsia="x-none"/>
        </w:rPr>
      </w:pPr>
      <w:r w:rsidRPr="00EC2E4F">
        <w:rPr>
          <w:b/>
          <w:sz w:val="24"/>
          <w:szCs w:val="24"/>
        </w:rPr>
        <w:t>EMENT</w:t>
      </w:r>
      <w:r w:rsidR="007444F4" w:rsidRPr="00EC2E4F">
        <w:rPr>
          <w:b/>
          <w:sz w:val="24"/>
          <w:szCs w:val="24"/>
        </w:rPr>
        <w:t>A:</w:t>
      </w:r>
      <w:r w:rsidR="00D55FE8" w:rsidRPr="00EC2E4F">
        <w:rPr>
          <w:sz w:val="24"/>
          <w:szCs w:val="24"/>
        </w:rPr>
        <w:t xml:space="preserve"> </w:t>
      </w:r>
      <w:r w:rsidR="00DD574B" w:rsidRPr="00EC2E4F">
        <w:rPr>
          <w:b/>
          <w:bCs/>
          <w:sz w:val="24"/>
          <w:szCs w:val="24"/>
          <w:lang w:eastAsia="x-none"/>
        </w:rPr>
        <w:t>CRIA O § 18 E RESPECTIVO INCISO AO ARTIGO 5º DO PROJETO DE LEI Nº 116/2017</w:t>
      </w:r>
      <w:r w:rsidR="00DD574B" w:rsidRPr="00EC2E4F">
        <w:rPr>
          <w:b/>
          <w:bCs/>
          <w:sz w:val="24"/>
          <w:szCs w:val="24"/>
          <w:lang w:val="x-none" w:eastAsia="x-none"/>
        </w:rPr>
        <w:t>.</w:t>
      </w:r>
    </w:p>
    <w:p w:rsidR="001B37BD" w:rsidRPr="00EC2E4F" w:rsidRDefault="001B37BD" w:rsidP="00207C37">
      <w:pPr>
        <w:jc w:val="both"/>
        <w:rPr>
          <w:b/>
          <w:bCs/>
          <w:sz w:val="24"/>
          <w:szCs w:val="24"/>
        </w:rPr>
      </w:pPr>
    </w:p>
    <w:p w:rsidR="00D55FE8" w:rsidRPr="00EC2E4F" w:rsidRDefault="00D55FE8" w:rsidP="00EC2E4F">
      <w:pPr>
        <w:pStyle w:val="Recuodecorpodetexto2"/>
        <w:ind w:left="0"/>
        <w:jc w:val="left"/>
        <w:rPr>
          <w:sz w:val="24"/>
          <w:szCs w:val="24"/>
        </w:rPr>
      </w:pPr>
      <w:r w:rsidRPr="00EC2E4F">
        <w:rPr>
          <w:b/>
          <w:bCs/>
          <w:sz w:val="24"/>
          <w:szCs w:val="24"/>
        </w:rPr>
        <w:t>RELATOR:</w:t>
      </w:r>
      <w:r w:rsidR="00777830" w:rsidRPr="00EC2E4F">
        <w:rPr>
          <w:b/>
          <w:sz w:val="24"/>
          <w:szCs w:val="24"/>
        </w:rPr>
        <w:t xml:space="preserve"> </w:t>
      </w:r>
      <w:r w:rsidR="00105241" w:rsidRPr="00EC2E4F">
        <w:rPr>
          <w:sz w:val="24"/>
          <w:szCs w:val="24"/>
        </w:rPr>
        <w:t>BRUNO DELGADO.</w:t>
      </w:r>
    </w:p>
    <w:p w:rsidR="00D75B86" w:rsidRPr="00EC2E4F" w:rsidRDefault="00D75B86" w:rsidP="00D75B86">
      <w:pPr>
        <w:jc w:val="both"/>
        <w:rPr>
          <w:b/>
          <w:bCs/>
          <w:sz w:val="24"/>
          <w:szCs w:val="24"/>
        </w:rPr>
      </w:pPr>
    </w:p>
    <w:p w:rsidR="00DD574B" w:rsidRPr="00EC2E4F" w:rsidRDefault="00D55FE8" w:rsidP="00EC2E4F">
      <w:pPr>
        <w:pStyle w:val="Recuodecorpodetexto3"/>
        <w:spacing w:after="240"/>
        <w:ind w:left="0" w:firstLine="0"/>
        <w:rPr>
          <w:sz w:val="24"/>
        </w:rPr>
      </w:pPr>
      <w:r w:rsidRPr="00EC2E4F">
        <w:rPr>
          <w:b/>
          <w:sz w:val="24"/>
        </w:rPr>
        <w:t xml:space="preserve">RELATÓRIO: </w:t>
      </w:r>
      <w:r w:rsidR="00927BFB" w:rsidRPr="00EC2E4F">
        <w:rPr>
          <w:sz w:val="24"/>
        </w:rPr>
        <w:t xml:space="preserve">No </w:t>
      </w:r>
      <w:r w:rsidR="00DD574B" w:rsidRPr="00EC2E4F">
        <w:rPr>
          <w:sz w:val="24"/>
        </w:rPr>
        <w:t>vigésimo segundo</w:t>
      </w:r>
      <w:r w:rsidR="002B6701" w:rsidRPr="00EC2E4F">
        <w:rPr>
          <w:sz w:val="24"/>
        </w:rPr>
        <w:t xml:space="preserve"> dia do mês de </w:t>
      </w:r>
      <w:proofErr w:type="gramStart"/>
      <w:r w:rsidR="002B6701" w:rsidRPr="00EC2E4F">
        <w:rPr>
          <w:sz w:val="24"/>
        </w:rPr>
        <w:t>Setembro</w:t>
      </w:r>
      <w:proofErr w:type="gramEnd"/>
      <w:r w:rsidR="00AB0A71" w:rsidRPr="00EC2E4F">
        <w:rPr>
          <w:sz w:val="24"/>
        </w:rPr>
        <w:t xml:space="preserve"> </w:t>
      </w:r>
      <w:r w:rsidR="00927BFB" w:rsidRPr="00EC2E4F">
        <w:rPr>
          <w:sz w:val="24"/>
        </w:rPr>
        <w:t xml:space="preserve">do ano de dois mil e dezessete, reuniram-se os membros da Comissão de Finanças, Orçamentos e Fiscalização, com objetivo de exarar parecer </w:t>
      </w:r>
      <w:r w:rsidR="00F96FD2" w:rsidRPr="00EC2E4F">
        <w:rPr>
          <w:sz w:val="24"/>
        </w:rPr>
        <w:t>s</w:t>
      </w:r>
      <w:r w:rsidR="00927BFB" w:rsidRPr="00EC2E4F">
        <w:rPr>
          <w:sz w:val="24"/>
        </w:rPr>
        <w:t>o</w:t>
      </w:r>
      <w:r w:rsidR="00F96FD2" w:rsidRPr="00EC2E4F">
        <w:rPr>
          <w:sz w:val="24"/>
        </w:rPr>
        <w:t xml:space="preserve">bre </w:t>
      </w:r>
      <w:r w:rsidR="00F96FD2" w:rsidRPr="00EC2E4F">
        <w:rPr>
          <w:b/>
          <w:sz w:val="24"/>
        </w:rPr>
        <w:t xml:space="preserve">Emenda </w:t>
      </w:r>
      <w:r w:rsidR="00E17585" w:rsidRPr="00EC2E4F">
        <w:rPr>
          <w:b/>
          <w:sz w:val="24"/>
        </w:rPr>
        <w:t>Aditiva nº 001/2017 a</w:t>
      </w:r>
      <w:r w:rsidR="00F96FD2" w:rsidRPr="00EC2E4F">
        <w:rPr>
          <w:b/>
          <w:sz w:val="24"/>
        </w:rPr>
        <w:t>o</w:t>
      </w:r>
      <w:r w:rsidR="00854115" w:rsidRPr="00EC2E4F">
        <w:rPr>
          <w:b/>
          <w:sz w:val="24"/>
        </w:rPr>
        <w:t xml:space="preserve"> </w:t>
      </w:r>
      <w:r w:rsidR="00927BFB" w:rsidRPr="00EC2E4F">
        <w:rPr>
          <w:b/>
          <w:sz w:val="24"/>
        </w:rPr>
        <w:t xml:space="preserve">Projeto de Lei n° </w:t>
      </w:r>
      <w:r w:rsidR="00DD574B" w:rsidRPr="00EC2E4F">
        <w:rPr>
          <w:b/>
          <w:sz w:val="24"/>
        </w:rPr>
        <w:t>116</w:t>
      </w:r>
      <w:r w:rsidR="00927BFB" w:rsidRPr="00EC2E4F">
        <w:rPr>
          <w:b/>
          <w:sz w:val="24"/>
        </w:rPr>
        <w:t>/2017</w:t>
      </w:r>
      <w:r w:rsidR="00927BFB" w:rsidRPr="00EC2E4F">
        <w:rPr>
          <w:sz w:val="24"/>
        </w:rPr>
        <w:t xml:space="preserve"> cuja ementa:</w:t>
      </w:r>
      <w:r w:rsidR="00927BFB" w:rsidRPr="00EC2E4F">
        <w:rPr>
          <w:iCs/>
          <w:sz w:val="24"/>
        </w:rPr>
        <w:t xml:space="preserve"> </w:t>
      </w:r>
      <w:r w:rsidR="00DD574B" w:rsidRPr="00EC2E4F">
        <w:rPr>
          <w:b/>
          <w:iCs/>
          <w:sz w:val="24"/>
        </w:rPr>
        <w:t>CRIA O § 18 E RESPECTIVO INCISO AO ARTIGO 5º DO PROJETO DE LEI Nº 116/2017</w:t>
      </w:r>
      <w:r w:rsidR="00DD574B" w:rsidRPr="00EC2E4F">
        <w:rPr>
          <w:iCs/>
          <w:sz w:val="24"/>
        </w:rPr>
        <w:t xml:space="preserve">. </w:t>
      </w:r>
      <w:r w:rsidR="00DD574B" w:rsidRPr="00EC2E4F">
        <w:rPr>
          <w:bCs w:val="0"/>
          <w:iCs/>
          <w:sz w:val="24"/>
          <w:lang w:eastAsia="x-none"/>
        </w:rPr>
        <w:t>A presente Emenda Aditiva ao Projeto de Lei nº 116/2017, visa acrescentar o §18 e um Inciso ao artigo 5º do Projeto de Lei 116/2017 proposto pelo Poder Executivo.</w:t>
      </w:r>
      <w:r w:rsidR="00DD574B" w:rsidRPr="00EC2E4F">
        <w:rPr>
          <w:sz w:val="24"/>
        </w:rPr>
        <w:t xml:space="preserve"> </w:t>
      </w:r>
      <w:r w:rsidR="00DD574B" w:rsidRPr="00EC2E4F">
        <w:rPr>
          <w:bCs w:val="0"/>
          <w:iCs/>
          <w:sz w:val="24"/>
          <w:lang w:eastAsia="x-none"/>
        </w:rPr>
        <w:t>A pretensão é que a empresa prestadora de serviço de guincho faça o registro no momento do recolhimento do veículo autuado, constando em uma guia as informações sobre o estado do veículo, tire fotos e forneça uma cópia ao proprietário ou responsável. Isto evitará problemas futuros se houver ou não algumas situações de questionamento sobre possíveis danos ao veículo enquanto for transportado ou estar no Depósito no Pátio.</w:t>
      </w:r>
      <w:r w:rsidR="00DD574B" w:rsidRPr="00EC2E4F">
        <w:rPr>
          <w:sz w:val="24"/>
        </w:rPr>
        <w:t xml:space="preserve"> Ante o exposto, no que nos compete analisar, opinamos pela emissão do Parecer favorável a </w:t>
      </w:r>
      <w:r w:rsidR="00DD574B" w:rsidRPr="00EC2E4F">
        <w:rPr>
          <w:b/>
          <w:sz w:val="24"/>
        </w:rPr>
        <w:t>Emenda Aditiva do Projeto de Lei nº116/2017</w:t>
      </w:r>
      <w:r w:rsidR="00DD574B" w:rsidRPr="00EC2E4F">
        <w:rPr>
          <w:sz w:val="24"/>
        </w:rPr>
        <w:t>. Acompanha o voto a Presidente Professora Silvana e o Membro Acacio Ambrosini.</w:t>
      </w:r>
      <w:r w:rsidR="00DD574B" w:rsidRPr="00EC2E4F">
        <w:rPr>
          <w:b/>
          <w:sz w:val="24"/>
        </w:rPr>
        <w:t xml:space="preserve"> </w:t>
      </w:r>
    </w:p>
    <w:p w:rsidR="00DD574B" w:rsidRPr="00EC2E4F" w:rsidRDefault="00DD574B" w:rsidP="00DD574B">
      <w:pPr>
        <w:autoSpaceDE w:val="0"/>
        <w:autoSpaceDN w:val="0"/>
        <w:adjustRightInd w:val="0"/>
        <w:jc w:val="both"/>
        <w:rPr>
          <w:bCs/>
          <w:iCs/>
          <w:sz w:val="24"/>
          <w:szCs w:val="24"/>
          <w:lang w:eastAsia="x-none"/>
        </w:rPr>
      </w:pPr>
    </w:p>
    <w:p w:rsidR="00DD574B" w:rsidRPr="00EC2E4F" w:rsidRDefault="00DD574B" w:rsidP="00DD574B">
      <w:pPr>
        <w:jc w:val="both"/>
        <w:rPr>
          <w:sz w:val="24"/>
          <w:szCs w:val="24"/>
        </w:rPr>
      </w:pPr>
    </w:p>
    <w:p w:rsidR="00DD574B" w:rsidRPr="00EC2E4F" w:rsidRDefault="00DD574B" w:rsidP="00DD574B">
      <w:pPr>
        <w:autoSpaceDE w:val="0"/>
        <w:autoSpaceDN w:val="0"/>
        <w:adjustRightInd w:val="0"/>
        <w:jc w:val="both"/>
        <w:rPr>
          <w:bCs/>
          <w:iCs/>
          <w:sz w:val="24"/>
          <w:szCs w:val="24"/>
          <w:lang w:eastAsia="x-none"/>
        </w:rPr>
      </w:pPr>
    </w:p>
    <w:p w:rsidR="00DD574B" w:rsidRPr="00EC2E4F" w:rsidRDefault="00DD574B" w:rsidP="00DD574B">
      <w:pPr>
        <w:autoSpaceDE w:val="0"/>
        <w:autoSpaceDN w:val="0"/>
        <w:adjustRightInd w:val="0"/>
        <w:jc w:val="both"/>
        <w:rPr>
          <w:bCs/>
          <w:iCs/>
          <w:sz w:val="24"/>
          <w:szCs w:val="24"/>
          <w:lang w:eastAsia="x-none"/>
        </w:rPr>
      </w:pPr>
    </w:p>
    <w:p w:rsidR="00D55FE8" w:rsidRPr="00EC2E4F" w:rsidRDefault="00D55FE8" w:rsidP="00F33131">
      <w:pPr>
        <w:jc w:val="both"/>
        <w:rPr>
          <w:bCs/>
          <w:sz w:val="24"/>
          <w:szCs w:val="24"/>
          <w:u w:val="single"/>
        </w:rPr>
      </w:pPr>
    </w:p>
    <w:p w:rsidR="00D55FE8" w:rsidRPr="00EC2E4F" w:rsidRDefault="00D55FE8" w:rsidP="00F33131">
      <w:pPr>
        <w:jc w:val="both"/>
        <w:rPr>
          <w:bCs/>
          <w:sz w:val="24"/>
          <w:szCs w:val="24"/>
          <w:u w:val="single"/>
        </w:rPr>
      </w:pPr>
    </w:p>
    <w:tbl>
      <w:tblPr>
        <w:tblW w:w="9360" w:type="dxa"/>
        <w:jc w:val="center"/>
        <w:tblCellMar>
          <w:left w:w="70" w:type="dxa"/>
          <w:right w:w="70" w:type="dxa"/>
        </w:tblCellMar>
        <w:tblLook w:val="04A0" w:firstRow="1" w:lastRow="0" w:firstColumn="1" w:lastColumn="0" w:noHBand="0" w:noVBand="1"/>
      </w:tblPr>
      <w:tblGrid>
        <w:gridCol w:w="2982"/>
        <w:gridCol w:w="3188"/>
        <w:gridCol w:w="3190"/>
      </w:tblGrid>
      <w:tr w:rsidR="00D55FE8" w:rsidRPr="00EC2E4F" w:rsidTr="00DD574B">
        <w:trPr>
          <w:jc w:val="center"/>
        </w:trPr>
        <w:tc>
          <w:tcPr>
            <w:tcW w:w="2982" w:type="dxa"/>
            <w:hideMark/>
          </w:tcPr>
          <w:p w:rsidR="00D55FE8" w:rsidRPr="00EC2E4F" w:rsidRDefault="00DD574B" w:rsidP="00DD574B">
            <w:pPr>
              <w:pStyle w:val="Corpodetexto"/>
              <w:spacing w:after="0"/>
              <w:ind w:right="-77"/>
              <w:jc w:val="center"/>
              <w:rPr>
                <w:b/>
                <w:sz w:val="24"/>
                <w:szCs w:val="24"/>
              </w:rPr>
            </w:pPr>
            <w:proofErr w:type="spellStart"/>
            <w:r w:rsidRPr="00EC2E4F">
              <w:rPr>
                <w:b/>
                <w:sz w:val="24"/>
                <w:szCs w:val="24"/>
              </w:rPr>
              <w:t>PROFª</w:t>
            </w:r>
            <w:proofErr w:type="spellEnd"/>
            <w:r w:rsidRPr="00EC2E4F">
              <w:rPr>
                <w:b/>
                <w:sz w:val="24"/>
                <w:szCs w:val="24"/>
              </w:rPr>
              <w:t xml:space="preserve">.  </w:t>
            </w:r>
            <w:r w:rsidR="00777830" w:rsidRPr="00EC2E4F">
              <w:rPr>
                <w:b/>
                <w:sz w:val="24"/>
                <w:szCs w:val="24"/>
              </w:rPr>
              <w:t>SILVANA</w:t>
            </w:r>
          </w:p>
          <w:p w:rsidR="00D55FE8" w:rsidRPr="00EC2E4F" w:rsidRDefault="00D55FE8" w:rsidP="00DD574B">
            <w:pPr>
              <w:pStyle w:val="Corpodetexto"/>
              <w:spacing w:after="0"/>
              <w:jc w:val="center"/>
              <w:rPr>
                <w:b/>
                <w:sz w:val="24"/>
                <w:szCs w:val="24"/>
              </w:rPr>
            </w:pPr>
            <w:r w:rsidRPr="00EC2E4F">
              <w:rPr>
                <w:b/>
                <w:sz w:val="24"/>
                <w:szCs w:val="24"/>
              </w:rPr>
              <w:t>Presidente</w:t>
            </w:r>
          </w:p>
        </w:tc>
        <w:tc>
          <w:tcPr>
            <w:tcW w:w="3188" w:type="dxa"/>
            <w:hideMark/>
          </w:tcPr>
          <w:p w:rsidR="00D55FE8" w:rsidRPr="00EC2E4F" w:rsidRDefault="00777830" w:rsidP="00F33131">
            <w:pPr>
              <w:pStyle w:val="Corpodetexto"/>
              <w:spacing w:after="0"/>
              <w:jc w:val="center"/>
              <w:rPr>
                <w:b/>
                <w:sz w:val="24"/>
                <w:szCs w:val="24"/>
              </w:rPr>
            </w:pPr>
            <w:r w:rsidRPr="00EC2E4F">
              <w:rPr>
                <w:b/>
                <w:sz w:val="24"/>
                <w:szCs w:val="24"/>
              </w:rPr>
              <w:t xml:space="preserve">  </w:t>
            </w:r>
            <w:r w:rsidR="00DD574B" w:rsidRPr="00EC2E4F">
              <w:rPr>
                <w:b/>
                <w:sz w:val="24"/>
                <w:szCs w:val="24"/>
              </w:rPr>
              <w:t xml:space="preserve"> </w:t>
            </w:r>
            <w:r w:rsidRPr="00EC2E4F">
              <w:rPr>
                <w:b/>
                <w:sz w:val="24"/>
                <w:szCs w:val="24"/>
              </w:rPr>
              <w:t xml:space="preserve">   BRUNO DELGADO</w:t>
            </w:r>
          </w:p>
          <w:p w:rsidR="00D55FE8" w:rsidRPr="00EC2E4F" w:rsidRDefault="00777830" w:rsidP="00F33131">
            <w:pPr>
              <w:pStyle w:val="Corpodetexto"/>
              <w:tabs>
                <w:tab w:val="left" w:pos="675"/>
                <w:tab w:val="center" w:pos="1566"/>
              </w:tabs>
              <w:spacing w:after="0"/>
              <w:jc w:val="center"/>
              <w:rPr>
                <w:b/>
                <w:sz w:val="24"/>
                <w:szCs w:val="24"/>
              </w:rPr>
            </w:pPr>
            <w:r w:rsidRPr="00EC2E4F">
              <w:rPr>
                <w:b/>
                <w:sz w:val="24"/>
                <w:szCs w:val="24"/>
              </w:rPr>
              <w:t xml:space="preserve">   </w:t>
            </w:r>
            <w:r w:rsidR="00D55FE8" w:rsidRPr="00EC2E4F">
              <w:rPr>
                <w:b/>
                <w:sz w:val="24"/>
                <w:szCs w:val="24"/>
              </w:rPr>
              <w:t>Relator</w:t>
            </w:r>
          </w:p>
        </w:tc>
        <w:tc>
          <w:tcPr>
            <w:tcW w:w="3190" w:type="dxa"/>
            <w:hideMark/>
          </w:tcPr>
          <w:p w:rsidR="00D55FE8" w:rsidRPr="00EC2E4F" w:rsidRDefault="00777830" w:rsidP="00F33131">
            <w:pPr>
              <w:pStyle w:val="Corpodetexto"/>
              <w:spacing w:after="0"/>
              <w:jc w:val="center"/>
              <w:rPr>
                <w:b/>
                <w:sz w:val="24"/>
                <w:szCs w:val="24"/>
              </w:rPr>
            </w:pPr>
            <w:r w:rsidRPr="00EC2E4F">
              <w:rPr>
                <w:b/>
                <w:sz w:val="24"/>
                <w:szCs w:val="24"/>
              </w:rPr>
              <w:t>ACACIO AMBROSINI</w:t>
            </w:r>
          </w:p>
          <w:p w:rsidR="00D55FE8" w:rsidRPr="00EC2E4F" w:rsidRDefault="00D55FE8" w:rsidP="00F33131">
            <w:pPr>
              <w:pStyle w:val="Corpodetexto"/>
              <w:spacing w:after="0"/>
              <w:jc w:val="center"/>
              <w:rPr>
                <w:b/>
                <w:sz w:val="24"/>
                <w:szCs w:val="24"/>
              </w:rPr>
            </w:pPr>
            <w:r w:rsidRPr="00EC2E4F">
              <w:rPr>
                <w:b/>
                <w:sz w:val="24"/>
                <w:szCs w:val="24"/>
              </w:rPr>
              <w:t>Membro</w:t>
            </w:r>
          </w:p>
        </w:tc>
      </w:tr>
    </w:tbl>
    <w:p w:rsidR="00D55FE8" w:rsidRPr="00EC2E4F" w:rsidRDefault="00D55FE8" w:rsidP="00F33131">
      <w:pPr>
        <w:rPr>
          <w:sz w:val="24"/>
          <w:szCs w:val="24"/>
        </w:rPr>
      </w:pPr>
    </w:p>
    <w:sectPr w:rsidR="00D55FE8" w:rsidRPr="00EC2E4F" w:rsidSect="00EC2E4F">
      <w:pgSz w:w="11906" w:h="16838"/>
      <w:pgMar w:top="2694"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60211D"/>
    <w:multiLevelType w:val="multilevel"/>
    <w:tmpl w:val="1022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FE8"/>
    <w:rsid w:val="0003185D"/>
    <w:rsid w:val="000427B1"/>
    <w:rsid w:val="000947C3"/>
    <w:rsid w:val="000D66ED"/>
    <w:rsid w:val="00105241"/>
    <w:rsid w:val="00176CC9"/>
    <w:rsid w:val="0018432A"/>
    <w:rsid w:val="001921BD"/>
    <w:rsid w:val="001A1ADB"/>
    <w:rsid w:val="001A359A"/>
    <w:rsid w:val="001B37BD"/>
    <w:rsid w:val="001C5770"/>
    <w:rsid w:val="001E30F8"/>
    <w:rsid w:val="00207C37"/>
    <w:rsid w:val="002B6701"/>
    <w:rsid w:val="003120AC"/>
    <w:rsid w:val="00393672"/>
    <w:rsid w:val="003A55D6"/>
    <w:rsid w:val="003C5F8C"/>
    <w:rsid w:val="003D15C3"/>
    <w:rsid w:val="003E60DF"/>
    <w:rsid w:val="00432CAD"/>
    <w:rsid w:val="00467A6B"/>
    <w:rsid w:val="00496840"/>
    <w:rsid w:val="004B29B5"/>
    <w:rsid w:val="004C3CBF"/>
    <w:rsid w:val="004F60DD"/>
    <w:rsid w:val="005028AC"/>
    <w:rsid w:val="00552C7F"/>
    <w:rsid w:val="00555E6C"/>
    <w:rsid w:val="006071D0"/>
    <w:rsid w:val="00610D06"/>
    <w:rsid w:val="006967FD"/>
    <w:rsid w:val="006B3B06"/>
    <w:rsid w:val="006D584F"/>
    <w:rsid w:val="006E1BB8"/>
    <w:rsid w:val="006F22ED"/>
    <w:rsid w:val="006F2492"/>
    <w:rsid w:val="00722374"/>
    <w:rsid w:val="00734777"/>
    <w:rsid w:val="007444F4"/>
    <w:rsid w:val="00747840"/>
    <w:rsid w:val="00777830"/>
    <w:rsid w:val="007C225C"/>
    <w:rsid w:val="007F354B"/>
    <w:rsid w:val="0081079C"/>
    <w:rsid w:val="00854115"/>
    <w:rsid w:val="0085786E"/>
    <w:rsid w:val="00860C29"/>
    <w:rsid w:val="0088261D"/>
    <w:rsid w:val="008B104F"/>
    <w:rsid w:val="008C386E"/>
    <w:rsid w:val="008C3AAA"/>
    <w:rsid w:val="008C6475"/>
    <w:rsid w:val="008D2D0F"/>
    <w:rsid w:val="00922BCF"/>
    <w:rsid w:val="00927BFB"/>
    <w:rsid w:val="00A06B11"/>
    <w:rsid w:val="00A7338F"/>
    <w:rsid w:val="00A95056"/>
    <w:rsid w:val="00AB0A71"/>
    <w:rsid w:val="00AB558D"/>
    <w:rsid w:val="00AE7DC3"/>
    <w:rsid w:val="00B14A4B"/>
    <w:rsid w:val="00B43C57"/>
    <w:rsid w:val="00C1209F"/>
    <w:rsid w:val="00C81C40"/>
    <w:rsid w:val="00CC73D6"/>
    <w:rsid w:val="00CE6E7B"/>
    <w:rsid w:val="00D15ECA"/>
    <w:rsid w:val="00D21DB8"/>
    <w:rsid w:val="00D30019"/>
    <w:rsid w:val="00D31952"/>
    <w:rsid w:val="00D31F7F"/>
    <w:rsid w:val="00D419E6"/>
    <w:rsid w:val="00D55FE8"/>
    <w:rsid w:val="00D6166F"/>
    <w:rsid w:val="00D61914"/>
    <w:rsid w:val="00D75B86"/>
    <w:rsid w:val="00DD574B"/>
    <w:rsid w:val="00E119EE"/>
    <w:rsid w:val="00E17585"/>
    <w:rsid w:val="00E27369"/>
    <w:rsid w:val="00EC2E4F"/>
    <w:rsid w:val="00EF5DE4"/>
    <w:rsid w:val="00F11843"/>
    <w:rsid w:val="00F33131"/>
    <w:rsid w:val="00F5709D"/>
    <w:rsid w:val="00F57489"/>
    <w:rsid w:val="00F96FD2"/>
    <w:rsid w:val="00FD57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31D9B"/>
  <w15:docId w15:val="{E8FE5D99-C2D9-44DD-920D-06A22922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FE8"/>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FD57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8">
    <w:name w:val="heading 8"/>
    <w:basedOn w:val="Normal"/>
    <w:next w:val="Normal"/>
    <w:link w:val="Ttulo8Char"/>
    <w:semiHidden/>
    <w:unhideWhenUsed/>
    <w:qFormat/>
    <w:rsid w:val="00D55FE8"/>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semiHidden/>
    <w:rsid w:val="00D55FE8"/>
    <w:rPr>
      <w:rFonts w:ascii="Times New Roman" w:eastAsia="Times New Roman" w:hAnsi="Times New Roman" w:cs="Times New Roman"/>
      <w:i/>
      <w:iCs/>
      <w:sz w:val="24"/>
      <w:szCs w:val="24"/>
      <w:lang w:eastAsia="pt-BR"/>
    </w:rPr>
  </w:style>
  <w:style w:type="paragraph" w:styleId="Corpodetexto">
    <w:name w:val="Body Text"/>
    <w:basedOn w:val="Normal"/>
    <w:link w:val="CorpodetextoChar"/>
    <w:unhideWhenUsed/>
    <w:rsid w:val="00D55FE8"/>
    <w:pPr>
      <w:spacing w:after="120"/>
    </w:pPr>
  </w:style>
  <w:style w:type="character" w:customStyle="1" w:styleId="CorpodetextoChar">
    <w:name w:val="Corpo de texto Char"/>
    <w:basedOn w:val="Fontepargpadro"/>
    <w:link w:val="Corpodetexto"/>
    <w:rsid w:val="00D55FE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nhideWhenUsed/>
    <w:rsid w:val="00D55FE8"/>
    <w:pPr>
      <w:ind w:left="2127"/>
      <w:jc w:val="both"/>
    </w:pPr>
    <w:rPr>
      <w:sz w:val="28"/>
    </w:rPr>
  </w:style>
  <w:style w:type="character" w:customStyle="1" w:styleId="Recuodecorpodetexto2Char">
    <w:name w:val="Recuo de corpo de texto 2 Char"/>
    <w:basedOn w:val="Fontepargpadro"/>
    <w:link w:val="Recuodecorpodetexto2"/>
    <w:rsid w:val="00D55FE8"/>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unhideWhenUsed/>
    <w:rsid w:val="00D55FE8"/>
    <w:pPr>
      <w:ind w:left="1985" w:hanging="1418"/>
      <w:jc w:val="both"/>
    </w:pPr>
    <w:rPr>
      <w:bCs/>
      <w:sz w:val="28"/>
      <w:szCs w:val="24"/>
    </w:rPr>
  </w:style>
  <w:style w:type="character" w:customStyle="1" w:styleId="Recuodecorpodetexto3Char">
    <w:name w:val="Recuo de corpo de texto 3 Char"/>
    <w:basedOn w:val="Fontepargpadro"/>
    <w:link w:val="Recuodecorpodetexto3"/>
    <w:rsid w:val="00D55FE8"/>
    <w:rPr>
      <w:rFonts w:ascii="Times New Roman" w:eastAsia="Times New Roman" w:hAnsi="Times New Roman" w:cs="Times New Roman"/>
      <w:bCs/>
      <w:sz w:val="28"/>
      <w:szCs w:val="24"/>
      <w:lang w:eastAsia="pt-BR"/>
    </w:rPr>
  </w:style>
  <w:style w:type="character" w:customStyle="1" w:styleId="Ttulo1Char">
    <w:name w:val="Título 1 Char"/>
    <w:basedOn w:val="Fontepargpadro"/>
    <w:link w:val="Ttulo1"/>
    <w:uiPriority w:val="9"/>
    <w:rsid w:val="00FD5767"/>
    <w:rPr>
      <w:rFonts w:asciiTheme="majorHAnsi" w:eastAsiaTheme="majorEastAsia" w:hAnsiTheme="majorHAnsi" w:cstheme="majorBidi"/>
      <w:b/>
      <w:bCs/>
      <w:color w:val="365F91" w:themeColor="accent1" w:themeShade="BF"/>
      <w:sz w:val="28"/>
      <w:szCs w:val="28"/>
      <w:lang w:eastAsia="pt-BR"/>
    </w:rPr>
  </w:style>
  <w:style w:type="paragraph" w:styleId="SemEspaamento">
    <w:name w:val="No Spacing"/>
    <w:uiPriority w:val="1"/>
    <w:qFormat/>
    <w:rsid w:val="008D2D0F"/>
    <w:pPr>
      <w:spacing w:after="0" w:line="240" w:lineRule="auto"/>
    </w:pPr>
    <w:rPr>
      <w:rFonts w:ascii="Times New Roman" w:eastAsia="Times New Roman" w:hAnsi="Times New Roman" w:cs="Times New Roman"/>
      <w:sz w:val="20"/>
      <w:szCs w:val="20"/>
      <w:lang w:eastAsia="pt-BR"/>
    </w:rPr>
  </w:style>
  <w:style w:type="character" w:styleId="Forte">
    <w:name w:val="Strong"/>
    <w:basedOn w:val="Fontepargpadro"/>
    <w:uiPriority w:val="22"/>
    <w:qFormat/>
    <w:rsid w:val="00D30019"/>
    <w:rPr>
      <w:b/>
      <w:bCs/>
    </w:rPr>
  </w:style>
  <w:style w:type="paragraph" w:styleId="NormalWeb">
    <w:name w:val="Normal (Web)"/>
    <w:basedOn w:val="Normal"/>
    <w:uiPriority w:val="99"/>
    <w:semiHidden/>
    <w:unhideWhenUsed/>
    <w:rsid w:val="00D30019"/>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496840"/>
    <w:rPr>
      <w:rFonts w:ascii="Tahoma" w:hAnsi="Tahoma" w:cs="Tahoma"/>
      <w:sz w:val="16"/>
      <w:szCs w:val="16"/>
    </w:rPr>
  </w:style>
  <w:style w:type="character" w:customStyle="1" w:styleId="TextodebaloChar">
    <w:name w:val="Texto de balão Char"/>
    <w:basedOn w:val="Fontepargpadro"/>
    <w:link w:val="Textodebalo"/>
    <w:uiPriority w:val="99"/>
    <w:semiHidden/>
    <w:rsid w:val="00496840"/>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8361">
      <w:bodyDiv w:val="1"/>
      <w:marLeft w:val="0"/>
      <w:marRight w:val="0"/>
      <w:marTop w:val="0"/>
      <w:marBottom w:val="0"/>
      <w:divBdr>
        <w:top w:val="none" w:sz="0" w:space="0" w:color="auto"/>
        <w:left w:val="none" w:sz="0" w:space="0" w:color="auto"/>
        <w:bottom w:val="none" w:sz="0" w:space="0" w:color="auto"/>
        <w:right w:val="none" w:sz="0" w:space="0" w:color="auto"/>
      </w:divBdr>
    </w:div>
    <w:div w:id="88501672">
      <w:bodyDiv w:val="1"/>
      <w:marLeft w:val="0"/>
      <w:marRight w:val="0"/>
      <w:marTop w:val="0"/>
      <w:marBottom w:val="0"/>
      <w:divBdr>
        <w:top w:val="none" w:sz="0" w:space="0" w:color="auto"/>
        <w:left w:val="none" w:sz="0" w:space="0" w:color="auto"/>
        <w:bottom w:val="none" w:sz="0" w:space="0" w:color="auto"/>
        <w:right w:val="none" w:sz="0" w:space="0" w:color="auto"/>
      </w:divBdr>
    </w:div>
    <w:div w:id="406223290">
      <w:bodyDiv w:val="1"/>
      <w:marLeft w:val="0"/>
      <w:marRight w:val="0"/>
      <w:marTop w:val="0"/>
      <w:marBottom w:val="0"/>
      <w:divBdr>
        <w:top w:val="none" w:sz="0" w:space="0" w:color="auto"/>
        <w:left w:val="none" w:sz="0" w:space="0" w:color="auto"/>
        <w:bottom w:val="none" w:sz="0" w:space="0" w:color="auto"/>
        <w:right w:val="none" w:sz="0" w:space="0" w:color="auto"/>
      </w:divBdr>
      <w:divsChild>
        <w:div w:id="570120364">
          <w:marLeft w:val="0"/>
          <w:marRight w:val="0"/>
          <w:marTop w:val="0"/>
          <w:marBottom w:val="0"/>
          <w:divBdr>
            <w:top w:val="none" w:sz="0" w:space="0" w:color="auto"/>
            <w:left w:val="none" w:sz="0" w:space="0" w:color="auto"/>
            <w:bottom w:val="none" w:sz="0" w:space="0" w:color="auto"/>
            <w:right w:val="none" w:sz="0" w:space="0" w:color="auto"/>
          </w:divBdr>
        </w:div>
        <w:div w:id="1175388978">
          <w:marLeft w:val="0"/>
          <w:marRight w:val="0"/>
          <w:marTop w:val="0"/>
          <w:marBottom w:val="0"/>
          <w:divBdr>
            <w:top w:val="none" w:sz="0" w:space="0" w:color="auto"/>
            <w:left w:val="none" w:sz="0" w:space="0" w:color="auto"/>
            <w:bottom w:val="none" w:sz="0" w:space="0" w:color="auto"/>
            <w:right w:val="none" w:sz="0" w:space="0" w:color="auto"/>
          </w:divBdr>
          <w:divsChild>
            <w:div w:id="1934631226">
              <w:marLeft w:val="0"/>
              <w:marRight w:val="0"/>
              <w:marTop w:val="0"/>
              <w:marBottom w:val="0"/>
              <w:divBdr>
                <w:top w:val="none" w:sz="0" w:space="0" w:color="auto"/>
                <w:left w:val="none" w:sz="0" w:space="0" w:color="auto"/>
                <w:bottom w:val="none" w:sz="0" w:space="0" w:color="auto"/>
                <w:right w:val="none" w:sz="0" w:space="0" w:color="auto"/>
              </w:divBdr>
            </w:div>
          </w:divsChild>
        </w:div>
        <w:div w:id="746145397">
          <w:marLeft w:val="0"/>
          <w:marRight w:val="0"/>
          <w:marTop w:val="0"/>
          <w:marBottom w:val="0"/>
          <w:divBdr>
            <w:top w:val="none" w:sz="0" w:space="0" w:color="auto"/>
            <w:left w:val="none" w:sz="0" w:space="0" w:color="auto"/>
            <w:bottom w:val="none" w:sz="0" w:space="0" w:color="auto"/>
            <w:right w:val="none" w:sz="0" w:space="0" w:color="auto"/>
          </w:divBdr>
        </w:div>
        <w:div w:id="301808097">
          <w:marLeft w:val="0"/>
          <w:marRight w:val="0"/>
          <w:marTop w:val="0"/>
          <w:marBottom w:val="0"/>
          <w:divBdr>
            <w:top w:val="none" w:sz="0" w:space="0" w:color="auto"/>
            <w:left w:val="none" w:sz="0" w:space="0" w:color="auto"/>
            <w:bottom w:val="none" w:sz="0" w:space="0" w:color="auto"/>
            <w:right w:val="none" w:sz="0" w:space="0" w:color="auto"/>
          </w:divBdr>
        </w:div>
        <w:div w:id="1012756959">
          <w:marLeft w:val="0"/>
          <w:marRight w:val="0"/>
          <w:marTop w:val="0"/>
          <w:marBottom w:val="0"/>
          <w:divBdr>
            <w:top w:val="none" w:sz="0" w:space="0" w:color="auto"/>
            <w:left w:val="none" w:sz="0" w:space="0" w:color="auto"/>
            <w:bottom w:val="none" w:sz="0" w:space="0" w:color="auto"/>
            <w:right w:val="none" w:sz="0" w:space="0" w:color="auto"/>
          </w:divBdr>
        </w:div>
      </w:divsChild>
    </w:div>
    <w:div w:id="420641986">
      <w:bodyDiv w:val="1"/>
      <w:marLeft w:val="0"/>
      <w:marRight w:val="0"/>
      <w:marTop w:val="0"/>
      <w:marBottom w:val="0"/>
      <w:divBdr>
        <w:top w:val="none" w:sz="0" w:space="0" w:color="auto"/>
        <w:left w:val="none" w:sz="0" w:space="0" w:color="auto"/>
        <w:bottom w:val="none" w:sz="0" w:space="0" w:color="auto"/>
        <w:right w:val="none" w:sz="0" w:space="0" w:color="auto"/>
      </w:divBdr>
    </w:div>
    <w:div w:id="525098907">
      <w:bodyDiv w:val="1"/>
      <w:marLeft w:val="0"/>
      <w:marRight w:val="0"/>
      <w:marTop w:val="0"/>
      <w:marBottom w:val="0"/>
      <w:divBdr>
        <w:top w:val="none" w:sz="0" w:space="0" w:color="auto"/>
        <w:left w:val="none" w:sz="0" w:space="0" w:color="auto"/>
        <w:bottom w:val="none" w:sz="0" w:space="0" w:color="auto"/>
        <w:right w:val="none" w:sz="0" w:space="0" w:color="auto"/>
      </w:divBdr>
    </w:div>
    <w:div w:id="577137380">
      <w:bodyDiv w:val="1"/>
      <w:marLeft w:val="0"/>
      <w:marRight w:val="0"/>
      <w:marTop w:val="0"/>
      <w:marBottom w:val="0"/>
      <w:divBdr>
        <w:top w:val="none" w:sz="0" w:space="0" w:color="auto"/>
        <w:left w:val="none" w:sz="0" w:space="0" w:color="auto"/>
        <w:bottom w:val="none" w:sz="0" w:space="0" w:color="auto"/>
        <w:right w:val="none" w:sz="0" w:space="0" w:color="auto"/>
      </w:divBdr>
    </w:div>
    <w:div w:id="602415618">
      <w:bodyDiv w:val="1"/>
      <w:marLeft w:val="0"/>
      <w:marRight w:val="0"/>
      <w:marTop w:val="0"/>
      <w:marBottom w:val="0"/>
      <w:divBdr>
        <w:top w:val="none" w:sz="0" w:space="0" w:color="auto"/>
        <w:left w:val="none" w:sz="0" w:space="0" w:color="auto"/>
        <w:bottom w:val="none" w:sz="0" w:space="0" w:color="auto"/>
        <w:right w:val="none" w:sz="0" w:space="0" w:color="auto"/>
      </w:divBdr>
    </w:div>
    <w:div w:id="755251993">
      <w:bodyDiv w:val="1"/>
      <w:marLeft w:val="0"/>
      <w:marRight w:val="0"/>
      <w:marTop w:val="0"/>
      <w:marBottom w:val="0"/>
      <w:divBdr>
        <w:top w:val="none" w:sz="0" w:space="0" w:color="auto"/>
        <w:left w:val="none" w:sz="0" w:space="0" w:color="auto"/>
        <w:bottom w:val="none" w:sz="0" w:space="0" w:color="auto"/>
        <w:right w:val="none" w:sz="0" w:space="0" w:color="auto"/>
      </w:divBdr>
    </w:div>
    <w:div w:id="982268900">
      <w:bodyDiv w:val="1"/>
      <w:marLeft w:val="0"/>
      <w:marRight w:val="0"/>
      <w:marTop w:val="0"/>
      <w:marBottom w:val="0"/>
      <w:divBdr>
        <w:top w:val="none" w:sz="0" w:space="0" w:color="auto"/>
        <w:left w:val="none" w:sz="0" w:space="0" w:color="auto"/>
        <w:bottom w:val="none" w:sz="0" w:space="0" w:color="auto"/>
        <w:right w:val="none" w:sz="0" w:space="0" w:color="auto"/>
      </w:divBdr>
    </w:div>
    <w:div w:id="1005747070">
      <w:bodyDiv w:val="1"/>
      <w:marLeft w:val="0"/>
      <w:marRight w:val="0"/>
      <w:marTop w:val="0"/>
      <w:marBottom w:val="0"/>
      <w:divBdr>
        <w:top w:val="none" w:sz="0" w:space="0" w:color="auto"/>
        <w:left w:val="none" w:sz="0" w:space="0" w:color="auto"/>
        <w:bottom w:val="none" w:sz="0" w:space="0" w:color="auto"/>
        <w:right w:val="none" w:sz="0" w:space="0" w:color="auto"/>
      </w:divBdr>
    </w:div>
    <w:div w:id="1283414216">
      <w:bodyDiv w:val="1"/>
      <w:marLeft w:val="0"/>
      <w:marRight w:val="0"/>
      <w:marTop w:val="0"/>
      <w:marBottom w:val="0"/>
      <w:divBdr>
        <w:top w:val="none" w:sz="0" w:space="0" w:color="auto"/>
        <w:left w:val="none" w:sz="0" w:space="0" w:color="auto"/>
        <w:bottom w:val="none" w:sz="0" w:space="0" w:color="auto"/>
        <w:right w:val="none" w:sz="0" w:space="0" w:color="auto"/>
      </w:divBdr>
    </w:div>
    <w:div w:id="1296911890">
      <w:bodyDiv w:val="1"/>
      <w:marLeft w:val="0"/>
      <w:marRight w:val="0"/>
      <w:marTop w:val="0"/>
      <w:marBottom w:val="0"/>
      <w:divBdr>
        <w:top w:val="none" w:sz="0" w:space="0" w:color="auto"/>
        <w:left w:val="none" w:sz="0" w:space="0" w:color="auto"/>
        <w:bottom w:val="none" w:sz="0" w:space="0" w:color="auto"/>
        <w:right w:val="none" w:sz="0" w:space="0" w:color="auto"/>
      </w:divBdr>
    </w:div>
    <w:div w:id="1331326256">
      <w:bodyDiv w:val="1"/>
      <w:marLeft w:val="0"/>
      <w:marRight w:val="0"/>
      <w:marTop w:val="0"/>
      <w:marBottom w:val="0"/>
      <w:divBdr>
        <w:top w:val="none" w:sz="0" w:space="0" w:color="auto"/>
        <w:left w:val="none" w:sz="0" w:space="0" w:color="auto"/>
        <w:bottom w:val="none" w:sz="0" w:space="0" w:color="auto"/>
        <w:right w:val="none" w:sz="0" w:space="0" w:color="auto"/>
      </w:divBdr>
    </w:div>
    <w:div w:id="1412966940">
      <w:bodyDiv w:val="1"/>
      <w:marLeft w:val="0"/>
      <w:marRight w:val="0"/>
      <w:marTop w:val="0"/>
      <w:marBottom w:val="0"/>
      <w:divBdr>
        <w:top w:val="none" w:sz="0" w:space="0" w:color="auto"/>
        <w:left w:val="none" w:sz="0" w:space="0" w:color="auto"/>
        <w:bottom w:val="none" w:sz="0" w:space="0" w:color="auto"/>
        <w:right w:val="none" w:sz="0" w:space="0" w:color="auto"/>
      </w:divBdr>
    </w:div>
    <w:div w:id="1495608914">
      <w:bodyDiv w:val="1"/>
      <w:marLeft w:val="0"/>
      <w:marRight w:val="0"/>
      <w:marTop w:val="0"/>
      <w:marBottom w:val="0"/>
      <w:divBdr>
        <w:top w:val="none" w:sz="0" w:space="0" w:color="auto"/>
        <w:left w:val="none" w:sz="0" w:space="0" w:color="auto"/>
        <w:bottom w:val="none" w:sz="0" w:space="0" w:color="auto"/>
        <w:right w:val="none" w:sz="0" w:space="0" w:color="auto"/>
      </w:divBdr>
    </w:div>
    <w:div w:id="1536501691">
      <w:bodyDiv w:val="1"/>
      <w:marLeft w:val="0"/>
      <w:marRight w:val="0"/>
      <w:marTop w:val="0"/>
      <w:marBottom w:val="0"/>
      <w:divBdr>
        <w:top w:val="none" w:sz="0" w:space="0" w:color="auto"/>
        <w:left w:val="none" w:sz="0" w:space="0" w:color="auto"/>
        <w:bottom w:val="none" w:sz="0" w:space="0" w:color="auto"/>
        <w:right w:val="none" w:sz="0" w:space="0" w:color="auto"/>
      </w:divBdr>
    </w:div>
    <w:div w:id="1598636556">
      <w:bodyDiv w:val="1"/>
      <w:marLeft w:val="0"/>
      <w:marRight w:val="0"/>
      <w:marTop w:val="0"/>
      <w:marBottom w:val="0"/>
      <w:divBdr>
        <w:top w:val="none" w:sz="0" w:space="0" w:color="auto"/>
        <w:left w:val="none" w:sz="0" w:space="0" w:color="auto"/>
        <w:bottom w:val="none" w:sz="0" w:space="0" w:color="auto"/>
        <w:right w:val="none" w:sz="0" w:space="0" w:color="auto"/>
      </w:divBdr>
    </w:div>
    <w:div w:id="1678342295">
      <w:bodyDiv w:val="1"/>
      <w:marLeft w:val="0"/>
      <w:marRight w:val="0"/>
      <w:marTop w:val="0"/>
      <w:marBottom w:val="0"/>
      <w:divBdr>
        <w:top w:val="none" w:sz="0" w:space="0" w:color="auto"/>
        <w:left w:val="none" w:sz="0" w:space="0" w:color="auto"/>
        <w:bottom w:val="none" w:sz="0" w:space="0" w:color="auto"/>
        <w:right w:val="none" w:sz="0" w:space="0" w:color="auto"/>
      </w:divBdr>
    </w:div>
    <w:div w:id="1715888535">
      <w:bodyDiv w:val="1"/>
      <w:marLeft w:val="0"/>
      <w:marRight w:val="0"/>
      <w:marTop w:val="0"/>
      <w:marBottom w:val="0"/>
      <w:divBdr>
        <w:top w:val="none" w:sz="0" w:space="0" w:color="auto"/>
        <w:left w:val="none" w:sz="0" w:space="0" w:color="auto"/>
        <w:bottom w:val="none" w:sz="0" w:space="0" w:color="auto"/>
        <w:right w:val="none" w:sz="0" w:space="0" w:color="auto"/>
      </w:divBdr>
    </w:div>
    <w:div w:id="1838570111">
      <w:bodyDiv w:val="1"/>
      <w:marLeft w:val="0"/>
      <w:marRight w:val="0"/>
      <w:marTop w:val="0"/>
      <w:marBottom w:val="0"/>
      <w:divBdr>
        <w:top w:val="none" w:sz="0" w:space="0" w:color="auto"/>
        <w:left w:val="none" w:sz="0" w:space="0" w:color="auto"/>
        <w:bottom w:val="none" w:sz="0" w:space="0" w:color="auto"/>
        <w:right w:val="none" w:sz="0" w:space="0" w:color="auto"/>
      </w:divBdr>
    </w:div>
    <w:div w:id="1886478137">
      <w:bodyDiv w:val="1"/>
      <w:marLeft w:val="0"/>
      <w:marRight w:val="0"/>
      <w:marTop w:val="0"/>
      <w:marBottom w:val="0"/>
      <w:divBdr>
        <w:top w:val="none" w:sz="0" w:space="0" w:color="auto"/>
        <w:left w:val="none" w:sz="0" w:space="0" w:color="auto"/>
        <w:bottom w:val="none" w:sz="0" w:space="0" w:color="auto"/>
        <w:right w:val="none" w:sz="0" w:space="0" w:color="auto"/>
      </w:divBdr>
    </w:div>
    <w:div w:id="1907564220">
      <w:bodyDiv w:val="1"/>
      <w:marLeft w:val="0"/>
      <w:marRight w:val="0"/>
      <w:marTop w:val="0"/>
      <w:marBottom w:val="0"/>
      <w:divBdr>
        <w:top w:val="none" w:sz="0" w:space="0" w:color="auto"/>
        <w:left w:val="none" w:sz="0" w:space="0" w:color="auto"/>
        <w:bottom w:val="none" w:sz="0" w:space="0" w:color="auto"/>
        <w:right w:val="none" w:sz="0" w:space="0" w:color="auto"/>
      </w:divBdr>
    </w:div>
    <w:div w:id="2051489372">
      <w:bodyDiv w:val="1"/>
      <w:marLeft w:val="0"/>
      <w:marRight w:val="0"/>
      <w:marTop w:val="0"/>
      <w:marBottom w:val="0"/>
      <w:divBdr>
        <w:top w:val="none" w:sz="0" w:space="0" w:color="auto"/>
        <w:left w:val="none" w:sz="0" w:space="0" w:color="auto"/>
        <w:bottom w:val="none" w:sz="0" w:space="0" w:color="auto"/>
        <w:right w:val="none" w:sz="0" w:space="0" w:color="auto"/>
      </w:divBdr>
    </w:div>
    <w:div w:id="2056075523">
      <w:bodyDiv w:val="1"/>
      <w:marLeft w:val="0"/>
      <w:marRight w:val="0"/>
      <w:marTop w:val="0"/>
      <w:marBottom w:val="0"/>
      <w:divBdr>
        <w:top w:val="none" w:sz="0" w:space="0" w:color="auto"/>
        <w:left w:val="none" w:sz="0" w:space="0" w:color="auto"/>
        <w:bottom w:val="none" w:sz="0" w:space="0" w:color="auto"/>
        <w:right w:val="none" w:sz="0" w:space="0" w:color="auto"/>
      </w:divBdr>
    </w:div>
    <w:div w:id="21360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1280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Beloni</cp:lastModifiedBy>
  <cp:revision>3</cp:revision>
  <cp:lastPrinted>2017-08-28T17:13:00Z</cp:lastPrinted>
  <dcterms:created xsi:type="dcterms:W3CDTF">2017-09-22T13:52:00Z</dcterms:created>
  <dcterms:modified xsi:type="dcterms:W3CDTF">2017-09-22T16:09:00Z</dcterms:modified>
</cp:coreProperties>
</file>