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677D86" w:rsidRDefault="00F93979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873A0C">
        <w:rPr>
          <w:rFonts w:ascii="Times New Roman" w:hAnsi="Times New Roman"/>
          <w:b/>
          <w:bCs/>
          <w:sz w:val="24"/>
          <w:szCs w:val="24"/>
        </w:rPr>
        <w:t xml:space="preserve"> 266/2017.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DATA</w:t>
      </w:r>
      <w:r w:rsidRPr="000E0519">
        <w:rPr>
          <w:rFonts w:ascii="Times New Roman" w:hAnsi="Times New Roman"/>
          <w:bCs/>
          <w:sz w:val="24"/>
          <w:szCs w:val="24"/>
        </w:rPr>
        <w:t xml:space="preserve">: </w:t>
      </w:r>
      <w:r w:rsidR="000E0519">
        <w:rPr>
          <w:rFonts w:ascii="Times New Roman" w:hAnsi="Times New Roman"/>
          <w:bCs/>
          <w:sz w:val="24"/>
          <w:szCs w:val="24"/>
        </w:rPr>
        <w:t>2</w:t>
      </w:r>
      <w:r w:rsidR="000E0519" w:rsidRPr="000E0519">
        <w:rPr>
          <w:rFonts w:ascii="Times New Roman" w:hAnsi="Times New Roman"/>
          <w:bCs/>
          <w:sz w:val="24"/>
          <w:szCs w:val="24"/>
        </w:rPr>
        <w:t>2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D20AFC" w:rsidRPr="00677D86">
        <w:rPr>
          <w:rFonts w:ascii="Times New Roman" w:hAnsi="Times New Roman"/>
          <w:bCs/>
          <w:sz w:val="24"/>
          <w:szCs w:val="24"/>
        </w:rPr>
        <w:t>0</w:t>
      </w:r>
      <w:r w:rsidR="00677D86" w:rsidRPr="00677D86">
        <w:rPr>
          <w:rFonts w:ascii="Times New Roman" w:hAnsi="Times New Roman"/>
          <w:bCs/>
          <w:sz w:val="24"/>
          <w:szCs w:val="24"/>
        </w:rPr>
        <w:t>9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2A4795" w:rsidRPr="00677D86" w:rsidRDefault="00DB6161" w:rsidP="00677D86">
      <w:pPr>
        <w:pStyle w:val="Ttulo1"/>
        <w:jc w:val="both"/>
        <w:rPr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677D86">
        <w:rPr>
          <w:i w:val="0"/>
          <w:sz w:val="24"/>
          <w:szCs w:val="24"/>
          <w:lang w:val="pt-BR"/>
        </w:rPr>
        <w:t xml:space="preserve">EMENDA ADITIVA Nº 001/2017 AO PROJETO DE LEI Nº </w:t>
      </w:r>
      <w:r w:rsidR="000E0519">
        <w:rPr>
          <w:i w:val="0"/>
          <w:sz w:val="24"/>
          <w:szCs w:val="24"/>
          <w:lang w:val="pt-BR"/>
        </w:rPr>
        <w:t>116</w:t>
      </w:r>
      <w:r w:rsidR="002A4795" w:rsidRPr="00677D86">
        <w:rPr>
          <w:i w:val="0"/>
          <w:sz w:val="24"/>
          <w:szCs w:val="24"/>
          <w:lang w:val="pt-BR"/>
        </w:rPr>
        <w:t xml:space="preserve">/2017 </w:t>
      </w:r>
    </w:p>
    <w:p w:rsidR="00F62DDC" w:rsidRPr="00677D86" w:rsidRDefault="00F62DDC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D86" w:rsidRPr="00677D86" w:rsidRDefault="00DB6161" w:rsidP="00677D86">
      <w:pPr>
        <w:pStyle w:val="Recuodecorpodetexto2"/>
        <w:ind w:firstLine="0"/>
        <w:jc w:val="both"/>
        <w:rPr>
          <w:rFonts w:ascii="Times New Roman" w:hAnsi="Times New Roman"/>
        </w:rPr>
      </w:pPr>
      <w:r w:rsidRPr="00677D86">
        <w:rPr>
          <w:rFonts w:ascii="Times New Roman" w:hAnsi="Times New Roman"/>
          <w:b/>
          <w:bCs/>
        </w:rPr>
        <w:t xml:space="preserve">EMENTA: </w:t>
      </w:r>
      <w:r w:rsidR="000E0519" w:rsidRPr="00CA42EE">
        <w:rPr>
          <w:rFonts w:ascii="Times New Roman" w:hAnsi="Times New Roman"/>
          <w:bCs/>
          <w:lang w:eastAsia="x-none"/>
        </w:rPr>
        <w:t>Cria o § 18 e respectivo inciso ao artigo 5º do Projeto de Lei nº 116/2017</w:t>
      </w:r>
      <w:r w:rsidR="000E0519">
        <w:rPr>
          <w:rFonts w:ascii="Times New Roman" w:hAnsi="Times New Roman"/>
          <w:bCs/>
          <w:lang w:eastAsia="x-none"/>
        </w:rPr>
        <w:t>.</w:t>
      </w:r>
    </w:p>
    <w:p w:rsidR="00BC2CC4" w:rsidRPr="00677D86" w:rsidRDefault="00BC2CC4" w:rsidP="00677D86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D86" w:rsidRPr="000E0519" w:rsidRDefault="00EF1172" w:rsidP="00677D86">
      <w:pPr>
        <w:pStyle w:val="Recuodecorpodetexto2"/>
        <w:ind w:firstLine="0"/>
        <w:jc w:val="both"/>
        <w:rPr>
          <w:rFonts w:ascii="Times New Roman" w:hAnsi="Times New Roman"/>
          <w:b/>
        </w:rPr>
      </w:pPr>
      <w:r w:rsidRPr="00677D86">
        <w:rPr>
          <w:rFonts w:ascii="Times New Roman" w:hAnsi="Times New Roman"/>
          <w:b/>
        </w:rPr>
        <w:t>RELATÓRIO</w:t>
      </w:r>
      <w:r w:rsidR="006C4A12" w:rsidRPr="00677D86">
        <w:rPr>
          <w:rFonts w:ascii="Times New Roman" w:hAnsi="Times New Roman"/>
        </w:rPr>
        <w:t xml:space="preserve">: No </w:t>
      </w:r>
      <w:r w:rsidR="000E0519">
        <w:rPr>
          <w:rFonts w:ascii="Times New Roman" w:hAnsi="Times New Roman"/>
        </w:rPr>
        <w:t>vigésimo segundo</w:t>
      </w:r>
      <w:r w:rsidR="006B7747" w:rsidRPr="00677D86">
        <w:rPr>
          <w:rFonts w:ascii="Times New Roman" w:hAnsi="Times New Roman"/>
        </w:rPr>
        <w:t xml:space="preserve"> </w:t>
      </w:r>
      <w:r w:rsidR="006C4A12" w:rsidRPr="00677D86">
        <w:rPr>
          <w:rFonts w:ascii="Times New Roman" w:hAnsi="Times New Roman"/>
        </w:rPr>
        <w:t>dia</w:t>
      </w:r>
      <w:r w:rsidRPr="00677D86">
        <w:rPr>
          <w:rFonts w:ascii="Times New Roman" w:hAnsi="Times New Roman"/>
        </w:rPr>
        <w:t xml:space="preserve"> do mês de </w:t>
      </w:r>
      <w:r w:rsidR="00677D86" w:rsidRPr="00677D86">
        <w:rPr>
          <w:rFonts w:ascii="Times New Roman" w:hAnsi="Times New Roman"/>
        </w:rPr>
        <w:t>setembr</w:t>
      </w:r>
      <w:r w:rsidR="007C7765" w:rsidRPr="00677D86">
        <w:rPr>
          <w:rFonts w:ascii="Times New Roman" w:hAnsi="Times New Roman"/>
        </w:rPr>
        <w:t>o</w:t>
      </w:r>
      <w:r w:rsidRPr="00677D86">
        <w:rPr>
          <w:rFonts w:ascii="Times New Roman" w:hAnsi="Times New Roman"/>
        </w:rPr>
        <w:t xml:space="preserve"> do ano de dois mil e </w:t>
      </w:r>
      <w:r w:rsidR="00D20AFC" w:rsidRPr="00677D86">
        <w:rPr>
          <w:rFonts w:ascii="Times New Roman" w:hAnsi="Times New Roman"/>
        </w:rPr>
        <w:t>dezess</w:t>
      </w:r>
      <w:r w:rsidR="00BC2CC4" w:rsidRPr="00677D86">
        <w:rPr>
          <w:rFonts w:ascii="Times New Roman" w:hAnsi="Times New Roman"/>
        </w:rPr>
        <w:t>ete</w:t>
      </w:r>
      <w:r w:rsidRPr="00677D86">
        <w:rPr>
          <w:rFonts w:ascii="Times New Roman" w:hAnsi="Times New Roman"/>
        </w:rPr>
        <w:t xml:space="preserve">, reuniram-se os membros da Comissão de </w:t>
      </w:r>
      <w:r w:rsidR="00A65F8C" w:rsidRPr="00677D86">
        <w:rPr>
          <w:rFonts w:ascii="Times New Roman" w:hAnsi="Times New Roman"/>
        </w:rPr>
        <w:t>Justiça e Redação</w:t>
      </w:r>
      <w:r w:rsidRPr="00677D86">
        <w:rPr>
          <w:rFonts w:ascii="Times New Roman" w:hAnsi="Times New Roman"/>
        </w:rPr>
        <w:t>, c</w:t>
      </w:r>
      <w:r w:rsidR="00F62DDC" w:rsidRPr="00677D86">
        <w:rPr>
          <w:rFonts w:ascii="Times New Roman" w:hAnsi="Times New Roman"/>
        </w:rPr>
        <w:t>om objetivo de exarar parecer a</w:t>
      </w:r>
      <w:r w:rsidRPr="00677D86">
        <w:rPr>
          <w:rFonts w:ascii="Times New Roman" w:hAnsi="Times New Roman"/>
        </w:rPr>
        <w:t xml:space="preserve"> </w:t>
      </w:r>
      <w:r w:rsidR="00F62DDC" w:rsidRPr="00677D86">
        <w:rPr>
          <w:rFonts w:ascii="Times New Roman" w:hAnsi="Times New Roman"/>
          <w:b/>
        </w:rPr>
        <w:t xml:space="preserve">Emenda </w:t>
      </w:r>
      <w:r w:rsidR="002A4795" w:rsidRPr="00677D86">
        <w:rPr>
          <w:rFonts w:ascii="Times New Roman" w:hAnsi="Times New Roman"/>
          <w:b/>
        </w:rPr>
        <w:t xml:space="preserve">Aditiva </w:t>
      </w:r>
      <w:r w:rsidR="00F62DDC" w:rsidRPr="00677D86">
        <w:rPr>
          <w:rFonts w:ascii="Times New Roman" w:hAnsi="Times New Roman"/>
          <w:b/>
        </w:rPr>
        <w:t>n</w:t>
      </w:r>
      <w:r w:rsidR="004A0730" w:rsidRPr="00677D86">
        <w:rPr>
          <w:rFonts w:ascii="Times New Roman" w:hAnsi="Times New Roman"/>
          <w:b/>
        </w:rPr>
        <w:t>º</w:t>
      </w:r>
      <w:r w:rsidR="00F62DDC" w:rsidRPr="00677D86">
        <w:rPr>
          <w:rFonts w:ascii="Times New Roman" w:hAnsi="Times New Roman"/>
          <w:b/>
        </w:rPr>
        <w:t xml:space="preserve"> 00</w:t>
      </w:r>
      <w:r w:rsidR="00D20AFC" w:rsidRPr="00677D86">
        <w:rPr>
          <w:rFonts w:ascii="Times New Roman" w:hAnsi="Times New Roman"/>
          <w:b/>
        </w:rPr>
        <w:t>1/201</w:t>
      </w:r>
      <w:r w:rsidR="004A0730" w:rsidRPr="00677D86">
        <w:rPr>
          <w:rFonts w:ascii="Times New Roman" w:hAnsi="Times New Roman"/>
          <w:b/>
        </w:rPr>
        <w:t>7</w:t>
      </w:r>
      <w:r w:rsidR="00F62DDC" w:rsidRPr="00677D86">
        <w:rPr>
          <w:rFonts w:ascii="Times New Roman" w:hAnsi="Times New Roman"/>
          <w:b/>
        </w:rPr>
        <w:t xml:space="preserve"> ao </w:t>
      </w:r>
      <w:r w:rsidR="004E6651" w:rsidRPr="00677D86">
        <w:rPr>
          <w:rFonts w:ascii="Times New Roman" w:hAnsi="Times New Roman"/>
          <w:b/>
        </w:rPr>
        <w:t>Projeto de Lei</w:t>
      </w:r>
      <w:r w:rsidR="002F3D02" w:rsidRPr="00677D86">
        <w:rPr>
          <w:rFonts w:ascii="Times New Roman" w:hAnsi="Times New Roman"/>
          <w:b/>
        </w:rPr>
        <w:t xml:space="preserve"> </w:t>
      </w:r>
      <w:r w:rsidR="004E6651" w:rsidRPr="00677D86">
        <w:rPr>
          <w:rFonts w:ascii="Times New Roman" w:hAnsi="Times New Roman"/>
          <w:b/>
        </w:rPr>
        <w:t xml:space="preserve">n° </w:t>
      </w:r>
      <w:r w:rsidR="000E0519">
        <w:rPr>
          <w:rFonts w:ascii="Times New Roman" w:hAnsi="Times New Roman"/>
          <w:b/>
        </w:rPr>
        <w:t>116</w:t>
      </w:r>
      <w:r w:rsidRPr="00677D86">
        <w:rPr>
          <w:rFonts w:ascii="Times New Roman" w:hAnsi="Times New Roman"/>
          <w:b/>
        </w:rPr>
        <w:t>/201</w:t>
      </w:r>
      <w:r w:rsidR="004A0730" w:rsidRPr="00677D86">
        <w:rPr>
          <w:rFonts w:ascii="Times New Roman" w:hAnsi="Times New Roman"/>
          <w:b/>
        </w:rPr>
        <w:t>7</w:t>
      </w:r>
      <w:r w:rsidRPr="00677D86">
        <w:rPr>
          <w:rFonts w:ascii="Times New Roman" w:hAnsi="Times New Roman"/>
        </w:rPr>
        <w:t>, cuja ementa</w:t>
      </w:r>
      <w:r w:rsidRPr="000E0519">
        <w:rPr>
          <w:rFonts w:ascii="Times New Roman" w:hAnsi="Times New Roman"/>
          <w:b/>
        </w:rPr>
        <w:t xml:space="preserve">: </w:t>
      </w:r>
      <w:r w:rsidR="000E0519" w:rsidRPr="000E0519">
        <w:rPr>
          <w:rFonts w:ascii="Times New Roman" w:hAnsi="Times New Roman"/>
          <w:b/>
          <w:bCs/>
          <w:lang w:eastAsia="x-none"/>
        </w:rPr>
        <w:t>Cria o § 18 e respectivo inciso ao artigo 5º do Projeto de Lei nº 116/2017</w:t>
      </w:r>
      <w:r w:rsidR="00677D86" w:rsidRPr="000E0519">
        <w:rPr>
          <w:rFonts w:ascii="Times New Roman" w:hAnsi="Times New Roman"/>
          <w:b/>
        </w:rPr>
        <w:t>.</w:t>
      </w:r>
    </w:p>
    <w:p w:rsidR="007C7765" w:rsidRPr="00677D86" w:rsidRDefault="007C7765" w:rsidP="00677D86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0E0519" w:rsidRPr="000E0519" w:rsidRDefault="00311CBE" w:rsidP="000E05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sz w:val="24"/>
          <w:szCs w:val="24"/>
        </w:rPr>
        <w:t>VOTO DO RELATOR</w:t>
      </w:r>
      <w:r w:rsidR="00F93979" w:rsidRPr="00677D86">
        <w:rPr>
          <w:rFonts w:ascii="Times New Roman" w:hAnsi="Times New Roman"/>
          <w:b/>
          <w:sz w:val="24"/>
          <w:szCs w:val="24"/>
        </w:rPr>
        <w:t xml:space="preserve">: </w:t>
      </w:r>
      <w:r w:rsidR="00677D86" w:rsidRPr="00677D86">
        <w:rPr>
          <w:rFonts w:ascii="Times New Roman" w:hAnsi="Times New Roman"/>
          <w:sz w:val="24"/>
          <w:szCs w:val="24"/>
        </w:rPr>
        <w:t>A Emenda proposta pelos vereadores visa criar</w:t>
      </w:r>
      <w:r w:rsidR="000E0519">
        <w:rPr>
          <w:rFonts w:ascii="Times New Roman" w:hAnsi="Times New Roman"/>
          <w:sz w:val="24"/>
          <w:szCs w:val="24"/>
        </w:rPr>
        <w:t xml:space="preserve"> o</w:t>
      </w:r>
      <w:r w:rsidR="00677D86" w:rsidRPr="00677D86">
        <w:rPr>
          <w:rFonts w:ascii="Times New Roman" w:hAnsi="Times New Roman"/>
          <w:sz w:val="24"/>
          <w:szCs w:val="24"/>
        </w:rPr>
        <w:t xml:space="preserve"> </w:t>
      </w:r>
      <w:r w:rsidR="000E0519" w:rsidRPr="00CA42EE">
        <w:rPr>
          <w:rFonts w:ascii="Times New Roman" w:hAnsi="Times New Roman"/>
          <w:b/>
          <w:i/>
          <w:color w:val="000000"/>
          <w:sz w:val="24"/>
          <w:szCs w:val="24"/>
        </w:rPr>
        <w:t>§</w:t>
      </w:r>
      <w:r w:rsidR="000E0519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0E0519" w:rsidRPr="00CA42EE">
        <w:rPr>
          <w:rFonts w:ascii="Times New Roman" w:hAnsi="Times New Roman"/>
          <w:b/>
          <w:i/>
          <w:color w:val="000000"/>
          <w:sz w:val="24"/>
          <w:szCs w:val="24"/>
        </w:rPr>
        <w:t>18</w:t>
      </w:r>
      <w:r w:rsidR="000E0519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="000E0519" w:rsidRPr="000E0519">
        <w:rPr>
          <w:rFonts w:ascii="Times New Roman" w:hAnsi="Times New Roman"/>
          <w:color w:val="000000"/>
          <w:sz w:val="24"/>
          <w:szCs w:val="24"/>
        </w:rPr>
        <w:t>onde a empresa prestadora de serviços de guincho deverá, no momento em que irá recolher o veículo para remoção ao Depósito de Pátio, fornecer uma guia com a descrição completa do veículo recolhido, constando informações necessárias do veículo sobre o estado de conservação, comprovando com fotos tiradas com data e hora do recolhimento</w:t>
      </w:r>
      <w:r w:rsidR="000E0519" w:rsidRPr="00CA42EE">
        <w:rPr>
          <w:rFonts w:ascii="Times New Roman" w:hAnsi="Times New Roman"/>
          <w:i/>
          <w:color w:val="000000"/>
          <w:sz w:val="24"/>
          <w:szCs w:val="24"/>
        </w:rPr>
        <w:t>.</w:t>
      </w:r>
      <w:r w:rsidR="000E05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0E0519" w:rsidRPr="000E0519">
        <w:rPr>
          <w:rFonts w:ascii="Times New Roman" w:hAnsi="Times New Roman"/>
          <w:b/>
          <w:i/>
          <w:color w:val="000000"/>
          <w:sz w:val="24"/>
          <w:szCs w:val="24"/>
        </w:rPr>
        <w:t xml:space="preserve">E o inciso I ao artigo 5º do referido Projeto de Lei, </w:t>
      </w:r>
      <w:r w:rsidR="000E0519" w:rsidRPr="000E0519">
        <w:rPr>
          <w:rFonts w:ascii="Times New Roman" w:hAnsi="Times New Roman"/>
          <w:color w:val="000000"/>
          <w:sz w:val="24"/>
          <w:szCs w:val="24"/>
        </w:rPr>
        <w:t>“</w:t>
      </w:r>
      <w:r w:rsidR="000E0519">
        <w:rPr>
          <w:rFonts w:ascii="Times New Roman" w:hAnsi="Times New Roman"/>
          <w:color w:val="000000"/>
          <w:sz w:val="24"/>
          <w:szCs w:val="24"/>
        </w:rPr>
        <w:t>Onde</w:t>
      </w:r>
      <w:r w:rsidR="000E0519" w:rsidRPr="000E0519">
        <w:rPr>
          <w:rFonts w:ascii="Times New Roman" w:hAnsi="Times New Roman"/>
          <w:color w:val="000000"/>
          <w:sz w:val="24"/>
          <w:szCs w:val="24"/>
        </w:rPr>
        <w:t xml:space="preserve"> o proprietário ou responsável pelo veículo terá direito a uma via da guia de recolhimento, a qual deverá ser datada, com hora e assinada pela empresa prestadora de serviços de guincho.”</w:t>
      </w:r>
      <w:r w:rsidR="00A564AE" w:rsidRPr="00A564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64AE" w:rsidRPr="00B71C21">
        <w:rPr>
          <w:rFonts w:ascii="Times New Roman" w:hAnsi="Times New Roman"/>
          <w:color w:val="000000"/>
          <w:sz w:val="24"/>
          <w:szCs w:val="24"/>
        </w:rPr>
        <w:t xml:space="preserve">A referida Emenda atende os requisitos regimentais, </w:t>
      </w:r>
      <w:r w:rsidR="00A564AE">
        <w:rPr>
          <w:rFonts w:ascii="Times New Roman" w:hAnsi="Times New Roman"/>
          <w:color w:val="000000"/>
          <w:sz w:val="24"/>
          <w:szCs w:val="24"/>
        </w:rPr>
        <w:t xml:space="preserve">legais e </w:t>
      </w:r>
      <w:r w:rsidR="00A564AE" w:rsidRPr="00B71C21">
        <w:rPr>
          <w:rFonts w:ascii="Times New Roman" w:hAnsi="Times New Roman"/>
          <w:color w:val="000000"/>
          <w:sz w:val="24"/>
          <w:szCs w:val="24"/>
        </w:rPr>
        <w:t>formais</w:t>
      </w:r>
      <w:r w:rsidR="00A564AE">
        <w:rPr>
          <w:rFonts w:ascii="Times New Roman" w:hAnsi="Times New Roman"/>
          <w:color w:val="000000"/>
          <w:sz w:val="24"/>
          <w:szCs w:val="24"/>
        </w:rPr>
        <w:t>.</w:t>
      </w:r>
    </w:p>
    <w:p w:rsidR="00677D86" w:rsidRPr="00677D86" w:rsidRDefault="00677D86" w:rsidP="00677D86">
      <w:pPr>
        <w:pStyle w:val="Recuodecorpodetexto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A0730" w:rsidRPr="00677D86" w:rsidRDefault="000A6998" w:rsidP="0067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Aditiva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1/201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0519">
        <w:rPr>
          <w:rFonts w:ascii="Times New Roman" w:hAnsi="Times New Roman"/>
          <w:sz w:val="24"/>
          <w:szCs w:val="24"/>
          <w:lang w:eastAsia="pt-BR"/>
        </w:rPr>
        <w:t>116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E0519">
        <w:rPr>
          <w:rFonts w:ascii="Times New Roman" w:hAnsi="Times New Roman"/>
          <w:sz w:val="24"/>
          <w:szCs w:val="24"/>
          <w:lang w:eastAsia="pt-BR"/>
        </w:rPr>
        <w:t>1</w:t>
      </w:r>
      <w:r w:rsidR="00677D86">
        <w:rPr>
          <w:rFonts w:ascii="Times New Roman" w:hAnsi="Times New Roman"/>
          <w:sz w:val="24"/>
          <w:szCs w:val="24"/>
          <w:lang w:eastAsia="pt-BR"/>
        </w:rPr>
        <w:t>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E0519">
        <w:rPr>
          <w:rFonts w:ascii="Times New Roman" w:hAnsi="Times New Roman"/>
          <w:sz w:val="24"/>
          <w:szCs w:val="24"/>
          <w:lang w:eastAsia="pt-BR"/>
        </w:rPr>
        <w:t>setembro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4A0730" w:rsidRPr="00677D86" w:rsidRDefault="004A0730" w:rsidP="0067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Default="004A0730" w:rsidP="00677D8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E0519" w:rsidRPr="00677D86" w:rsidRDefault="000E0519" w:rsidP="00677D8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A0730" w:rsidRPr="00677D86" w:rsidRDefault="004A0730" w:rsidP="00677D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677D86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sectPr w:rsidR="003D6600" w:rsidRPr="00677D86" w:rsidSect="00873A0C">
      <w:pgSz w:w="11906" w:h="16838"/>
      <w:pgMar w:top="2269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0E0519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45B2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3A0C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564AE"/>
    <w:rsid w:val="00A61A5D"/>
    <w:rsid w:val="00A64920"/>
    <w:rsid w:val="00A65F8C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C2CC4"/>
    <w:rsid w:val="00BF047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116D"/>
  <w15:docId w15:val="{E566025E-6612-480D-934A-EC90FBFE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9BDF-E6DB-453C-807C-B1DCFE48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2017-09-22T14:25:00Z</cp:lastPrinted>
  <dcterms:created xsi:type="dcterms:W3CDTF">2017-09-22T14:25:00Z</dcterms:created>
  <dcterms:modified xsi:type="dcterms:W3CDTF">2017-09-22T16:11:00Z</dcterms:modified>
</cp:coreProperties>
</file>