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EC" w:rsidRPr="00F42A1F" w:rsidRDefault="008B60EC" w:rsidP="00F42A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2A1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0E3790" w:rsidRPr="00F42A1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F42A1F">
        <w:rPr>
          <w:rFonts w:ascii="Times New Roman" w:hAnsi="Times New Roman" w:cs="Times New Roman"/>
          <w:b/>
          <w:sz w:val="24"/>
          <w:szCs w:val="24"/>
        </w:rPr>
        <w:t>º</w:t>
      </w:r>
      <w:r w:rsidR="00F42A1F" w:rsidRPr="00F42A1F">
        <w:rPr>
          <w:rFonts w:ascii="Times New Roman" w:hAnsi="Times New Roman" w:cs="Times New Roman"/>
          <w:b/>
          <w:sz w:val="24"/>
          <w:szCs w:val="24"/>
        </w:rPr>
        <w:t xml:space="preserve"> 2.766, DE 18 DE SETEMBRO DE 2017.</w:t>
      </w:r>
    </w:p>
    <w:p w:rsidR="000E3790" w:rsidRPr="00F42A1F" w:rsidRDefault="000E3790" w:rsidP="00F42A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F42A1F" w:rsidRDefault="00951E0E" w:rsidP="00F42A1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o “</w:t>
      </w:r>
      <w:r w:rsidR="000E3790" w:rsidRPr="00F42A1F">
        <w:rPr>
          <w:rFonts w:ascii="Times New Roman" w:hAnsi="Times New Roman" w:cs="Times New Roman"/>
          <w:b/>
          <w:sz w:val="24"/>
          <w:szCs w:val="24"/>
        </w:rPr>
        <w:t>Setembro Amarelo</w:t>
      </w:r>
      <w:r w:rsidRPr="00F42A1F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F42A1F" w:rsidRPr="00F42A1F" w:rsidRDefault="00F42A1F" w:rsidP="00F42A1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42A1F" w:rsidRPr="00F42A1F" w:rsidRDefault="00F42A1F" w:rsidP="00F42A1F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FE3DD4" w:rsidRPr="00F42A1F" w:rsidRDefault="00FE3DD4" w:rsidP="00F42A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b/>
          <w:sz w:val="24"/>
          <w:szCs w:val="24"/>
        </w:rPr>
        <w:t>Art. 1º</w:t>
      </w:r>
      <w:r w:rsidR="00F42A1F" w:rsidRPr="00F42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5A" w:rsidRPr="00F42A1F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0E3790" w:rsidRPr="00F42A1F">
        <w:rPr>
          <w:rFonts w:ascii="Times New Roman" w:hAnsi="Times New Roman" w:cs="Times New Roman"/>
          <w:b/>
          <w:sz w:val="24"/>
          <w:szCs w:val="24"/>
        </w:rPr>
        <w:t>Setembro Amarelo</w:t>
      </w:r>
      <w:r w:rsidR="00CB6E5A" w:rsidRPr="00F42A1F">
        <w:rPr>
          <w:rFonts w:ascii="Times New Roman" w:hAnsi="Times New Roman" w:cs="Times New Roman"/>
          <w:sz w:val="24"/>
          <w:szCs w:val="24"/>
        </w:rPr>
        <w:t xml:space="preserve">”, a ser comemorado, anualmente, no mês de </w:t>
      </w:r>
      <w:r w:rsidR="000A128D" w:rsidRPr="00F42A1F">
        <w:rPr>
          <w:rFonts w:ascii="Times New Roman" w:hAnsi="Times New Roman" w:cs="Times New Roman"/>
          <w:sz w:val="24"/>
          <w:szCs w:val="24"/>
        </w:rPr>
        <w:t>setembro</w:t>
      </w:r>
      <w:r w:rsidR="00CB6E5A" w:rsidRPr="00F42A1F">
        <w:rPr>
          <w:rFonts w:ascii="Times New Roman" w:hAnsi="Times New Roman" w:cs="Times New Roman"/>
          <w:sz w:val="24"/>
          <w:szCs w:val="24"/>
        </w:rPr>
        <w:t>.</w:t>
      </w:r>
    </w:p>
    <w:p w:rsidR="00CB6E5A" w:rsidRPr="00F42A1F" w:rsidRDefault="00CB6E5A" w:rsidP="00F42A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53A0" w:rsidRPr="00F42A1F" w:rsidRDefault="00CB6E5A" w:rsidP="00F42A1F">
      <w:pPr>
        <w:pStyle w:val="NormalWeb"/>
        <w:spacing w:before="0" w:beforeAutospacing="0" w:after="0" w:afterAutospacing="0"/>
        <w:ind w:firstLine="1418"/>
        <w:jc w:val="both"/>
      </w:pPr>
      <w:r w:rsidRPr="00F42A1F">
        <w:rPr>
          <w:rStyle w:val="Forte"/>
        </w:rPr>
        <w:t>Art. 2</w:t>
      </w:r>
      <w:r w:rsidR="00F42A1F" w:rsidRPr="00F42A1F">
        <w:rPr>
          <w:rStyle w:val="Forte"/>
        </w:rPr>
        <w:t xml:space="preserve">º </w:t>
      </w:r>
      <w:r w:rsidR="005F53A0" w:rsidRPr="00F42A1F">
        <w:t>O</w:t>
      </w:r>
      <w:r w:rsidR="00951E0E" w:rsidRPr="00F42A1F">
        <w:t xml:space="preserve"> “</w:t>
      </w:r>
      <w:r w:rsidR="00EE4B3F" w:rsidRPr="00F42A1F">
        <w:t>Setembro Amarelo</w:t>
      </w:r>
      <w:r w:rsidR="00B20676" w:rsidRPr="00F42A1F">
        <w:t>”</w:t>
      </w:r>
      <w:r w:rsidR="005F53A0" w:rsidRPr="00F42A1F">
        <w:t>, é uma campanha de conscientização sobre a prevenção do suicídio, com o objetivo direto de alertar a população a respeito da realidade do suicídio no Brasil e no mundo e suas formas de prevenção.</w:t>
      </w:r>
    </w:p>
    <w:p w:rsidR="00EE4B3F" w:rsidRPr="00F42A1F" w:rsidRDefault="00EE4B3F" w:rsidP="00F42A1F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F42A1F" w:rsidRDefault="0005079E" w:rsidP="00F42A1F">
      <w:pPr>
        <w:pStyle w:val="NormalWeb"/>
        <w:spacing w:before="0" w:beforeAutospacing="0" w:after="0" w:afterAutospacing="0"/>
        <w:ind w:firstLine="1418"/>
        <w:jc w:val="both"/>
      </w:pPr>
      <w:r w:rsidRPr="00F42A1F">
        <w:rPr>
          <w:b/>
        </w:rPr>
        <w:t>I -</w:t>
      </w:r>
      <w:r w:rsidRPr="00F42A1F">
        <w:t xml:space="preserve"> O</w:t>
      </w:r>
      <w:r w:rsidR="00951E0E" w:rsidRPr="00F42A1F">
        <w:t xml:space="preserve"> município aderir ao movimento internacional de prevenção</w:t>
      </w:r>
      <w:r w:rsidRPr="00F42A1F">
        <w:t>, promoção</w:t>
      </w:r>
      <w:r w:rsidR="00951E0E" w:rsidRPr="00F42A1F">
        <w:t xml:space="preserve"> e combate ao </w:t>
      </w:r>
      <w:r w:rsidR="005F53A0" w:rsidRPr="00F42A1F">
        <w:t>suicídio</w:t>
      </w:r>
      <w:r w:rsidRPr="00F42A1F">
        <w:t>;</w:t>
      </w:r>
    </w:p>
    <w:p w:rsidR="00EE4B3F" w:rsidRPr="00F42A1F" w:rsidRDefault="00EE4B3F" w:rsidP="00F42A1F">
      <w:pPr>
        <w:pStyle w:val="NormalWeb"/>
        <w:spacing w:before="0" w:beforeAutospacing="0" w:after="0" w:afterAutospacing="0"/>
        <w:ind w:firstLine="1418"/>
        <w:jc w:val="both"/>
      </w:pPr>
    </w:p>
    <w:p w:rsidR="00B20676" w:rsidRPr="00F42A1F" w:rsidRDefault="0005079E" w:rsidP="00F42A1F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F42A1F">
        <w:rPr>
          <w:b/>
        </w:rPr>
        <w:t xml:space="preserve">II </w:t>
      </w:r>
      <w:r w:rsidRPr="00F42A1F">
        <w:t xml:space="preserve">- </w:t>
      </w:r>
      <w:r w:rsidR="00B20676" w:rsidRPr="00F42A1F">
        <w:rPr>
          <w:shd w:val="clear" w:color="auto" w:fill="FFFFFF"/>
        </w:rPr>
        <w:t>realizar ações diversas pra a saúde do homem.</w:t>
      </w:r>
    </w:p>
    <w:p w:rsidR="0005079E" w:rsidRPr="00F42A1F" w:rsidRDefault="0005079E" w:rsidP="00F42A1F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CB6E5A" w:rsidRPr="00F42A1F" w:rsidRDefault="00CB6E5A" w:rsidP="00F42A1F">
      <w:pPr>
        <w:pStyle w:val="NormalWeb"/>
        <w:spacing w:before="0" w:beforeAutospacing="0" w:after="0" w:afterAutospacing="0"/>
        <w:ind w:firstLine="1418"/>
        <w:jc w:val="both"/>
      </w:pPr>
      <w:r w:rsidRPr="00F42A1F">
        <w:rPr>
          <w:rStyle w:val="Forte"/>
        </w:rPr>
        <w:t>Art. 3</w:t>
      </w:r>
      <w:r w:rsidR="00F42A1F" w:rsidRPr="00F42A1F">
        <w:rPr>
          <w:rStyle w:val="Forte"/>
        </w:rPr>
        <w:t>º</w:t>
      </w:r>
      <w:r w:rsidRPr="00F42A1F">
        <w:t xml:space="preserve"> </w:t>
      </w:r>
      <w:r w:rsidR="003E6120" w:rsidRPr="00F42A1F">
        <w:t xml:space="preserve">O Poder Público Municipal </w:t>
      </w:r>
      <w:r w:rsidRPr="00F42A1F">
        <w:t>realizar</w:t>
      </w:r>
      <w:r w:rsidR="003E6120" w:rsidRPr="00F42A1F">
        <w:t>á</w:t>
      </w:r>
      <w:r w:rsidRPr="00F42A1F">
        <w:t xml:space="preserve"> ações educativas envolvendo a população, em parceria com instituições públicas e privadas, organizações não governamentais e profissionais da área de saúde.</w:t>
      </w:r>
    </w:p>
    <w:p w:rsidR="003E6120" w:rsidRPr="00F42A1F" w:rsidRDefault="003E6120" w:rsidP="00F42A1F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F42A1F" w:rsidRDefault="00951E0E" w:rsidP="00F42A1F">
      <w:pPr>
        <w:pStyle w:val="NormalWeb"/>
        <w:spacing w:before="0" w:beforeAutospacing="0" w:after="0" w:afterAutospacing="0"/>
        <w:ind w:firstLine="1418"/>
        <w:jc w:val="both"/>
      </w:pPr>
      <w:r w:rsidRPr="00F42A1F">
        <w:rPr>
          <w:b/>
        </w:rPr>
        <w:t>Parágrafo único</w:t>
      </w:r>
      <w:r w:rsidR="003D1BD0" w:rsidRPr="00F42A1F">
        <w:rPr>
          <w:b/>
        </w:rPr>
        <w:t>.</w:t>
      </w:r>
      <w:r w:rsidRPr="00F42A1F">
        <w:t xml:space="preserve"> Os órgãos públicos</w:t>
      </w:r>
      <w:r w:rsidR="003E6120" w:rsidRPr="00F42A1F">
        <w:t xml:space="preserve"> e privados</w:t>
      </w:r>
      <w:r w:rsidRPr="00F42A1F">
        <w:t xml:space="preserve"> poderão adotar diversos </w:t>
      </w:r>
      <w:proofErr w:type="gramStart"/>
      <w:r w:rsidRPr="00F42A1F">
        <w:t>motivos</w:t>
      </w:r>
      <w:proofErr w:type="gramEnd"/>
      <w:r w:rsidRPr="00F42A1F">
        <w:t xml:space="preserve"> para lembrar a campanha, como</w:t>
      </w:r>
      <w:r w:rsidR="003E6120" w:rsidRPr="00F42A1F">
        <w:t xml:space="preserve">: os colaboradores utilizar o símbolo internacional do laço </w:t>
      </w:r>
      <w:r w:rsidR="005F53A0" w:rsidRPr="00F42A1F">
        <w:t>amarelo</w:t>
      </w:r>
      <w:r w:rsidR="00B20676" w:rsidRPr="00F42A1F">
        <w:t>;</w:t>
      </w:r>
      <w:r w:rsidRPr="00F42A1F">
        <w:t xml:space="preserve"> iluminação, tecidos</w:t>
      </w:r>
      <w:r w:rsidR="003E6120" w:rsidRPr="00F42A1F">
        <w:t>, pinturas, ornamentações, dos prédios na cor</w:t>
      </w:r>
      <w:r w:rsidR="005F53A0" w:rsidRPr="00F42A1F">
        <w:t xml:space="preserve"> amarela</w:t>
      </w:r>
      <w:r w:rsidR="003E6120" w:rsidRPr="00F42A1F">
        <w:t>;</w:t>
      </w:r>
      <w:r w:rsidR="005B4C1D" w:rsidRPr="00F42A1F">
        <w:t xml:space="preserve"> passeatas, caminhadas, carreatas, passeio ciclístico com motivos da campanha;</w:t>
      </w:r>
      <w:r w:rsidR="003E6120" w:rsidRPr="00F42A1F">
        <w:t xml:space="preserve"> veículos de comunicação social, redes sociais, eventos falando da importância da campanha; atividades específicas na Secretaria Municipal de Saúde e Saneamento priorizando a campanha nas Unidades de Saúde da Família para prevenção do </w:t>
      </w:r>
      <w:r w:rsidR="005B4C1D" w:rsidRPr="00F42A1F">
        <w:t>suicídio</w:t>
      </w:r>
      <w:r w:rsidR="003E6120" w:rsidRPr="00F42A1F">
        <w:t>.</w:t>
      </w:r>
    </w:p>
    <w:p w:rsidR="00CB6E5A" w:rsidRPr="00F42A1F" w:rsidRDefault="00CB6E5A" w:rsidP="00F42A1F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F42A1F" w:rsidRDefault="00951E0E" w:rsidP="00F42A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F42A1F">
        <w:rPr>
          <w:rFonts w:ascii="Times New Roman" w:hAnsi="Times New Roman" w:cs="Times New Roman"/>
          <w:b/>
          <w:sz w:val="24"/>
          <w:szCs w:val="24"/>
        </w:rPr>
        <w:t>º</w:t>
      </w:r>
      <w:r w:rsidR="00F42A1F" w:rsidRPr="00F42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7C2" w:rsidRPr="00F42A1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42A1F" w:rsidRPr="00F42A1F" w:rsidRDefault="00F42A1F" w:rsidP="00F42A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A1F" w:rsidRPr="00F42A1F" w:rsidRDefault="00F42A1F" w:rsidP="00F42A1F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A1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18 de Setembro de 2017.</w:t>
      </w:r>
    </w:p>
    <w:p w:rsidR="00F42A1F" w:rsidRPr="00F42A1F" w:rsidRDefault="00F42A1F" w:rsidP="00F42A1F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A1F" w:rsidRPr="00F42A1F" w:rsidRDefault="00F42A1F" w:rsidP="00F42A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F42A1F" w:rsidRPr="00F42A1F" w:rsidRDefault="00F42A1F" w:rsidP="00F42A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F42A1F" w:rsidRPr="00F42A1F" w:rsidRDefault="00F42A1F" w:rsidP="00F42A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A1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F42A1F" w:rsidRDefault="00F42A1F" w:rsidP="00F42A1F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B748C0" w:rsidRPr="00B748C0" w:rsidRDefault="00B748C0" w:rsidP="00B748C0"/>
    <w:p w:rsidR="00F42A1F" w:rsidRPr="00F42A1F" w:rsidRDefault="00F42A1F" w:rsidP="00F42A1F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  ESTEVAM HUNGARO CALVO FILHO</w:t>
      </w:r>
    </w:p>
    <w:p w:rsidR="00F42A1F" w:rsidRPr="00F42A1F" w:rsidRDefault="00F42A1F" w:rsidP="00F42A1F">
      <w:pPr>
        <w:pStyle w:val="Ttulo2"/>
        <w:tabs>
          <w:tab w:val="left" w:pos="1418"/>
        </w:tabs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42A1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F42A1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F42A1F" w:rsidRPr="00F42A1F" w:rsidRDefault="00F42A1F" w:rsidP="00F42A1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F42A1F" w:rsidRPr="00F42A1F" w:rsidSect="00B748C0">
      <w:type w:val="continuous"/>
      <w:pgSz w:w="11906" w:h="16838"/>
      <w:pgMar w:top="2552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475E1"/>
    <w:rsid w:val="0005079E"/>
    <w:rsid w:val="000A128D"/>
    <w:rsid w:val="000C67F2"/>
    <w:rsid w:val="000E3790"/>
    <w:rsid w:val="00154273"/>
    <w:rsid w:val="00173AFA"/>
    <w:rsid w:val="00261840"/>
    <w:rsid w:val="00287746"/>
    <w:rsid w:val="00305712"/>
    <w:rsid w:val="003C0E1E"/>
    <w:rsid w:val="003C341C"/>
    <w:rsid w:val="003D1BD0"/>
    <w:rsid w:val="003E6120"/>
    <w:rsid w:val="003F00F4"/>
    <w:rsid w:val="00454A77"/>
    <w:rsid w:val="0046668F"/>
    <w:rsid w:val="004E10FF"/>
    <w:rsid w:val="00546AA1"/>
    <w:rsid w:val="005B4C1D"/>
    <w:rsid w:val="005F53A0"/>
    <w:rsid w:val="0064188A"/>
    <w:rsid w:val="006B02C6"/>
    <w:rsid w:val="00742376"/>
    <w:rsid w:val="008416EC"/>
    <w:rsid w:val="008B60EC"/>
    <w:rsid w:val="008E0FB7"/>
    <w:rsid w:val="00951E0E"/>
    <w:rsid w:val="00960C3F"/>
    <w:rsid w:val="00992B6A"/>
    <w:rsid w:val="009F1A61"/>
    <w:rsid w:val="00AF5C43"/>
    <w:rsid w:val="00B20676"/>
    <w:rsid w:val="00B748C0"/>
    <w:rsid w:val="00B94A44"/>
    <w:rsid w:val="00BC32C5"/>
    <w:rsid w:val="00C6553D"/>
    <w:rsid w:val="00C977C2"/>
    <w:rsid w:val="00CB1C5F"/>
    <w:rsid w:val="00CB6E5A"/>
    <w:rsid w:val="00CD1A8D"/>
    <w:rsid w:val="00D52464"/>
    <w:rsid w:val="00D575E1"/>
    <w:rsid w:val="00ED1903"/>
    <w:rsid w:val="00EE16DD"/>
    <w:rsid w:val="00EE4B3F"/>
    <w:rsid w:val="00F42A1F"/>
    <w:rsid w:val="00FB71E7"/>
    <w:rsid w:val="00FE3DD4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A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A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2</cp:revision>
  <cp:lastPrinted>2017-09-12T14:16:00Z</cp:lastPrinted>
  <dcterms:created xsi:type="dcterms:W3CDTF">2017-09-27T11:16:00Z</dcterms:created>
  <dcterms:modified xsi:type="dcterms:W3CDTF">2017-09-27T11:16:00Z</dcterms:modified>
</cp:coreProperties>
</file>